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88" w:rsidRPr="00DA589E" w:rsidRDefault="00B05988">
      <w:pPr>
        <w:rPr>
          <w:rFonts w:asciiTheme="majorHAnsi" w:hAnsiTheme="majorHAnsi" w:cs="Arial"/>
          <w:bCs/>
        </w:rPr>
      </w:pPr>
      <w:r w:rsidRPr="00DA589E">
        <w:rPr>
          <w:rFonts w:asciiTheme="majorHAnsi" w:hAnsiTheme="majorHAnsi" w:cs="Arial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3.25pt" o:ole="" fillcolor="window">
            <v:imagedata r:id="rId8" o:title=""/>
          </v:shape>
          <o:OLEObject Type="Embed" ProgID="Word.Picture.8" ShapeID="_x0000_i1025" DrawAspect="Content" ObjectID="_1725105717" r:id="rId9"/>
        </w:object>
      </w:r>
      <w:r w:rsidR="009B3736">
        <w:rPr>
          <w:rFonts w:asciiTheme="majorHAnsi" w:hAnsiTheme="majorHAnsi" w:cs="Arial"/>
        </w:rPr>
        <w:tab/>
      </w:r>
      <w:r w:rsidR="009B3736">
        <w:rPr>
          <w:rFonts w:asciiTheme="majorHAnsi" w:hAnsiTheme="majorHAnsi" w:cs="Arial"/>
        </w:rPr>
        <w:tab/>
      </w:r>
      <w:r w:rsidR="009B3736">
        <w:rPr>
          <w:rFonts w:asciiTheme="majorHAnsi" w:hAnsiTheme="majorHAnsi" w:cs="Arial"/>
        </w:rPr>
        <w:tab/>
      </w:r>
      <w:r w:rsidR="009B3736">
        <w:rPr>
          <w:rFonts w:asciiTheme="majorHAnsi" w:hAnsiTheme="majorHAnsi" w:cs="Arial"/>
        </w:rPr>
        <w:tab/>
      </w:r>
      <w:r w:rsidR="009B3736" w:rsidRPr="009B3736">
        <w:rPr>
          <w:rFonts w:asciiTheme="majorHAnsi" w:hAnsiTheme="majorHAnsi" w:cs="Arial"/>
          <w:bdr w:val="single" w:sz="4" w:space="0" w:color="auto"/>
        </w:rPr>
        <w:t>PRIJEDLOG</w:t>
      </w:r>
    </w:p>
    <w:p w:rsidR="001D18EB" w:rsidRPr="00DA589E" w:rsidRDefault="009B3736" w:rsidP="00B05988">
      <w:pPr>
        <w:ind w:right="6235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DA589E">
        <w:rPr>
          <w:rFonts w:asciiTheme="majorHAnsi" w:hAnsiTheme="majorHAnsi" w:cs="Tahoma"/>
          <w:b/>
          <w:bCs/>
          <w:sz w:val="22"/>
          <w:szCs w:val="22"/>
        </w:rPr>
        <w:t>GRADONAČELNIK</w:t>
      </w:r>
    </w:p>
    <w:p w:rsidR="001D18EB" w:rsidRPr="00DA589E" w:rsidRDefault="00C57B3B">
      <w:pPr>
        <w:rPr>
          <w:rFonts w:asciiTheme="majorHAnsi" w:hAnsiTheme="majorHAnsi" w:cs="Tahoma"/>
          <w:bCs/>
        </w:rPr>
      </w:pPr>
      <w:r w:rsidRPr="00DA589E">
        <w:rPr>
          <w:rFonts w:asciiTheme="majorHAnsi" w:hAnsiTheme="majorHAnsi" w:cs="Tahoma"/>
          <w:bCs/>
        </w:rPr>
        <w:t>KLASA:</w:t>
      </w:r>
      <w:r w:rsidR="005D732F" w:rsidRPr="00DA589E">
        <w:rPr>
          <w:rFonts w:asciiTheme="majorHAnsi" w:hAnsiTheme="majorHAnsi" w:cs="Tahoma"/>
          <w:bCs/>
        </w:rPr>
        <w:t xml:space="preserve"> </w:t>
      </w:r>
      <w:r w:rsidR="004211AC" w:rsidRPr="00DA589E">
        <w:rPr>
          <w:rFonts w:asciiTheme="majorHAnsi" w:hAnsiTheme="majorHAnsi" w:cs="Tahoma"/>
          <w:bCs/>
        </w:rPr>
        <w:t>363-02</w:t>
      </w:r>
      <w:r w:rsidR="00463738" w:rsidRPr="00DA589E">
        <w:rPr>
          <w:rFonts w:asciiTheme="majorHAnsi" w:hAnsiTheme="majorHAnsi" w:cs="Tahoma"/>
          <w:bCs/>
        </w:rPr>
        <w:t>/</w:t>
      </w:r>
      <w:r w:rsidR="00380E52">
        <w:rPr>
          <w:rFonts w:asciiTheme="majorHAnsi" w:hAnsiTheme="majorHAnsi" w:cs="Tahoma"/>
          <w:bCs/>
        </w:rPr>
        <w:t>20</w:t>
      </w:r>
      <w:r w:rsidR="009B6BE8" w:rsidRPr="00DA589E">
        <w:rPr>
          <w:rFonts w:asciiTheme="majorHAnsi" w:hAnsiTheme="majorHAnsi" w:cs="Tahoma"/>
          <w:bCs/>
        </w:rPr>
        <w:t>-01/</w:t>
      </w:r>
      <w:r w:rsidR="00380E52">
        <w:rPr>
          <w:rFonts w:asciiTheme="majorHAnsi" w:hAnsiTheme="majorHAnsi" w:cs="Tahoma"/>
          <w:bCs/>
        </w:rPr>
        <w:t>07</w:t>
      </w:r>
    </w:p>
    <w:p w:rsidR="00C57B3B" w:rsidRPr="00DA589E" w:rsidRDefault="00C57B3B">
      <w:pPr>
        <w:rPr>
          <w:rFonts w:asciiTheme="majorHAnsi" w:hAnsiTheme="majorHAnsi" w:cs="Tahoma"/>
          <w:bCs/>
        </w:rPr>
      </w:pPr>
      <w:r w:rsidRPr="00DA589E">
        <w:rPr>
          <w:rFonts w:asciiTheme="majorHAnsi" w:hAnsiTheme="majorHAnsi" w:cs="Tahoma"/>
          <w:bCs/>
        </w:rPr>
        <w:t>URBROJ:</w:t>
      </w:r>
      <w:r w:rsidR="000454FF" w:rsidRPr="00DA589E">
        <w:rPr>
          <w:rFonts w:asciiTheme="majorHAnsi" w:hAnsiTheme="majorHAnsi" w:cs="Tahoma"/>
          <w:bCs/>
        </w:rPr>
        <w:t xml:space="preserve"> 2186</w:t>
      </w:r>
      <w:r w:rsidR="00380E52">
        <w:rPr>
          <w:rFonts w:asciiTheme="majorHAnsi" w:hAnsiTheme="majorHAnsi" w:cs="Tahoma"/>
          <w:bCs/>
        </w:rPr>
        <w:t>-16</w:t>
      </w:r>
      <w:r w:rsidR="000454FF" w:rsidRPr="00DA589E">
        <w:rPr>
          <w:rFonts w:asciiTheme="majorHAnsi" w:hAnsiTheme="majorHAnsi" w:cs="Tahoma"/>
          <w:bCs/>
        </w:rPr>
        <w:t>-01/1-2</w:t>
      </w:r>
      <w:r w:rsidR="00380E52">
        <w:rPr>
          <w:rFonts w:asciiTheme="majorHAnsi" w:hAnsiTheme="majorHAnsi" w:cs="Tahoma"/>
          <w:bCs/>
        </w:rPr>
        <w:t>2</w:t>
      </w:r>
      <w:r w:rsidR="000454FF" w:rsidRPr="00DA589E">
        <w:rPr>
          <w:rFonts w:asciiTheme="majorHAnsi" w:hAnsiTheme="majorHAnsi" w:cs="Tahoma"/>
          <w:bCs/>
        </w:rPr>
        <w:t>-6</w:t>
      </w:r>
    </w:p>
    <w:p w:rsidR="00C57B3B" w:rsidRPr="00DA589E" w:rsidRDefault="00C57B3B" w:rsidP="00C57B3B">
      <w:pPr>
        <w:jc w:val="both"/>
        <w:rPr>
          <w:rFonts w:asciiTheme="majorHAnsi" w:hAnsiTheme="majorHAnsi" w:cs="Tahoma"/>
          <w:bCs/>
        </w:rPr>
      </w:pPr>
      <w:r w:rsidRPr="00DA589E">
        <w:rPr>
          <w:rFonts w:asciiTheme="majorHAnsi" w:hAnsiTheme="majorHAnsi" w:cs="Tahoma"/>
          <w:bCs/>
        </w:rPr>
        <w:t>Ludbreg,</w:t>
      </w:r>
      <w:r w:rsidR="000454FF" w:rsidRPr="00DA589E">
        <w:rPr>
          <w:rFonts w:asciiTheme="majorHAnsi" w:hAnsiTheme="majorHAnsi" w:cs="Tahoma"/>
          <w:bCs/>
        </w:rPr>
        <w:t xml:space="preserve"> </w:t>
      </w:r>
      <w:r w:rsidR="009B3736">
        <w:rPr>
          <w:rFonts w:asciiTheme="majorHAnsi" w:hAnsiTheme="majorHAnsi" w:cs="Tahoma"/>
          <w:bCs/>
        </w:rPr>
        <w:t>26</w:t>
      </w:r>
      <w:r w:rsidR="000454FF" w:rsidRPr="00DA589E">
        <w:rPr>
          <w:rFonts w:asciiTheme="majorHAnsi" w:hAnsiTheme="majorHAnsi" w:cs="Tahoma"/>
          <w:bCs/>
        </w:rPr>
        <w:t xml:space="preserve">. </w:t>
      </w:r>
      <w:r w:rsidR="009B3736">
        <w:rPr>
          <w:rFonts w:asciiTheme="majorHAnsi" w:hAnsiTheme="majorHAnsi" w:cs="Tahoma"/>
          <w:bCs/>
        </w:rPr>
        <w:t>rujna</w:t>
      </w:r>
      <w:r w:rsidR="004211AC" w:rsidRPr="00DA589E">
        <w:rPr>
          <w:rFonts w:asciiTheme="majorHAnsi" w:hAnsiTheme="majorHAnsi" w:cs="Tahoma"/>
          <w:bCs/>
        </w:rPr>
        <w:t xml:space="preserve"> </w:t>
      </w:r>
      <w:r w:rsidR="000454FF" w:rsidRPr="00DA589E">
        <w:rPr>
          <w:rFonts w:asciiTheme="majorHAnsi" w:hAnsiTheme="majorHAnsi" w:cs="Tahoma"/>
          <w:bCs/>
        </w:rPr>
        <w:t>202</w:t>
      </w:r>
      <w:r w:rsidR="009B3736">
        <w:rPr>
          <w:rFonts w:asciiTheme="majorHAnsi" w:hAnsiTheme="majorHAnsi" w:cs="Tahoma"/>
          <w:bCs/>
        </w:rPr>
        <w:t>2</w:t>
      </w:r>
      <w:r w:rsidR="00F9405B" w:rsidRPr="00DA589E">
        <w:rPr>
          <w:rFonts w:asciiTheme="majorHAnsi" w:hAnsiTheme="majorHAnsi" w:cs="Tahoma"/>
          <w:bCs/>
        </w:rPr>
        <w:t>. g.</w:t>
      </w:r>
    </w:p>
    <w:p w:rsidR="00A60D6A" w:rsidRPr="00DA589E" w:rsidRDefault="00A60D6A" w:rsidP="00C57B3B">
      <w:pPr>
        <w:jc w:val="both"/>
        <w:rPr>
          <w:rFonts w:asciiTheme="majorHAnsi" w:hAnsiTheme="majorHAnsi" w:cs="Tahoma"/>
          <w:bCs/>
        </w:rPr>
      </w:pPr>
    </w:p>
    <w:p w:rsidR="0091676A" w:rsidRPr="00DA589E" w:rsidRDefault="0091676A" w:rsidP="00C57B3B">
      <w:pPr>
        <w:jc w:val="both"/>
        <w:rPr>
          <w:rFonts w:asciiTheme="majorHAnsi" w:hAnsiTheme="majorHAnsi" w:cs="Tahoma"/>
          <w:bCs/>
        </w:rPr>
      </w:pPr>
    </w:p>
    <w:p w:rsidR="0091676A" w:rsidRPr="00DA589E" w:rsidRDefault="00C57B3B" w:rsidP="005D732F">
      <w:pPr>
        <w:autoSpaceDE w:val="0"/>
        <w:autoSpaceDN w:val="0"/>
        <w:adjustRightInd w:val="0"/>
        <w:jc w:val="both"/>
        <w:rPr>
          <w:rFonts w:asciiTheme="majorHAnsi" w:eastAsia="ArialMT" w:hAnsiTheme="majorHAnsi" w:cs="Tahoma"/>
        </w:rPr>
      </w:pPr>
      <w:r w:rsidRPr="00DA589E">
        <w:rPr>
          <w:rFonts w:asciiTheme="majorHAnsi" w:eastAsia="ArialMT" w:hAnsiTheme="majorHAnsi" w:cs="Tahoma"/>
        </w:rPr>
        <w:tab/>
        <w:t xml:space="preserve">Na temelju članka </w:t>
      </w:r>
      <w:r w:rsidR="004211AC" w:rsidRPr="00DA589E">
        <w:rPr>
          <w:rFonts w:asciiTheme="majorHAnsi" w:eastAsia="ArialMT" w:hAnsiTheme="majorHAnsi" w:cs="Tahoma"/>
        </w:rPr>
        <w:t>74</w:t>
      </w:r>
      <w:r w:rsidRPr="00DA589E">
        <w:rPr>
          <w:rFonts w:asciiTheme="majorHAnsi" w:eastAsia="ArialMT" w:hAnsiTheme="majorHAnsi" w:cs="Tahoma"/>
        </w:rPr>
        <w:t xml:space="preserve">. Zakona o komunalnom gospodarstvu </w:t>
      </w:r>
      <w:r w:rsidR="001155B6" w:rsidRPr="00DA589E">
        <w:rPr>
          <w:rFonts w:asciiTheme="majorHAnsi" w:hAnsiTheme="majorHAnsi" w:cs="Tahoma"/>
        </w:rPr>
        <w:t>(NN br.</w:t>
      </w:r>
      <w:r w:rsidR="004211AC" w:rsidRPr="00DA589E">
        <w:rPr>
          <w:rFonts w:asciiTheme="majorHAnsi" w:hAnsiTheme="majorHAnsi" w:cs="Tahoma"/>
        </w:rPr>
        <w:t xml:space="preserve"> </w:t>
      </w:r>
      <w:r w:rsidR="008172F2" w:rsidRPr="00DA589E">
        <w:rPr>
          <w:rFonts w:asciiTheme="majorHAnsi" w:hAnsiTheme="majorHAnsi" w:cs="Tahoma"/>
        </w:rPr>
        <w:t>68/2018</w:t>
      </w:r>
      <w:r w:rsidR="007C47C4" w:rsidRPr="00DA589E">
        <w:rPr>
          <w:rFonts w:asciiTheme="majorHAnsi" w:hAnsiTheme="majorHAnsi" w:cs="Tahoma"/>
        </w:rPr>
        <w:t xml:space="preserve">, </w:t>
      </w:r>
      <w:r w:rsidR="005D732F" w:rsidRPr="00DA589E">
        <w:rPr>
          <w:rFonts w:asciiTheme="majorHAnsi" w:hAnsiTheme="majorHAnsi" w:cs="Tahoma"/>
        </w:rPr>
        <w:t xml:space="preserve"> 110/18</w:t>
      </w:r>
      <w:r w:rsidR="007C47C4" w:rsidRPr="00DA589E">
        <w:rPr>
          <w:rFonts w:asciiTheme="majorHAnsi" w:hAnsiTheme="majorHAnsi" w:cs="Tahoma"/>
        </w:rPr>
        <w:t xml:space="preserve"> i 32/20</w:t>
      </w:r>
      <w:r w:rsidR="001155B6" w:rsidRPr="00DA589E">
        <w:rPr>
          <w:rFonts w:asciiTheme="majorHAnsi" w:hAnsiTheme="majorHAnsi" w:cs="Tahoma"/>
        </w:rPr>
        <w:t>)</w:t>
      </w:r>
      <w:r w:rsidRPr="00DA589E">
        <w:rPr>
          <w:rFonts w:asciiTheme="majorHAnsi" w:eastAsia="ArialMT" w:hAnsiTheme="majorHAnsi" w:cs="Tahoma"/>
        </w:rPr>
        <w:t xml:space="preserve"> </w:t>
      </w:r>
      <w:r w:rsidRPr="00DA589E">
        <w:rPr>
          <w:rFonts w:asciiTheme="majorHAnsi" w:hAnsiTheme="majorHAnsi" w:cs="Tahoma"/>
        </w:rPr>
        <w:t xml:space="preserve">i članka </w:t>
      </w:r>
      <w:r w:rsidR="000454FF" w:rsidRPr="00DA589E">
        <w:rPr>
          <w:rFonts w:asciiTheme="majorHAnsi" w:hAnsiTheme="majorHAnsi" w:cs="Tahoma"/>
        </w:rPr>
        <w:t>58</w:t>
      </w:r>
      <w:r w:rsidRPr="00DA589E">
        <w:rPr>
          <w:rFonts w:asciiTheme="majorHAnsi" w:hAnsiTheme="majorHAnsi" w:cs="Tahoma"/>
        </w:rPr>
        <w:t xml:space="preserve">. Statuta Grada Ludbrega </w:t>
      </w:r>
      <w:r w:rsidR="0083233D" w:rsidRPr="00DA589E">
        <w:rPr>
          <w:rFonts w:asciiTheme="majorHAnsi" w:hAnsiTheme="majorHAnsi" w:cs="Tahoma"/>
        </w:rPr>
        <w:t>(„Službeni Vjesnik Varaždinske županije“, br.</w:t>
      </w:r>
      <w:r w:rsidR="000454FF" w:rsidRPr="00DA589E">
        <w:rPr>
          <w:rFonts w:asciiTheme="majorHAnsi" w:hAnsiTheme="majorHAnsi" w:cs="Tahoma"/>
        </w:rPr>
        <w:t>12/2021</w:t>
      </w:r>
      <w:r w:rsidR="0083233D" w:rsidRPr="00DA589E">
        <w:rPr>
          <w:rFonts w:asciiTheme="majorHAnsi" w:hAnsiTheme="majorHAnsi" w:cs="Tahoma"/>
        </w:rPr>
        <w:t>)</w:t>
      </w:r>
      <w:r w:rsidRPr="00DA589E">
        <w:rPr>
          <w:rFonts w:asciiTheme="majorHAnsi" w:eastAsia="ArialMT" w:hAnsiTheme="majorHAnsi" w:cs="Tahoma"/>
        </w:rPr>
        <w:t xml:space="preserve">, gradonačelnik Grada Ludbrega </w:t>
      </w:r>
      <w:r w:rsidR="000454FF" w:rsidRPr="00DA589E">
        <w:rPr>
          <w:rFonts w:asciiTheme="majorHAnsi" w:eastAsia="ArialMT" w:hAnsiTheme="majorHAnsi" w:cs="Tahoma"/>
        </w:rPr>
        <w:t xml:space="preserve">na </w:t>
      </w:r>
      <w:r w:rsidR="009B3736">
        <w:rPr>
          <w:rFonts w:asciiTheme="majorHAnsi" w:eastAsia="ArialMT" w:hAnsiTheme="majorHAnsi" w:cs="Tahoma"/>
        </w:rPr>
        <w:t>13</w:t>
      </w:r>
      <w:r w:rsidR="00855A71" w:rsidRPr="00DA589E">
        <w:rPr>
          <w:rFonts w:asciiTheme="majorHAnsi" w:eastAsia="ArialMT" w:hAnsiTheme="majorHAnsi" w:cs="Tahoma"/>
        </w:rPr>
        <w:t xml:space="preserve">. </w:t>
      </w:r>
      <w:r w:rsidRPr="00DA589E">
        <w:rPr>
          <w:rFonts w:asciiTheme="majorHAnsi" w:eastAsia="ArialMT" w:hAnsiTheme="majorHAnsi" w:cs="Tahoma"/>
        </w:rPr>
        <w:t>sjednici Gradskog vijeća Grada Ludbrega</w:t>
      </w:r>
      <w:r w:rsidR="00F471D9" w:rsidRPr="00DA589E">
        <w:rPr>
          <w:rFonts w:asciiTheme="majorHAnsi" w:eastAsia="ArialMT" w:hAnsiTheme="majorHAnsi" w:cs="Tahoma"/>
        </w:rPr>
        <w:t>,</w:t>
      </w:r>
      <w:r w:rsidRPr="00DA589E">
        <w:rPr>
          <w:rFonts w:asciiTheme="majorHAnsi" w:eastAsia="ArialMT" w:hAnsiTheme="majorHAnsi" w:cs="Tahoma"/>
        </w:rPr>
        <w:t xml:space="preserve"> održan</w:t>
      </w:r>
      <w:r w:rsidR="0083233D" w:rsidRPr="00DA589E">
        <w:rPr>
          <w:rFonts w:asciiTheme="majorHAnsi" w:eastAsia="ArialMT" w:hAnsiTheme="majorHAnsi" w:cs="Tahoma"/>
        </w:rPr>
        <w:t>e</w:t>
      </w:r>
      <w:r w:rsidRPr="00DA589E">
        <w:rPr>
          <w:rFonts w:asciiTheme="majorHAnsi" w:eastAsia="ArialMT" w:hAnsiTheme="majorHAnsi" w:cs="Tahoma"/>
        </w:rPr>
        <w:t xml:space="preserve"> </w:t>
      </w:r>
      <w:r w:rsidR="009B3736">
        <w:rPr>
          <w:rFonts w:asciiTheme="majorHAnsi" w:eastAsia="ArialMT" w:hAnsiTheme="majorHAnsi" w:cs="Tahoma"/>
        </w:rPr>
        <w:t>26</w:t>
      </w:r>
      <w:r w:rsidR="00757802" w:rsidRPr="00DA589E">
        <w:rPr>
          <w:rFonts w:asciiTheme="majorHAnsi" w:eastAsia="ArialMT" w:hAnsiTheme="majorHAnsi" w:cs="Tahoma"/>
        </w:rPr>
        <w:t xml:space="preserve">. </w:t>
      </w:r>
      <w:r w:rsidR="009B3736">
        <w:rPr>
          <w:rFonts w:asciiTheme="majorHAnsi" w:eastAsia="ArialMT" w:hAnsiTheme="majorHAnsi" w:cs="Tahoma"/>
        </w:rPr>
        <w:t>rujn</w:t>
      </w:r>
      <w:r w:rsidR="005D732F" w:rsidRPr="00DA589E">
        <w:rPr>
          <w:rFonts w:asciiTheme="majorHAnsi" w:eastAsia="ArialMT" w:hAnsiTheme="majorHAnsi" w:cs="Tahoma"/>
        </w:rPr>
        <w:t>a</w:t>
      </w:r>
      <w:r w:rsidR="00935597" w:rsidRPr="00DA589E">
        <w:rPr>
          <w:rFonts w:asciiTheme="majorHAnsi" w:eastAsia="ArialMT" w:hAnsiTheme="majorHAnsi" w:cs="Tahoma"/>
        </w:rPr>
        <w:t xml:space="preserve"> </w:t>
      </w:r>
      <w:r w:rsidR="000454FF" w:rsidRPr="00DA589E">
        <w:rPr>
          <w:rFonts w:asciiTheme="majorHAnsi" w:eastAsia="ArialMT" w:hAnsiTheme="majorHAnsi" w:cs="Tahoma"/>
        </w:rPr>
        <w:t>202</w:t>
      </w:r>
      <w:r w:rsidR="009B3736">
        <w:rPr>
          <w:rFonts w:asciiTheme="majorHAnsi" w:eastAsia="ArialMT" w:hAnsiTheme="majorHAnsi" w:cs="Tahoma"/>
        </w:rPr>
        <w:t>2</w:t>
      </w:r>
      <w:r w:rsidRPr="00DA589E">
        <w:rPr>
          <w:rFonts w:asciiTheme="majorHAnsi" w:eastAsia="ArialMT" w:hAnsiTheme="majorHAnsi" w:cs="Tahoma"/>
        </w:rPr>
        <w:t>. g., podnosi</w:t>
      </w:r>
    </w:p>
    <w:p w:rsidR="00766BC2" w:rsidRPr="00DA589E" w:rsidRDefault="00766BC2" w:rsidP="005D732F">
      <w:pPr>
        <w:autoSpaceDE w:val="0"/>
        <w:autoSpaceDN w:val="0"/>
        <w:adjustRightInd w:val="0"/>
        <w:jc w:val="both"/>
        <w:rPr>
          <w:rFonts w:asciiTheme="majorHAnsi" w:hAnsiTheme="majorHAnsi" w:cs="Tahoma"/>
        </w:rPr>
      </w:pPr>
    </w:p>
    <w:p w:rsidR="00CF1E32" w:rsidRPr="00DA589E" w:rsidRDefault="00CF1E32">
      <w:pPr>
        <w:rPr>
          <w:rFonts w:asciiTheme="majorHAnsi" w:hAnsiTheme="majorHAnsi" w:cs="Tahoma"/>
          <w:bCs/>
        </w:rPr>
      </w:pPr>
    </w:p>
    <w:p w:rsidR="001D18EB" w:rsidRPr="00DA589E" w:rsidRDefault="001D18EB">
      <w:pPr>
        <w:pStyle w:val="Naslov2"/>
        <w:rPr>
          <w:rFonts w:asciiTheme="majorHAnsi" w:eastAsia="Times New Roman" w:hAnsiTheme="majorHAnsi" w:cs="Tahoma"/>
        </w:rPr>
      </w:pPr>
      <w:r w:rsidRPr="00DA589E">
        <w:rPr>
          <w:rFonts w:asciiTheme="majorHAnsi" w:eastAsia="Times New Roman" w:hAnsiTheme="majorHAnsi" w:cs="Tahoma"/>
        </w:rPr>
        <w:t>IZVJEŠĆE</w:t>
      </w:r>
    </w:p>
    <w:p w:rsidR="00B964A1" w:rsidRPr="00DA589E" w:rsidRDefault="00B964A1">
      <w:pPr>
        <w:jc w:val="center"/>
        <w:rPr>
          <w:rFonts w:asciiTheme="majorHAnsi" w:hAnsiTheme="majorHAnsi" w:cs="Tahoma"/>
          <w:b/>
          <w:bCs/>
        </w:rPr>
      </w:pPr>
      <w:r w:rsidRPr="00DA589E">
        <w:rPr>
          <w:rFonts w:asciiTheme="majorHAnsi" w:hAnsiTheme="majorHAnsi" w:cs="Tahoma"/>
          <w:b/>
          <w:bCs/>
        </w:rPr>
        <w:t>O IZVRŠENJU PROGRAMA</w:t>
      </w:r>
    </w:p>
    <w:p w:rsidR="001D18EB" w:rsidRPr="00DA589E" w:rsidRDefault="00685A6F">
      <w:pPr>
        <w:jc w:val="center"/>
        <w:rPr>
          <w:rFonts w:asciiTheme="majorHAnsi" w:hAnsiTheme="majorHAnsi" w:cs="Tahoma"/>
          <w:b/>
          <w:bCs/>
        </w:rPr>
      </w:pPr>
      <w:r w:rsidRPr="00DA589E">
        <w:rPr>
          <w:rFonts w:asciiTheme="majorHAnsi" w:hAnsiTheme="majorHAnsi" w:cs="Tahoma"/>
          <w:b/>
          <w:bCs/>
        </w:rPr>
        <w:t>ODRŽAVANJA</w:t>
      </w:r>
      <w:r w:rsidR="00B964A1" w:rsidRPr="00DA589E">
        <w:rPr>
          <w:rFonts w:asciiTheme="majorHAnsi" w:hAnsiTheme="majorHAnsi" w:cs="Tahoma"/>
          <w:b/>
          <w:bCs/>
        </w:rPr>
        <w:t xml:space="preserve"> </w:t>
      </w:r>
      <w:r w:rsidR="001D18EB" w:rsidRPr="00DA589E">
        <w:rPr>
          <w:rFonts w:asciiTheme="majorHAnsi" w:hAnsiTheme="majorHAnsi" w:cs="Tahoma"/>
          <w:b/>
          <w:bCs/>
        </w:rPr>
        <w:t>KOMUNALNE INFRASTRUKTURE</w:t>
      </w:r>
      <w:r w:rsidR="00921BA1" w:rsidRPr="00DA589E">
        <w:rPr>
          <w:rFonts w:asciiTheme="majorHAnsi" w:hAnsiTheme="majorHAnsi" w:cs="Tahoma"/>
          <w:b/>
          <w:bCs/>
        </w:rPr>
        <w:t xml:space="preserve"> </w:t>
      </w:r>
      <w:r w:rsidR="00424172" w:rsidRPr="00DA589E">
        <w:rPr>
          <w:rFonts w:asciiTheme="majorHAnsi" w:hAnsiTheme="majorHAnsi" w:cs="Tahoma"/>
          <w:b/>
          <w:bCs/>
        </w:rPr>
        <w:t>ZA</w:t>
      </w:r>
      <w:r w:rsidR="000454FF" w:rsidRPr="00DA589E">
        <w:rPr>
          <w:rFonts w:asciiTheme="majorHAnsi" w:hAnsiTheme="majorHAnsi" w:cs="Tahoma"/>
          <w:b/>
          <w:bCs/>
        </w:rPr>
        <w:t xml:space="preserve"> 202</w:t>
      </w:r>
      <w:r w:rsidR="00B25EFF">
        <w:rPr>
          <w:rFonts w:asciiTheme="majorHAnsi" w:hAnsiTheme="majorHAnsi" w:cs="Tahoma"/>
          <w:b/>
          <w:bCs/>
        </w:rPr>
        <w:t>1</w:t>
      </w:r>
      <w:r w:rsidR="00EF4952">
        <w:rPr>
          <w:rFonts w:asciiTheme="majorHAnsi" w:hAnsiTheme="majorHAnsi" w:cs="Tahoma"/>
          <w:b/>
          <w:bCs/>
        </w:rPr>
        <w:t xml:space="preserve">  </w:t>
      </w:r>
      <w:r w:rsidR="001D18EB" w:rsidRPr="00DA589E">
        <w:rPr>
          <w:rFonts w:asciiTheme="majorHAnsi" w:hAnsiTheme="majorHAnsi" w:cs="Tahoma"/>
          <w:b/>
          <w:bCs/>
        </w:rPr>
        <w:t>.</w:t>
      </w:r>
      <w:r w:rsidR="00E36FCC" w:rsidRPr="00DA589E">
        <w:rPr>
          <w:rFonts w:asciiTheme="majorHAnsi" w:hAnsiTheme="majorHAnsi" w:cs="Tahoma"/>
          <w:b/>
          <w:bCs/>
        </w:rPr>
        <w:t xml:space="preserve"> </w:t>
      </w:r>
      <w:r w:rsidR="00D176E2" w:rsidRPr="00DA589E">
        <w:rPr>
          <w:rFonts w:asciiTheme="majorHAnsi" w:hAnsiTheme="majorHAnsi" w:cs="Tahoma"/>
          <w:b/>
          <w:bCs/>
        </w:rPr>
        <w:t>g</w:t>
      </w:r>
      <w:r w:rsidR="001D18EB" w:rsidRPr="00DA589E">
        <w:rPr>
          <w:rFonts w:asciiTheme="majorHAnsi" w:hAnsiTheme="majorHAnsi" w:cs="Tahoma"/>
          <w:b/>
          <w:bCs/>
        </w:rPr>
        <w:t>.</w:t>
      </w:r>
    </w:p>
    <w:p w:rsidR="0091676A" w:rsidRPr="00DA589E" w:rsidRDefault="0091676A" w:rsidP="00226EB6">
      <w:pPr>
        <w:pStyle w:val="Tijeloteksta2"/>
        <w:jc w:val="both"/>
        <w:rPr>
          <w:rFonts w:asciiTheme="majorHAnsi" w:hAnsiTheme="majorHAnsi" w:cs="Tahoma"/>
          <w:b w:val="0"/>
          <w:bCs w:val="0"/>
        </w:rPr>
      </w:pPr>
    </w:p>
    <w:p w:rsidR="00766BC2" w:rsidRPr="00DA589E" w:rsidRDefault="00766BC2" w:rsidP="00226EB6">
      <w:pPr>
        <w:pStyle w:val="Tijeloteksta2"/>
        <w:jc w:val="both"/>
        <w:rPr>
          <w:rFonts w:asciiTheme="majorHAnsi" w:hAnsiTheme="majorHAnsi" w:cs="Tahoma"/>
          <w:b w:val="0"/>
          <w:bCs w:val="0"/>
        </w:rPr>
      </w:pPr>
    </w:p>
    <w:p w:rsidR="005A501B" w:rsidRPr="00DA589E" w:rsidRDefault="001D18EB">
      <w:pPr>
        <w:ind w:firstLine="708"/>
        <w:jc w:val="both"/>
        <w:rPr>
          <w:rFonts w:asciiTheme="majorHAnsi" w:hAnsiTheme="majorHAnsi" w:cs="Tahoma"/>
          <w:bCs/>
        </w:rPr>
      </w:pPr>
      <w:r w:rsidRPr="00DA589E">
        <w:rPr>
          <w:rFonts w:asciiTheme="majorHAnsi" w:hAnsiTheme="majorHAnsi" w:cs="Tahoma"/>
          <w:bCs/>
        </w:rPr>
        <w:t xml:space="preserve">Gradsko vijeće Grada Ludbrega je na </w:t>
      </w:r>
      <w:r w:rsidR="00D672B2">
        <w:rPr>
          <w:rFonts w:asciiTheme="majorHAnsi" w:hAnsiTheme="majorHAnsi" w:cs="Tahoma"/>
          <w:bCs/>
        </w:rPr>
        <w:t>2</w:t>
      </w:r>
      <w:r w:rsidR="000454FF" w:rsidRPr="00DA589E">
        <w:rPr>
          <w:rFonts w:asciiTheme="majorHAnsi" w:hAnsiTheme="majorHAnsi" w:cs="Tahoma"/>
          <w:bCs/>
        </w:rPr>
        <w:t>7</w:t>
      </w:r>
      <w:r w:rsidRPr="00DA589E">
        <w:rPr>
          <w:rFonts w:asciiTheme="majorHAnsi" w:hAnsiTheme="majorHAnsi" w:cs="Tahoma"/>
          <w:bCs/>
        </w:rPr>
        <w:t xml:space="preserve">. sjednici održanoj </w:t>
      </w:r>
      <w:r w:rsidR="00D672B2">
        <w:rPr>
          <w:rFonts w:asciiTheme="majorHAnsi" w:hAnsiTheme="majorHAnsi" w:cs="Tahoma"/>
          <w:bCs/>
        </w:rPr>
        <w:t>28</w:t>
      </w:r>
      <w:r w:rsidRPr="00DA589E">
        <w:rPr>
          <w:rFonts w:asciiTheme="majorHAnsi" w:hAnsiTheme="majorHAnsi" w:cs="Tahoma"/>
          <w:bCs/>
        </w:rPr>
        <w:t xml:space="preserve">. </w:t>
      </w:r>
      <w:r w:rsidR="007E3E1A" w:rsidRPr="00DA589E">
        <w:rPr>
          <w:rFonts w:asciiTheme="majorHAnsi" w:hAnsiTheme="majorHAnsi" w:cs="Tahoma"/>
          <w:bCs/>
        </w:rPr>
        <w:t>prosinca</w:t>
      </w:r>
      <w:r w:rsidRPr="00DA589E">
        <w:rPr>
          <w:rFonts w:asciiTheme="majorHAnsi" w:hAnsiTheme="majorHAnsi" w:cs="Tahoma"/>
          <w:bCs/>
        </w:rPr>
        <w:t xml:space="preserve"> 20</w:t>
      </w:r>
      <w:r w:rsidR="00D672B2">
        <w:rPr>
          <w:rFonts w:asciiTheme="majorHAnsi" w:hAnsiTheme="majorHAnsi" w:cs="Tahoma"/>
          <w:bCs/>
        </w:rPr>
        <w:t>20</w:t>
      </w:r>
      <w:r w:rsidR="00424172" w:rsidRPr="00DA589E">
        <w:rPr>
          <w:rFonts w:asciiTheme="majorHAnsi" w:hAnsiTheme="majorHAnsi" w:cs="Tahoma"/>
          <w:bCs/>
        </w:rPr>
        <w:t>. g.,</w:t>
      </w:r>
      <w:r w:rsidR="00AC029F" w:rsidRPr="00DA589E">
        <w:rPr>
          <w:rFonts w:asciiTheme="majorHAnsi" w:hAnsiTheme="majorHAnsi" w:cs="Tahoma"/>
          <w:bCs/>
        </w:rPr>
        <w:t xml:space="preserve"> donijelo </w:t>
      </w:r>
      <w:r w:rsidRPr="00DA589E">
        <w:rPr>
          <w:rFonts w:asciiTheme="majorHAnsi" w:hAnsiTheme="majorHAnsi" w:cs="Tahoma"/>
          <w:bCs/>
        </w:rPr>
        <w:t xml:space="preserve">Program </w:t>
      </w:r>
      <w:r w:rsidR="00424172" w:rsidRPr="00DA589E">
        <w:rPr>
          <w:rFonts w:asciiTheme="majorHAnsi" w:hAnsiTheme="majorHAnsi" w:cs="Tahoma"/>
          <w:bCs/>
        </w:rPr>
        <w:t>održavanja</w:t>
      </w:r>
      <w:r w:rsidRPr="00DA589E">
        <w:rPr>
          <w:rFonts w:asciiTheme="majorHAnsi" w:hAnsiTheme="majorHAnsi" w:cs="Tahoma"/>
          <w:bCs/>
        </w:rPr>
        <w:t xml:space="preserve"> komunalne infrastrukture </w:t>
      </w:r>
      <w:r w:rsidR="00424172" w:rsidRPr="00DA589E">
        <w:rPr>
          <w:rFonts w:asciiTheme="majorHAnsi" w:hAnsiTheme="majorHAnsi" w:cs="Tahoma"/>
          <w:bCs/>
        </w:rPr>
        <w:t>iz sredstava komunalne naknade</w:t>
      </w:r>
      <w:r w:rsidR="000454FF" w:rsidRPr="00DA589E">
        <w:rPr>
          <w:rFonts w:asciiTheme="majorHAnsi" w:hAnsiTheme="majorHAnsi" w:cs="Tahoma"/>
          <w:bCs/>
        </w:rPr>
        <w:t xml:space="preserve"> za 202</w:t>
      </w:r>
      <w:r w:rsidR="00D672B2">
        <w:rPr>
          <w:rFonts w:asciiTheme="majorHAnsi" w:hAnsiTheme="majorHAnsi" w:cs="Tahoma"/>
          <w:bCs/>
        </w:rPr>
        <w:t>1</w:t>
      </w:r>
      <w:r w:rsidR="00944E49" w:rsidRPr="00DA589E">
        <w:rPr>
          <w:rFonts w:asciiTheme="majorHAnsi" w:hAnsiTheme="majorHAnsi" w:cs="Tahoma"/>
          <w:bCs/>
        </w:rPr>
        <w:t>.</w:t>
      </w:r>
      <w:r w:rsidR="001155B6" w:rsidRPr="00DA589E">
        <w:rPr>
          <w:rFonts w:asciiTheme="majorHAnsi" w:hAnsiTheme="majorHAnsi" w:cs="Tahoma"/>
          <w:bCs/>
        </w:rPr>
        <w:t xml:space="preserve"> </w:t>
      </w:r>
      <w:r w:rsidR="00944E49" w:rsidRPr="00DA589E">
        <w:rPr>
          <w:rFonts w:asciiTheme="majorHAnsi" w:hAnsiTheme="majorHAnsi" w:cs="Tahoma"/>
          <w:bCs/>
        </w:rPr>
        <w:t>g.</w:t>
      </w:r>
      <w:r w:rsidR="002E4CD2" w:rsidRPr="00DA589E">
        <w:rPr>
          <w:rFonts w:asciiTheme="majorHAnsi" w:hAnsiTheme="majorHAnsi" w:cs="Tahoma"/>
          <w:bCs/>
        </w:rPr>
        <w:t xml:space="preserve"> </w:t>
      </w:r>
      <w:r w:rsidR="00BE12F1" w:rsidRPr="00DA589E">
        <w:rPr>
          <w:rFonts w:asciiTheme="majorHAnsi" w:hAnsiTheme="majorHAnsi" w:cs="Tahoma"/>
          <w:bCs/>
        </w:rPr>
        <w:t>(„Službeni vjesnik Varaždinske županije“, br</w:t>
      </w:r>
      <w:r w:rsidR="000454FF" w:rsidRPr="00DA589E">
        <w:rPr>
          <w:rFonts w:asciiTheme="majorHAnsi" w:hAnsiTheme="majorHAnsi" w:cs="Tahoma"/>
          <w:bCs/>
          <w:color w:val="000000"/>
        </w:rPr>
        <w:t xml:space="preserve">. </w:t>
      </w:r>
      <w:r w:rsidR="00665704" w:rsidRPr="00665704">
        <w:rPr>
          <w:rFonts w:asciiTheme="majorHAnsi" w:hAnsiTheme="majorHAnsi" w:cs="Tahoma"/>
          <w:bCs/>
          <w:color w:val="000000" w:themeColor="text1"/>
        </w:rPr>
        <w:t>1</w:t>
      </w:r>
      <w:r w:rsidR="00112435">
        <w:rPr>
          <w:rFonts w:asciiTheme="majorHAnsi" w:hAnsiTheme="majorHAnsi" w:cs="Tahoma"/>
          <w:bCs/>
          <w:color w:val="000000" w:themeColor="text1"/>
        </w:rPr>
        <w:t>04</w:t>
      </w:r>
      <w:r w:rsidR="00BE12F1" w:rsidRPr="00665704">
        <w:rPr>
          <w:rFonts w:asciiTheme="majorHAnsi" w:hAnsiTheme="majorHAnsi" w:cs="Tahoma"/>
          <w:bCs/>
          <w:color w:val="000000" w:themeColor="text1"/>
        </w:rPr>
        <w:t>/20</w:t>
      </w:r>
      <w:r w:rsidR="00665704" w:rsidRPr="00665704">
        <w:rPr>
          <w:rFonts w:asciiTheme="majorHAnsi" w:hAnsiTheme="majorHAnsi" w:cs="Tahoma"/>
          <w:bCs/>
          <w:color w:val="000000" w:themeColor="text1"/>
        </w:rPr>
        <w:t>20</w:t>
      </w:r>
      <w:r w:rsidR="002E4CD2" w:rsidRPr="00665704">
        <w:rPr>
          <w:rFonts w:asciiTheme="majorHAnsi" w:hAnsiTheme="majorHAnsi" w:cs="Tahoma"/>
          <w:bCs/>
          <w:color w:val="000000" w:themeColor="text1"/>
        </w:rPr>
        <w:t>)</w:t>
      </w:r>
      <w:r w:rsidR="00BE12F1" w:rsidRPr="00665704">
        <w:rPr>
          <w:rFonts w:asciiTheme="majorHAnsi" w:hAnsiTheme="majorHAnsi" w:cs="Tahoma"/>
          <w:bCs/>
          <w:color w:val="000000" w:themeColor="text1"/>
        </w:rPr>
        <w:t>.</w:t>
      </w:r>
    </w:p>
    <w:p w:rsidR="0091676A" w:rsidRPr="00DA589E" w:rsidRDefault="0091676A">
      <w:pPr>
        <w:ind w:firstLine="708"/>
        <w:jc w:val="both"/>
        <w:rPr>
          <w:rFonts w:asciiTheme="majorHAnsi" w:hAnsiTheme="majorHAnsi" w:cs="Tahoma"/>
          <w:bCs/>
        </w:rPr>
      </w:pPr>
    </w:p>
    <w:p w:rsidR="001D18EB" w:rsidRPr="00FA0F5E" w:rsidRDefault="001B7061" w:rsidP="00FA0F5E">
      <w:pPr>
        <w:jc w:val="both"/>
        <w:rPr>
          <w:rFonts w:ascii="Cambria" w:hAnsi="Cambria" w:cs="Calibri"/>
          <w:b/>
          <w:bCs/>
          <w:color w:val="000000"/>
        </w:rPr>
      </w:pPr>
      <w:r w:rsidRPr="00DA589E">
        <w:rPr>
          <w:rFonts w:asciiTheme="majorHAnsi" w:hAnsiTheme="majorHAnsi" w:cs="Tahoma"/>
          <w:bCs/>
        </w:rPr>
        <w:t>Program</w:t>
      </w:r>
      <w:r w:rsidR="00A05D76" w:rsidRPr="00DA589E">
        <w:rPr>
          <w:rFonts w:asciiTheme="majorHAnsi" w:hAnsiTheme="majorHAnsi" w:cs="Tahoma"/>
          <w:bCs/>
        </w:rPr>
        <w:t xml:space="preserve"> je </w:t>
      </w:r>
      <w:r w:rsidR="00120A52">
        <w:rPr>
          <w:rFonts w:asciiTheme="majorHAnsi" w:hAnsiTheme="majorHAnsi" w:cs="Tahoma"/>
          <w:bCs/>
        </w:rPr>
        <w:t xml:space="preserve">izmjenama i dopunama Proračuna </w:t>
      </w:r>
      <w:r w:rsidR="00A05D76" w:rsidRPr="00DA589E">
        <w:rPr>
          <w:rFonts w:asciiTheme="majorHAnsi" w:hAnsiTheme="majorHAnsi" w:cs="Tahoma"/>
          <w:b/>
          <w:bCs/>
        </w:rPr>
        <w:t xml:space="preserve">planiran </w:t>
      </w:r>
      <w:r w:rsidR="00A05D76" w:rsidRPr="00DA589E">
        <w:rPr>
          <w:rFonts w:asciiTheme="majorHAnsi" w:hAnsiTheme="majorHAnsi" w:cs="Tahoma"/>
          <w:bCs/>
        </w:rPr>
        <w:t>u ukupnom iznosu od</w:t>
      </w:r>
      <w:r w:rsidR="00A05D76" w:rsidRPr="00DA589E">
        <w:rPr>
          <w:rFonts w:asciiTheme="majorHAnsi" w:hAnsiTheme="majorHAnsi" w:cs="Tahoma"/>
          <w:b/>
          <w:bCs/>
        </w:rPr>
        <w:t xml:space="preserve"> </w:t>
      </w:r>
      <w:r w:rsidR="00965E86">
        <w:rPr>
          <w:rFonts w:ascii="Cambria" w:hAnsi="Cambria" w:cs="Calibri"/>
          <w:b/>
          <w:bCs/>
          <w:color w:val="000000"/>
          <w:sz w:val="22"/>
          <w:szCs w:val="22"/>
        </w:rPr>
        <w:t xml:space="preserve">2.711.557,5 </w:t>
      </w:r>
      <w:r w:rsidR="00A05D76" w:rsidRPr="00DA589E">
        <w:rPr>
          <w:rFonts w:asciiTheme="majorHAnsi" w:hAnsiTheme="majorHAnsi" w:cs="Tahoma"/>
          <w:b/>
          <w:bCs/>
        </w:rPr>
        <w:t>kn</w:t>
      </w:r>
      <w:r w:rsidR="00A05D76" w:rsidRPr="00DA589E">
        <w:rPr>
          <w:rFonts w:asciiTheme="majorHAnsi" w:hAnsiTheme="majorHAnsi" w:cs="Tahoma"/>
          <w:bCs/>
        </w:rPr>
        <w:t xml:space="preserve">, a </w:t>
      </w:r>
      <w:r w:rsidR="00A05D76" w:rsidRPr="00DA589E">
        <w:rPr>
          <w:rFonts w:asciiTheme="majorHAnsi" w:hAnsiTheme="majorHAnsi" w:cs="Tahoma"/>
          <w:b/>
          <w:bCs/>
        </w:rPr>
        <w:t>ostvaren</w:t>
      </w:r>
      <w:r w:rsidR="00A05D76" w:rsidRPr="00DA589E">
        <w:rPr>
          <w:rFonts w:asciiTheme="majorHAnsi" w:hAnsiTheme="majorHAnsi" w:cs="Tahoma"/>
          <w:bCs/>
        </w:rPr>
        <w:t xml:space="preserve"> je</w:t>
      </w:r>
      <w:r w:rsidR="00120A52">
        <w:rPr>
          <w:rFonts w:asciiTheme="majorHAnsi" w:hAnsiTheme="majorHAnsi" w:cs="Tahoma"/>
          <w:bCs/>
        </w:rPr>
        <w:t xml:space="preserve"> sa 31.12.2021.</w:t>
      </w:r>
      <w:r w:rsidR="00A05D76" w:rsidRPr="00DA589E">
        <w:rPr>
          <w:rFonts w:asciiTheme="majorHAnsi" w:hAnsiTheme="majorHAnsi" w:cs="Tahoma"/>
          <w:bCs/>
        </w:rPr>
        <w:t xml:space="preserve"> u ukupnom iznosu</w:t>
      </w:r>
      <w:r w:rsidR="00972BEE" w:rsidRPr="00DA589E">
        <w:rPr>
          <w:rFonts w:asciiTheme="majorHAnsi" w:hAnsiTheme="majorHAnsi" w:cs="Tahoma"/>
          <w:bCs/>
        </w:rPr>
        <w:t xml:space="preserve"> od</w:t>
      </w:r>
      <w:r w:rsidR="00665704" w:rsidRPr="00665704">
        <w:t xml:space="preserve"> </w:t>
      </w:r>
      <w:r w:rsidR="00965E86">
        <w:rPr>
          <w:rFonts w:ascii="Cambria" w:hAnsi="Cambria" w:cs="Calibri"/>
          <w:b/>
          <w:bCs/>
          <w:color w:val="000000"/>
          <w:spacing w:val="-8"/>
          <w:sz w:val="22"/>
          <w:szCs w:val="22"/>
        </w:rPr>
        <w:t xml:space="preserve">2.644.709,03 </w:t>
      </w:r>
      <w:r w:rsidR="0091676A" w:rsidRPr="00DA589E">
        <w:rPr>
          <w:rFonts w:asciiTheme="majorHAnsi" w:hAnsiTheme="majorHAnsi" w:cs="Tahoma"/>
          <w:bCs/>
        </w:rPr>
        <w:t>ili</w:t>
      </w:r>
      <w:r w:rsidR="000B496E" w:rsidRPr="00DA589E">
        <w:rPr>
          <w:rFonts w:asciiTheme="majorHAnsi" w:hAnsiTheme="majorHAnsi" w:cs="Tahoma"/>
          <w:bCs/>
        </w:rPr>
        <w:t xml:space="preserve"> za </w:t>
      </w:r>
      <w:r w:rsidR="00965E86">
        <w:rPr>
          <w:rFonts w:asciiTheme="majorHAnsi" w:hAnsiTheme="majorHAnsi" w:cs="Tahoma"/>
          <w:bCs/>
        </w:rPr>
        <w:t>2,5%</w:t>
      </w:r>
      <w:r w:rsidR="000B496E" w:rsidRPr="00DA589E">
        <w:rPr>
          <w:rFonts w:asciiTheme="majorHAnsi" w:hAnsiTheme="majorHAnsi" w:cs="Tahoma"/>
          <w:bCs/>
        </w:rPr>
        <w:t xml:space="preserve"> </w:t>
      </w:r>
      <w:r w:rsidR="00120A52">
        <w:rPr>
          <w:rFonts w:asciiTheme="majorHAnsi" w:hAnsiTheme="majorHAnsi" w:cs="Tahoma"/>
          <w:bCs/>
        </w:rPr>
        <w:t>manje u odnosu na plan.</w:t>
      </w:r>
    </w:p>
    <w:p w:rsidR="0091676A" w:rsidRPr="00DA589E" w:rsidRDefault="0091676A">
      <w:pPr>
        <w:ind w:firstLine="708"/>
        <w:jc w:val="both"/>
        <w:rPr>
          <w:rFonts w:asciiTheme="majorHAnsi" w:hAnsiTheme="majorHAnsi" w:cs="Tahoma"/>
          <w:bCs/>
        </w:rPr>
      </w:pPr>
    </w:p>
    <w:p w:rsidR="00014A40" w:rsidRDefault="009F63E4">
      <w:pPr>
        <w:ind w:firstLine="708"/>
        <w:jc w:val="both"/>
        <w:rPr>
          <w:rFonts w:asciiTheme="majorHAnsi" w:hAnsiTheme="majorHAnsi" w:cs="Tahoma"/>
          <w:bCs/>
          <w:color w:val="000000" w:themeColor="text1"/>
        </w:rPr>
      </w:pPr>
      <w:r>
        <w:rPr>
          <w:rFonts w:asciiTheme="majorHAnsi" w:hAnsiTheme="majorHAnsi" w:cs="Tahoma"/>
          <w:bCs/>
        </w:rPr>
        <w:t xml:space="preserve">Navedeni </w:t>
      </w:r>
      <w:r w:rsidR="00031A4E" w:rsidRPr="00DA589E">
        <w:rPr>
          <w:rFonts w:asciiTheme="majorHAnsi" w:hAnsiTheme="majorHAnsi" w:cs="Tahoma"/>
          <w:bCs/>
        </w:rPr>
        <w:t>Program</w:t>
      </w:r>
      <w:r w:rsidR="000454FF" w:rsidRPr="00DA589E">
        <w:rPr>
          <w:rFonts w:asciiTheme="majorHAnsi" w:hAnsiTheme="majorHAnsi" w:cs="Tahoma"/>
          <w:bCs/>
        </w:rPr>
        <w:t xml:space="preserve"> </w:t>
      </w:r>
      <w:r w:rsidR="00206E1B">
        <w:rPr>
          <w:rFonts w:asciiTheme="majorHAnsi" w:hAnsiTheme="majorHAnsi" w:cs="Tahoma"/>
          <w:bCs/>
        </w:rPr>
        <w:t xml:space="preserve">se </w:t>
      </w:r>
      <w:r w:rsidR="000454FF" w:rsidRPr="00DA589E">
        <w:rPr>
          <w:rFonts w:asciiTheme="majorHAnsi" w:hAnsiTheme="majorHAnsi" w:cs="Tahoma"/>
          <w:bCs/>
        </w:rPr>
        <w:t>tijekom 202</w:t>
      </w:r>
      <w:r w:rsidR="00D672B2">
        <w:rPr>
          <w:rFonts w:asciiTheme="majorHAnsi" w:hAnsiTheme="majorHAnsi" w:cs="Tahoma"/>
          <w:bCs/>
        </w:rPr>
        <w:t>1</w:t>
      </w:r>
      <w:r w:rsidR="00512B97" w:rsidRPr="00DA589E">
        <w:rPr>
          <w:rFonts w:asciiTheme="majorHAnsi" w:hAnsiTheme="majorHAnsi" w:cs="Tahoma"/>
          <w:bCs/>
        </w:rPr>
        <w:t>. g</w:t>
      </w:r>
      <w:r w:rsidR="00BE12F1" w:rsidRPr="00DA589E">
        <w:rPr>
          <w:rFonts w:asciiTheme="majorHAnsi" w:hAnsiTheme="majorHAnsi" w:cs="Tahoma"/>
          <w:bCs/>
        </w:rPr>
        <w:t>.</w:t>
      </w:r>
      <w:r w:rsidR="00512B97" w:rsidRPr="00DA589E">
        <w:rPr>
          <w:rFonts w:asciiTheme="majorHAnsi" w:hAnsiTheme="majorHAnsi" w:cs="Tahoma"/>
          <w:bCs/>
        </w:rPr>
        <w:t xml:space="preserve"> </w:t>
      </w:r>
      <w:r w:rsidR="00031A4E" w:rsidRPr="00DA589E">
        <w:rPr>
          <w:rFonts w:asciiTheme="majorHAnsi" w:hAnsiTheme="majorHAnsi" w:cs="Tahoma"/>
          <w:bCs/>
        </w:rPr>
        <w:t>provodi</w:t>
      </w:r>
      <w:r w:rsidR="00512B97" w:rsidRPr="00DA589E">
        <w:rPr>
          <w:rFonts w:asciiTheme="majorHAnsi" w:hAnsiTheme="majorHAnsi" w:cs="Tahoma"/>
          <w:bCs/>
        </w:rPr>
        <w:t>o</w:t>
      </w:r>
      <w:r w:rsidR="00302917" w:rsidRPr="00DA589E">
        <w:rPr>
          <w:rFonts w:asciiTheme="majorHAnsi" w:hAnsiTheme="majorHAnsi" w:cs="Tahoma"/>
          <w:bCs/>
        </w:rPr>
        <w:t xml:space="preserve"> uglavnom</w:t>
      </w:r>
      <w:r w:rsidR="003507B4" w:rsidRPr="00DA589E">
        <w:rPr>
          <w:rFonts w:asciiTheme="majorHAnsi" w:hAnsiTheme="majorHAnsi" w:cs="Tahoma"/>
          <w:bCs/>
        </w:rPr>
        <w:t xml:space="preserve"> kroz komunaln</w:t>
      </w:r>
      <w:r w:rsidR="00D672B2">
        <w:rPr>
          <w:rFonts w:asciiTheme="majorHAnsi" w:hAnsiTheme="majorHAnsi" w:cs="Tahoma"/>
          <w:bCs/>
        </w:rPr>
        <w:t>o</w:t>
      </w:r>
      <w:r w:rsidR="003507B4" w:rsidRPr="00DA589E">
        <w:rPr>
          <w:rFonts w:asciiTheme="majorHAnsi" w:hAnsiTheme="majorHAnsi" w:cs="Tahoma"/>
          <w:bCs/>
        </w:rPr>
        <w:t xml:space="preserve"> poduzeć</w:t>
      </w:r>
      <w:r w:rsidR="00D672B2">
        <w:rPr>
          <w:rFonts w:asciiTheme="majorHAnsi" w:hAnsiTheme="majorHAnsi" w:cs="Tahoma"/>
          <w:bCs/>
        </w:rPr>
        <w:t>e</w:t>
      </w:r>
      <w:r w:rsidR="00BE12F1" w:rsidRPr="00DA589E">
        <w:rPr>
          <w:rFonts w:asciiTheme="majorHAnsi" w:hAnsiTheme="majorHAnsi" w:cs="Tahoma"/>
          <w:bCs/>
        </w:rPr>
        <w:t xml:space="preserve"> Lukom </w:t>
      </w:r>
      <w:r w:rsidR="00031A4E" w:rsidRPr="00DA589E">
        <w:rPr>
          <w:rFonts w:asciiTheme="majorHAnsi" w:hAnsiTheme="majorHAnsi" w:cs="Tahoma"/>
          <w:bCs/>
        </w:rPr>
        <w:t>d.o.o</w:t>
      </w:r>
      <w:r w:rsidR="00031A4E" w:rsidRPr="00DA589E">
        <w:rPr>
          <w:rFonts w:asciiTheme="majorHAnsi" w:hAnsiTheme="majorHAnsi" w:cs="Tahoma"/>
          <w:bCs/>
          <w:color w:val="000000" w:themeColor="text1"/>
        </w:rPr>
        <w:t>.</w:t>
      </w:r>
    </w:p>
    <w:p w:rsidR="00206E1B" w:rsidRDefault="00206E1B">
      <w:pPr>
        <w:ind w:firstLine="708"/>
        <w:jc w:val="both"/>
        <w:rPr>
          <w:rFonts w:asciiTheme="majorHAnsi" w:hAnsiTheme="majorHAnsi" w:cs="Tahoma"/>
          <w:b/>
          <w:bCs/>
        </w:rPr>
      </w:pPr>
    </w:p>
    <w:p w:rsidR="00031A4E" w:rsidRPr="00014A40" w:rsidRDefault="00014A40">
      <w:pPr>
        <w:ind w:firstLine="708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color w:val="000000" w:themeColor="text1"/>
        </w:rPr>
        <w:t>D</w:t>
      </w:r>
      <w:r w:rsidRPr="00014A40">
        <w:rPr>
          <w:rFonts w:asciiTheme="majorHAnsi" w:hAnsiTheme="majorHAnsi" w:cs="Tahoma"/>
          <w:color w:val="000000" w:themeColor="text1"/>
        </w:rPr>
        <w:t>ruštv</w:t>
      </w:r>
      <w:r>
        <w:rPr>
          <w:rFonts w:asciiTheme="majorHAnsi" w:hAnsiTheme="majorHAnsi" w:cs="Tahoma"/>
          <w:color w:val="000000" w:themeColor="text1"/>
        </w:rPr>
        <w:t>o</w:t>
      </w:r>
      <w:r w:rsidRPr="00014A40">
        <w:rPr>
          <w:rFonts w:asciiTheme="majorHAnsi" w:hAnsiTheme="majorHAnsi" w:cs="Tahoma"/>
          <w:color w:val="000000" w:themeColor="text1"/>
        </w:rPr>
        <w:t xml:space="preserve"> Varkom d.o.o. RJ Kanalizacija </w:t>
      </w:r>
      <w:r>
        <w:rPr>
          <w:rFonts w:asciiTheme="majorHAnsi" w:hAnsiTheme="majorHAnsi" w:cs="Tahoma"/>
          <w:color w:val="000000" w:themeColor="text1"/>
        </w:rPr>
        <w:t xml:space="preserve">očitovalo se da u 2021.g. nije bilo realizacije </w:t>
      </w:r>
      <w:r>
        <w:rPr>
          <w:rFonts w:asciiTheme="majorHAnsi" w:hAnsiTheme="majorHAnsi" w:cs="Tahoma"/>
        </w:rPr>
        <w:t>onog</w:t>
      </w:r>
      <w:r w:rsidR="00D672B2" w:rsidRPr="00014A40">
        <w:rPr>
          <w:rFonts w:asciiTheme="majorHAnsi" w:hAnsiTheme="majorHAnsi" w:cs="Tahoma"/>
        </w:rPr>
        <w:t xml:space="preserve"> di</w:t>
      </w:r>
      <w:r>
        <w:rPr>
          <w:rFonts w:asciiTheme="majorHAnsi" w:hAnsiTheme="majorHAnsi" w:cs="Tahoma"/>
        </w:rPr>
        <w:t>jela</w:t>
      </w:r>
      <w:r w:rsidR="00D672B2" w:rsidRPr="00014A40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P</w:t>
      </w:r>
      <w:r w:rsidR="00D672B2" w:rsidRPr="00014A40">
        <w:rPr>
          <w:rFonts w:asciiTheme="majorHAnsi" w:hAnsiTheme="majorHAnsi" w:cs="Tahoma"/>
        </w:rPr>
        <w:t xml:space="preserve">rograma </w:t>
      </w:r>
      <w:r w:rsidRPr="00014A40">
        <w:rPr>
          <w:rFonts w:asciiTheme="majorHAnsi" w:hAnsiTheme="majorHAnsi" w:cs="Tahoma"/>
        </w:rPr>
        <w:t xml:space="preserve">koji se odnosi na </w:t>
      </w:r>
      <w:r w:rsidR="00D672B2" w:rsidRPr="00014A40">
        <w:rPr>
          <w:rFonts w:asciiTheme="majorHAnsi" w:hAnsiTheme="majorHAnsi" w:cs="Tahoma"/>
        </w:rPr>
        <w:t>odvodnj</w:t>
      </w:r>
      <w:r w:rsidRPr="00014A40">
        <w:rPr>
          <w:rFonts w:asciiTheme="majorHAnsi" w:hAnsiTheme="majorHAnsi" w:cs="Tahoma"/>
        </w:rPr>
        <w:t>u</w:t>
      </w:r>
      <w:r w:rsidR="00D672B2" w:rsidRPr="00014A40">
        <w:rPr>
          <w:rFonts w:asciiTheme="majorHAnsi" w:hAnsiTheme="majorHAnsi" w:cs="Tahoma"/>
        </w:rPr>
        <w:t xml:space="preserve"> obor</w:t>
      </w:r>
      <w:r w:rsidRPr="00014A40">
        <w:rPr>
          <w:rFonts w:asciiTheme="majorHAnsi" w:hAnsiTheme="majorHAnsi" w:cs="Tahoma"/>
        </w:rPr>
        <w:t>i</w:t>
      </w:r>
      <w:r w:rsidR="00D672B2" w:rsidRPr="00014A40">
        <w:rPr>
          <w:rFonts w:asciiTheme="majorHAnsi" w:hAnsiTheme="majorHAnsi" w:cs="Tahoma"/>
        </w:rPr>
        <w:t>nskih voda za MO Ludbreg i MO Selnik</w:t>
      </w:r>
      <w:r>
        <w:rPr>
          <w:rFonts w:asciiTheme="majorHAnsi" w:hAnsiTheme="majorHAnsi" w:cs="Tahoma"/>
        </w:rPr>
        <w:t xml:space="preserve">. </w:t>
      </w:r>
    </w:p>
    <w:p w:rsidR="0091676A" w:rsidRPr="00DA589E" w:rsidRDefault="0091676A" w:rsidP="0091676A">
      <w:pPr>
        <w:jc w:val="both"/>
        <w:rPr>
          <w:rFonts w:asciiTheme="majorHAnsi" w:hAnsiTheme="majorHAnsi" w:cs="Tahoma"/>
          <w:b/>
          <w:bCs/>
        </w:rPr>
      </w:pPr>
    </w:p>
    <w:p w:rsidR="007974C4" w:rsidRPr="00DA589E" w:rsidRDefault="007974C4">
      <w:pPr>
        <w:ind w:firstLine="708"/>
        <w:jc w:val="both"/>
        <w:rPr>
          <w:rFonts w:asciiTheme="majorHAnsi" w:hAnsiTheme="majorHAnsi" w:cs="Tahoma"/>
          <w:bCs/>
        </w:rPr>
      </w:pPr>
      <w:r w:rsidRPr="00DA589E">
        <w:rPr>
          <w:rFonts w:asciiTheme="majorHAnsi" w:hAnsiTheme="majorHAnsi" w:cs="Tahoma"/>
          <w:bCs/>
        </w:rPr>
        <w:t>Niže u tabeli donosimo pregled ukupno planiranih i realiziranih sredstava za održavanje</w:t>
      </w:r>
      <w:r w:rsidR="000454FF" w:rsidRPr="00DA589E">
        <w:rPr>
          <w:rFonts w:asciiTheme="majorHAnsi" w:hAnsiTheme="majorHAnsi" w:cs="Tahoma"/>
          <w:bCs/>
        </w:rPr>
        <w:t xml:space="preserve"> komunalne infrastrukture za 202</w:t>
      </w:r>
      <w:r w:rsidR="00D672B2">
        <w:rPr>
          <w:rFonts w:asciiTheme="majorHAnsi" w:hAnsiTheme="majorHAnsi" w:cs="Tahoma"/>
          <w:bCs/>
        </w:rPr>
        <w:t>1</w:t>
      </w:r>
      <w:r w:rsidRPr="00DA589E">
        <w:rPr>
          <w:rFonts w:asciiTheme="majorHAnsi" w:hAnsiTheme="majorHAnsi" w:cs="Tahoma"/>
          <w:bCs/>
        </w:rPr>
        <w:t>. g.</w:t>
      </w:r>
    </w:p>
    <w:p w:rsidR="00CF1E32" w:rsidRPr="00DA589E" w:rsidRDefault="00CF1E32" w:rsidP="00A60D6A">
      <w:pPr>
        <w:jc w:val="both"/>
        <w:rPr>
          <w:rFonts w:asciiTheme="majorHAnsi" w:hAnsiTheme="majorHAnsi" w:cs="Tahoma"/>
          <w:bCs/>
        </w:rPr>
      </w:pPr>
    </w:p>
    <w:p w:rsidR="0091676A" w:rsidRPr="00DA589E" w:rsidRDefault="0091676A" w:rsidP="00A60D6A">
      <w:pPr>
        <w:jc w:val="both"/>
        <w:rPr>
          <w:rFonts w:asciiTheme="majorHAnsi" w:hAnsiTheme="majorHAnsi" w:cs="Tahoma"/>
          <w:bCs/>
        </w:rPr>
      </w:pPr>
    </w:p>
    <w:p w:rsidR="0091676A" w:rsidRPr="00DA589E" w:rsidRDefault="0091676A" w:rsidP="00A60D6A">
      <w:pPr>
        <w:jc w:val="both"/>
        <w:rPr>
          <w:rFonts w:asciiTheme="majorHAnsi" w:hAnsiTheme="majorHAnsi" w:cs="Tahoma"/>
          <w:bCs/>
        </w:rPr>
      </w:pPr>
    </w:p>
    <w:p w:rsidR="000454FF" w:rsidRPr="00DA589E" w:rsidRDefault="000454FF" w:rsidP="00A60D6A">
      <w:pPr>
        <w:jc w:val="both"/>
        <w:rPr>
          <w:rFonts w:asciiTheme="majorHAnsi" w:hAnsiTheme="majorHAnsi" w:cs="Tahoma"/>
          <w:bCs/>
        </w:rPr>
      </w:pPr>
    </w:p>
    <w:p w:rsidR="000454FF" w:rsidRPr="00DA589E" w:rsidRDefault="000454FF" w:rsidP="00A60D6A">
      <w:pPr>
        <w:jc w:val="both"/>
        <w:rPr>
          <w:rFonts w:asciiTheme="majorHAnsi" w:hAnsiTheme="majorHAnsi" w:cs="Tahoma"/>
          <w:bCs/>
        </w:rPr>
      </w:pPr>
    </w:p>
    <w:p w:rsidR="000454FF" w:rsidRPr="00DA589E" w:rsidRDefault="000454FF" w:rsidP="00A60D6A">
      <w:pPr>
        <w:jc w:val="both"/>
        <w:rPr>
          <w:rFonts w:asciiTheme="majorHAnsi" w:hAnsiTheme="majorHAnsi" w:cs="Tahoma"/>
          <w:bCs/>
        </w:rPr>
      </w:pPr>
    </w:p>
    <w:p w:rsidR="000454FF" w:rsidRPr="00DA589E" w:rsidRDefault="000454FF" w:rsidP="00A60D6A">
      <w:pPr>
        <w:jc w:val="both"/>
        <w:rPr>
          <w:rFonts w:asciiTheme="majorHAnsi" w:hAnsiTheme="majorHAnsi" w:cs="Tahoma"/>
          <w:bCs/>
        </w:rPr>
      </w:pPr>
    </w:p>
    <w:p w:rsidR="000454FF" w:rsidRPr="00DA589E" w:rsidRDefault="000454FF" w:rsidP="00A60D6A">
      <w:pPr>
        <w:jc w:val="both"/>
        <w:rPr>
          <w:rFonts w:asciiTheme="majorHAnsi" w:hAnsiTheme="majorHAnsi" w:cs="Tahoma"/>
          <w:bCs/>
        </w:rPr>
      </w:pPr>
    </w:p>
    <w:p w:rsidR="0091676A" w:rsidRDefault="0091676A" w:rsidP="00A60D6A">
      <w:pPr>
        <w:jc w:val="both"/>
        <w:rPr>
          <w:rFonts w:asciiTheme="majorHAnsi" w:hAnsiTheme="majorHAnsi" w:cs="Tahoma"/>
          <w:bCs/>
        </w:rPr>
      </w:pPr>
    </w:p>
    <w:p w:rsidR="00DA589E" w:rsidRDefault="00DA589E" w:rsidP="00A60D6A">
      <w:pPr>
        <w:jc w:val="both"/>
        <w:rPr>
          <w:rFonts w:asciiTheme="majorHAnsi" w:hAnsiTheme="majorHAnsi" w:cs="Tahoma"/>
          <w:bCs/>
        </w:rPr>
      </w:pPr>
    </w:p>
    <w:p w:rsidR="00DA589E" w:rsidRDefault="00DA589E" w:rsidP="00A60D6A">
      <w:pPr>
        <w:jc w:val="both"/>
        <w:rPr>
          <w:rFonts w:asciiTheme="majorHAnsi" w:hAnsiTheme="majorHAnsi" w:cs="Tahoma"/>
          <w:bCs/>
        </w:rPr>
      </w:pPr>
    </w:p>
    <w:p w:rsidR="00DA589E" w:rsidRPr="00DA589E" w:rsidRDefault="00DA589E" w:rsidP="00A60D6A">
      <w:pPr>
        <w:jc w:val="both"/>
        <w:rPr>
          <w:rFonts w:asciiTheme="majorHAnsi" w:hAnsiTheme="majorHAnsi" w:cs="Tahoma"/>
          <w:bCs/>
        </w:rPr>
      </w:pPr>
    </w:p>
    <w:p w:rsidR="002E7BE3" w:rsidRPr="00DA589E" w:rsidRDefault="002E7BE3" w:rsidP="00A60D6A">
      <w:pPr>
        <w:jc w:val="both"/>
        <w:rPr>
          <w:rFonts w:asciiTheme="majorHAnsi" w:hAnsiTheme="majorHAnsi" w:cs="Tahoma"/>
          <w:bCs/>
        </w:rPr>
      </w:pPr>
    </w:p>
    <w:p w:rsidR="00766BC2" w:rsidRPr="00DA589E" w:rsidRDefault="00766BC2" w:rsidP="00A60D6A">
      <w:pPr>
        <w:jc w:val="both"/>
        <w:rPr>
          <w:rFonts w:asciiTheme="majorHAnsi" w:hAnsiTheme="majorHAnsi" w:cs="Tahoma"/>
          <w:bCs/>
        </w:rPr>
      </w:pPr>
    </w:p>
    <w:p w:rsidR="002E7BE3" w:rsidRPr="00DA589E" w:rsidRDefault="002E7BE3" w:rsidP="00A60D6A">
      <w:pPr>
        <w:jc w:val="both"/>
        <w:rPr>
          <w:rFonts w:asciiTheme="majorHAnsi" w:hAnsiTheme="majorHAnsi" w:cs="Tahoma"/>
          <w:bCs/>
        </w:rPr>
      </w:pPr>
    </w:p>
    <w:p w:rsidR="0091676A" w:rsidRPr="00DA589E" w:rsidRDefault="0091676A" w:rsidP="00A60D6A">
      <w:pPr>
        <w:jc w:val="both"/>
        <w:rPr>
          <w:rFonts w:asciiTheme="majorHAnsi" w:hAnsiTheme="majorHAnsi" w:cs="Tahoma"/>
          <w:bCs/>
        </w:rPr>
      </w:pPr>
    </w:p>
    <w:p w:rsidR="0091676A" w:rsidRPr="00DA589E" w:rsidRDefault="0091676A" w:rsidP="00A60D6A">
      <w:pPr>
        <w:jc w:val="both"/>
        <w:rPr>
          <w:rFonts w:asciiTheme="majorHAnsi" w:hAnsiTheme="majorHAnsi" w:cs="Tahoma"/>
          <w:bCs/>
        </w:rPr>
      </w:pPr>
    </w:p>
    <w:tbl>
      <w:tblPr>
        <w:tblStyle w:val="Reetkatablice"/>
        <w:tblW w:w="9286" w:type="dxa"/>
        <w:tblLayout w:type="fixed"/>
        <w:tblLook w:val="04A0"/>
      </w:tblPr>
      <w:tblGrid>
        <w:gridCol w:w="534"/>
        <w:gridCol w:w="3402"/>
        <w:gridCol w:w="1842"/>
        <w:gridCol w:w="1650"/>
        <w:gridCol w:w="1858"/>
      </w:tblGrid>
      <w:tr w:rsidR="007B576F" w:rsidRPr="00DA589E" w:rsidTr="007B576F">
        <w:tc>
          <w:tcPr>
            <w:tcW w:w="9286" w:type="dxa"/>
            <w:gridSpan w:val="5"/>
            <w:shd w:val="clear" w:color="auto" w:fill="D9D9D9" w:themeFill="background1" w:themeFillShade="D9"/>
          </w:tcPr>
          <w:p w:rsidR="007B576F" w:rsidRPr="00DA589E" w:rsidRDefault="007B576F" w:rsidP="003062F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DA589E">
              <w:rPr>
                <w:rFonts w:asciiTheme="majorHAnsi" w:hAnsiTheme="majorHAnsi" w:cs="Arial"/>
                <w:b/>
                <w:bCs/>
              </w:rPr>
              <w:t>Program održavanje kom. infrastrukture za MO LUDBREG</w:t>
            </w:r>
          </w:p>
        </w:tc>
      </w:tr>
      <w:tr w:rsidR="00164733" w:rsidRPr="00DA589E" w:rsidTr="00AF2D81">
        <w:tc>
          <w:tcPr>
            <w:tcW w:w="3936" w:type="dxa"/>
            <w:gridSpan w:val="2"/>
            <w:vAlign w:val="center"/>
          </w:tcPr>
          <w:p w:rsidR="00164733" w:rsidRPr="00DA589E" w:rsidRDefault="00164733" w:rsidP="00665704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164733" w:rsidRDefault="00164733" w:rsidP="00665704">
            <w:pPr>
              <w:jc w:val="right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PLANIRANO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33" w:rsidRDefault="00164733" w:rsidP="00665704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pacing w:val="-8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pacing w:val="-8"/>
              </w:rPr>
              <w:t>OSTVARENO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33" w:rsidRPr="00DD258F" w:rsidRDefault="00164733" w:rsidP="00665704">
            <w:pPr>
              <w:jc w:val="right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</w:rPr>
              <w:t>RAZLIKA</w:t>
            </w:r>
          </w:p>
        </w:tc>
      </w:tr>
      <w:tr w:rsidR="00665704" w:rsidRPr="00DA589E" w:rsidTr="00AF2D81">
        <w:tc>
          <w:tcPr>
            <w:tcW w:w="3936" w:type="dxa"/>
            <w:gridSpan w:val="2"/>
            <w:vAlign w:val="center"/>
          </w:tcPr>
          <w:p w:rsidR="00665704" w:rsidRPr="00DA589E" w:rsidRDefault="00665704" w:rsidP="00665704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DA589E">
              <w:rPr>
                <w:rFonts w:asciiTheme="majorHAnsi" w:hAnsiTheme="majorHAnsi" w:cs="Arial"/>
                <w:b/>
                <w:bCs/>
              </w:rPr>
              <w:t>UKUPNO S PDV-om od 25%</w:t>
            </w:r>
          </w:p>
        </w:tc>
        <w:tc>
          <w:tcPr>
            <w:tcW w:w="1842" w:type="dxa"/>
            <w:vAlign w:val="center"/>
          </w:tcPr>
          <w:p w:rsidR="00665704" w:rsidRPr="00E76AE0" w:rsidRDefault="00164733" w:rsidP="00665704">
            <w:pPr>
              <w:jc w:val="right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1.840.000,00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04" w:rsidRPr="00BA495D" w:rsidRDefault="00164733" w:rsidP="00665704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pacing w:val="-8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pacing w:val="-8"/>
              </w:rPr>
              <w:t>1.888.960,85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04" w:rsidRPr="00DD258F" w:rsidRDefault="00746F67" w:rsidP="00665704">
            <w:pPr>
              <w:jc w:val="right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</w:rPr>
              <w:t>48.960,85</w:t>
            </w:r>
          </w:p>
        </w:tc>
      </w:tr>
      <w:tr w:rsidR="007B576F" w:rsidRPr="00DA589E" w:rsidTr="007B576F">
        <w:tc>
          <w:tcPr>
            <w:tcW w:w="9286" w:type="dxa"/>
            <w:gridSpan w:val="5"/>
          </w:tcPr>
          <w:p w:rsidR="007B576F" w:rsidRPr="00DA589E" w:rsidRDefault="007B576F" w:rsidP="005645F9">
            <w:pPr>
              <w:jc w:val="right"/>
              <w:rPr>
                <w:rFonts w:asciiTheme="majorHAnsi" w:hAnsiTheme="majorHAnsi" w:cs="Arial"/>
                <w:bCs/>
              </w:rPr>
            </w:pPr>
          </w:p>
        </w:tc>
      </w:tr>
      <w:tr w:rsidR="007B576F" w:rsidRPr="00DA589E" w:rsidTr="007B576F">
        <w:tc>
          <w:tcPr>
            <w:tcW w:w="9286" w:type="dxa"/>
            <w:gridSpan w:val="5"/>
            <w:shd w:val="clear" w:color="auto" w:fill="D9D9D9" w:themeFill="background1" w:themeFillShade="D9"/>
          </w:tcPr>
          <w:p w:rsidR="007B576F" w:rsidRPr="00DA589E" w:rsidRDefault="007B576F" w:rsidP="001A4F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DA589E">
              <w:rPr>
                <w:rFonts w:asciiTheme="majorHAnsi" w:hAnsiTheme="majorHAnsi"/>
                <w:b/>
              </w:rPr>
              <w:t>Program održavanja kom. infrastrukture za: MO APATIJA, BOLFAN, ČUKOVEC, GLOBOČEC LUDBREŠKI, HRASTOVSKO, KUĆAN LUDBREŠKI, POLJANEC, SEGOVINA, SELNIK, SIGETEC LUDBREŠKI, SLOKOVEC, VINOGRADI LUDBREŠKI</w:t>
            </w:r>
          </w:p>
        </w:tc>
      </w:tr>
      <w:tr w:rsidR="000B1509" w:rsidRPr="00DA589E" w:rsidTr="00A23951">
        <w:tc>
          <w:tcPr>
            <w:tcW w:w="534" w:type="dxa"/>
          </w:tcPr>
          <w:p w:rsidR="000B1509" w:rsidRPr="00DA589E" w:rsidRDefault="000B1509" w:rsidP="000B1509">
            <w:pPr>
              <w:jc w:val="both"/>
              <w:rPr>
                <w:rFonts w:asciiTheme="majorHAnsi" w:hAnsiTheme="majorHAnsi" w:cs="Arial"/>
                <w:bCs/>
              </w:rPr>
            </w:pPr>
            <w:r w:rsidRPr="00DA589E">
              <w:rPr>
                <w:rFonts w:asciiTheme="majorHAnsi" w:hAnsiTheme="majorHAnsi" w:cs="Arial"/>
                <w:bCs/>
              </w:rPr>
              <w:t>1.</w:t>
            </w:r>
          </w:p>
        </w:tc>
        <w:tc>
          <w:tcPr>
            <w:tcW w:w="3402" w:type="dxa"/>
          </w:tcPr>
          <w:p w:rsidR="000B1509" w:rsidRPr="00DA589E" w:rsidRDefault="000B1509" w:rsidP="000B1509">
            <w:pPr>
              <w:jc w:val="center"/>
              <w:rPr>
                <w:rFonts w:asciiTheme="majorHAnsi" w:hAnsiTheme="majorHAnsi" w:cs="Arial"/>
                <w:bCs/>
              </w:rPr>
            </w:pPr>
            <w:r w:rsidRPr="00DA589E">
              <w:rPr>
                <w:rFonts w:asciiTheme="majorHAnsi" w:hAnsiTheme="majorHAnsi" w:cs="Arial"/>
                <w:bCs/>
              </w:rPr>
              <w:t>Održavanje javnih površina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297243" w:rsidRDefault="00B216E2" w:rsidP="000B1509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30.000,00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509" w:rsidRPr="00297243" w:rsidRDefault="000B1509" w:rsidP="000B1509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23.573,45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0B1509" w:rsidRDefault="00746F67" w:rsidP="000B1509">
            <w:pPr>
              <w:jc w:val="right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-6.426,55</w:t>
            </w:r>
          </w:p>
        </w:tc>
      </w:tr>
      <w:tr w:rsidR="000B1509" w:rsidRPr="00DA589E" w:rsidTr="00A23951">
        <w:tc>
          <w:tcPr>
            <w:tcW w:w="534" w:type="dxa"/>
          </w:tcPr>
          <w:p w:rsidR="000B1509" w:rsidRPr="00DA589E" w:rsidRDefault="000B1509" w:rsidP="000B1509">
            <w:pPr>
              <w:jc w:val="both"/>
              <w:rPr>
                <w:rFonts w:asciiTheme="majorHAnsi" w:hAnsiTheme="majorHAnsi" w:cs="Arial"/>
                <w:bCs/>
              </w:rPr>
            </w:pPr>
            <w:r w:rsidRPr="00DA589E">
              <w:rPr>
                <w:rFonts w:asciiTheme="majorHAnsi" w:hAnsiTheme="majorHAnsi" w:cs="Arial"/>
                <w:bCs/>
              </w:rPr>
              <w:t>2.</w:t>
            </w:r>
          </w:p>
        </w:tc>
        <w:tc>
          <w:tcPr>
            <w:tcW w:w="3402" w:type="dxa"/>
          </w:tcPr>
          <w:p w:rsidR="000B1509" w:rsidRPr="00DA589E" w:rsidRDefault="000B1509" w:rsidP="000B1509">
            <w:pPr>
              <w:jc w:val="center"/>
              <w:rPr>
                <w:rFonts w:asciiTheme="majorHAnsi" w:hAnsiTheme="majorHAnsi" w:cs="Arial"/>
                <w:bCs/>
              </w:rPr>
            </w:pPr>
            <w:r w:rsidRPr="00DA589E">
              <w:rPr>
                <w:rFonts w:asciiTheme="majorHAnsi" w:hAnsiTheme="majorHAnsi" w:cs="Arial"/>
                <w:bCs/>
              </w:rPr>
              <w:t>Održavanje javne rasvjete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297243" w:rsidRDefault="00B216E2" w:rsidP="000B1509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509" w:rsidRPr="00297243" w:rsidRDefault="000B1509" w:rsidP="000B1509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56.057,41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0B1509" w:rsidRDefault="00746F67" w:rsidP="000B1509">
            <w:pPr>
              <w:jc w:val="right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-23.942,59</w:t>
            </w:r>
          </w:p>
        </w:tc>
      </w:tr>
      <w:tr w:rsidR="000B1509" w:rsidRPr="00DA589E" w:rsidTr="00A23951">
        <w:tc>
          <w:tcPr>
            <w:tcW w:w="534" w:type="dxa"/>
          </w:tcPr>
          <w:p w:rsidR="000B1509" w:rsidRPr="00DA589E" w:rsidRDefault="000B1509" w:rsidP="000B1509">
            <w:pPr>
              <w:jc w:val="both"/>
              <w:rPr>
                <w:rFonts w:asciiTheme="majorHAnsi" w:hAnsiTheme="majorHAnsi" w:cs="Arial"/>
                <w:bCs/>
              </w:rPr>
            </w:pPr>
            <w:r w:rsidRPr="00DA589E">
              <w:rPr>
                <w:rFonts w:asciiTheme="majorHAnsi" w:hAnsiTheme="majorHAnsi" w:cs="Arial"/>
                <w:bCs/>
              </w:rPr>
              <w:t>3.</w:t>
            </w:r>
          </w:p>
        </w:tc>
        <w:tc>
          <w:tcPr>
            <w:tcW w:w="3402" w:type="dxa"/>
          </w:tcPr>
          <w:p w:rsidR="000B1509" w:rsidRPr="00DA589E" w:rsidRDefault="000B1509" w:rsidP="000B1509">
            <w:pPr>
              <w:jc w:val="center"/>
              <w:rPr>
                <w:rFonts w:asciiTheme="majorHAnsi" w:hAnsiTheme="majorHAnsi" w:cs="Arial"/>
                <w:bCs/>
              </w:rPr>
            </w:pPr>
            <w:r w:rsidRPr="00DA589E">
              <w:rPr>
                <w:rFonts w:asciiTheme="majorHAnsi" w:hAnsiTheme="majorHAnsi" w:cs="Arial"/>
                <w:bCs/>
              </w:rPr>
              <w:t>Čišćenje javnih površina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297243" w:rsidRDefault="00B216E2" w:rsidP="000B1509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509" w:rsidRPr="00297243" w:rsidRDefault="000B1509" w:rsidP="000B15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15.540,00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0B1509" w:rsidRDefault="00746F67" w:rsidP="000B1509">
            <w:pPr>
              <w:jc w:val="right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-14.460,00</w:t>
            </w:r>
          </w:p>
        </w:tc>
      </w:tr>
      <w:tr w:rsidR="000B1509" w:rsidRPr="00DA589E" w:rsidTr="00A23951">
        <w:tc>
          <w:tcPr>
            <w:tcW w:w="534" w:type="dxa"/>
          </w:tcPr>
          <w:p w:rsidR="000B1509" w:rsidRPr="00DA589E" w:rsidRDefault="000B1509" w:rsidP="000B1509">
            <w:pPr>
              <w:jc w:val="both"/>
              <w:rPr>
                <w:rFonts w:asciiTheme="majorHAnsi" w:hAnsiTheme="majorHAnsi" w:cs="Arial"/>
                <w:bCs/>
              </w:rPr>
            </w:pPr>
            <w:r w:rsidRPr="00DA589E">
              <w:rPr>
                <w:rFonts w:asciiTheme="majorHAnsi" w:hAnsiTheme="majorHAnsi" w:cs="Arial"/>
                <w:bCs/>
              </w:rPr>
              <w:t>4.</w:t>
            </w:r>
          </w:p>
        </w:tc>
        <w:tc>
          <w:tcPr>
            <w:tcW w:w="3402" w:type="dxa"/>
          </w:tcPr>
          <w:p w:rsidR="000B1509" w:rsidRPr="00DA589E" w:rsidRDefault="000B1509" w:rsidP="000B1509">
            <w:pPr>
              <w:jc w:val="center"/>
              <w:rPr>
                <w:rFonts w:asciiTheme="majorHAnsi" w:hAnsiTheme="majorHAnsi" w:cs="Arial"/>
                <w:bCs/>
              </w:rPr>
            </w:pPr>
            <w:r w:rsidRPr="00DA589E">
              <w:rPr>
                <w:rFonts w:asciiTheme="majorHAnsi" w:hAnsiTheme="majorHAnsi" w:cs="Arial"/>
                <w:bCs/>
              </w:rPr>
              <w:t>Odvodnja atmosferskih voda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297243" w:rsidRDefault="00B216E2" w:rsidP="000B1509">
            <w:pPr>
              <w:jc w:val="righ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509" w:rsidRPr="00297243" w:rsidRDefault="000B1509" w:rsidP="000B1509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15.875,00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0B1509" w:rsidRDefault="00746F67" w:rsidP="000B1509">
            <w:pPr>
              <w:jc w:val="right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  <w:color w:val="000000" w:themeColor="text1"/>
              </w:rPr>
              <w:t>-4.125,00</w:t>
            </w:r>
          </w:p>
        </w:tc>
      </w:tr>
      <w:tr w:rsidR="000B1509" w:rsidRPr="00DA589E" w:rsidTr="00A23951">
        <w:tc>
          <w:tcPr>
            <w:tcW w:w="3936" w:type="dxa"/>
            <w:gridSpan w:val="2"/>
          </w:tcPr>
          <w:p w:rsidR="000B1509" w:rsidRPr="00DA589E" w:rsidRDefault="000B1509" w:rsidP="000B1509">
            <w:pPr>
              <w:jc w:val="right"/>
              <w:rPr>
                <w:rFonts w:asciiTheme="majorHAnsi" w:hAnsiTheme="majorHAnsi" w:cs="Arial"/>
                <w:b/>
                <w:bCs/>
              </w:rPr>
            </w:pPr>
            <w:r w:rsidRPr="00DA589E">
              <w:rPr>
                <w:rFonts w:asciiTheme="majorHAnsi" w:hAnsiTheme="majorHAnsi" w:cs="Arial"/>
                <w:b/>
                <w:bCs/>
              </w:rPr>
              <w:t>UKUPNO S PDV-om od 25%</w:t>
            </w:r>
          </w:p>
        </w:tc>
        <w:tc>
          <w:tcPr>
            <w:tcW w:w="1842" w:type="dxa"/>
          </w:tcPr>
          <w:p w:rsidR="000B1509" w:rsidRPr="00297243" w:rsidRDefault="00505AEF" w:rsidP="000B1509">
            <w:pPr>
              <w:jc w:val="right"/>
              <w:rPr>
                <w:rFonts w:asciiTheme="majorHAnsi" w:hAnsiTheme="majorHAnsi" w:cs="Calibri"/>
                <w:b/>
                <w:bCs/>
                <w:color w:val="FF0000"/>
              </w:rPr>
            </w:pPr>
            <w:r>
              <w:rPr>
                <w:rFonts w:asciiTheme="majorHAnsi" w:hAnsiTheme="majorHAnsi" w:cs="Calibri"/>
                <w:b/>
                <w:bCs/>
              </w:rPr>
              <w:t>160.000</w:t>
            </w:r>
            <w:r w:rsidR="00176548" w:rsidRPr="00176548">
              <w:rPr>
                <w:rFonts w:asciiTheme="majorHAnsi" w:hAnsiTheme="majorHAnsi" w:cs="Calibri"/>
                <w:b/>
                <w:bCs/>
              </w:rPr>
              <w:t>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297243" w:rsidRDefault="00164733" w:rsidP="000B1509">
            <w:pPr>
              <w:jc w:val="right"/>
              <w:rPr>
                <w:rFonts w:asciiTheme="majorHAnsi" w:hAnsiTheme="majorHAnsi" w:cs="Calibri"/>
                <w:b/>
                <w:bCs/>
                <w:color w:val="FF0000"/>
              </w:rPr>
            </w:pPr>
            <w:r w:rsidRPr="00746F67">
              <w:rPr>
                <w:rFonts w:asciiTheme="majorHAnsi" w:hAnsiTheme="majorHAnsi" w:cs="Calibri"/>
                <w:b/>
                <w:bCs/>
              </w:rPr>
              <w:t>111.045,86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297243" w:rsidRDefault="00505AEF" w:rsidP="000B1509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-48</w:t>
            </w:r>
            <w:r w:rsidR="00164733">
              <w:rPr>
                <w:rFonts w:ascii="Cambria" w:hAnsi="Cambria" w:cs="Calibri"/>
                <w:b/>
                <w:bCs/>
                <w:color w:val="000000"/>
              </w:rPr>
              <w:t>.954,14</w:t>
            </w:r>
          </w:p>
        </w:tc>
      </w:tr>
      <w:tr w:rsidR="00297243" w:rsidRPr="00DA589E" w:rsidTr="007B576F">
        <w:tc>
          <w:tcPr>
            <w:tcW w:w="9286" w:type="dxa"/>
            <w:gridSpan w:val="5"/>
          </w:tcPr>
          <w:p w:rsidR="00297243" w:rsidRPr="00DA589E" w:rsidRDefault="00297243" w:rsidP="005645F9">
            <w:pPr>
              <w:jc w:val="right"/>
              <w:rPr>
                <w:rFonts w:asciiTheme="majorHAnsi" w:hAnsiTheme="majorHAnsi" w:cs="Arial"/>
                <w:bCs/>
              </w:rPr>
            </w:pPr>
          </w:p>
        </w:tc>
      </w:tr>
      <w:tr w:rsidR="00297243" w:rsidRPr="00DA589E" w:rsidTr="007B576F">
        <w:tc>
          <w:tcPr>
            <w:tcW w:w="9286" w:type="dxa"/>
            <w:gridSpan w:val="5"/>
            <w:shd w:val="clear" w:color="auto" w:fill="D9D9D9" w:themeFill="background1" w:themeFillShade="D9"/>
          </w:tcPr>
          <w:p w:rsidR="00297243" w:rsidRPr="00DA589E" w:rsidRDefault="00297243" w:rsidP="00B235A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DA589E">
              <w:rPr>
                <w:rFonts w:asciiTheme="majorHAnsi" w:hAnsiTheme="majorHAnsi" w:cs="Arial"/>
                <w:b/>
                <w:bCs/>
              </w:rPr>
              <w:t>Program odvodnje oborinskih voda za MO LUDBREG I SELNIK</w:t>
            </w:r>
          </w:p>
        </w:tc>
      </w:tr>
      <w:tr w:rsidR="000B1509" w:rsidRPr="00DA589E" w:rsidTr="00DF1D33">
        <w:tc>
          <w:tcPr>
            <w:tcW w:w="534" w:type="dxa"/>
          </w:tcPr>
          <w:p w:rsidR="000B1509" w:rsidRPr="00DA589E" w:rsidRDefault="000B1509" w:rsidP="000B1509">
            <w:pPr>
              <w:jc w:val="both"/>
              <w:rPr>
                <w:rFonts w:asciiTheme="majorHAnsi" w:hAnsiTheme="majorHAnsi" w:cs="Arial"/>
                <w:bCs/>
                <w:color w:val="000000" w:themeColor="text1"/>
              </w:rPr>
            </w:pPr>
            <w:r w:rsidRPr="00DA589E">
              <w:rPr>
                <w:rFonts w:asciiTheme="majorHAnsi" w:hAnsiTheme="majorHAnsi" w:cs="Arial"/>
                <w:bCs/>
                <w:color w:val="000000" w:themeColor="text1"/>
              </w:rPr>
              <w:t>1.</w:t>
            </w:r>
          </w:p>
        </w:tc>
        <w:tc>
          <w:tcPr>
            <w:tcW w:w="3402" w:type="dxa"/>
            <w:vAlign w:val="center"/>
          </w:tcPr>
          <w:p w:rsidR="000B1509" w:rsidRPr="00DA589E" w:rsidRDefault="000B1509" w:rsidP="000B1509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 w:rsidRPr="00DA589E">
              <w:rPr>
                <w:rFonts w:asciiTheme="majorHAnsi" w:hAnsiTheme="majorHAnsi" w:cs="Arial"/>
                <w:bCs/>
                <w:color w:val="000000" w:themeColor="text1"/>
              </w:rPr>
              <w:t>Odvodnja oborinskih voda za MO Ludbreg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DA589E" w:rsidRDefault="000B1509" w:rsidP="000B1509">
            <w:pPr>
              <w:jc w:val="right"/>
              <w:rPr>
                <w:rFonts w:asciiTheme="majorHAnsi" w:hAnsiTheme="majorHAnsi" w:cstheme="minorHAnsi"/>
                <w:bCs/>
                <w:color w:val="000000" w:themeColor="text1"/>
              </w:rPr>
            </w:pPr>
            <w:r>
              <w:rPr>
                <w:rFonts w:ascii="Cambria" w:hAnsi="Cambria" w:cs="Calibri"/>
              </w:rPr>
              <w:t>74.956,00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DA589E" w:rsidRDefault="000B1509" w:rsidP="000B1509">
            <w:pPr>
              <w:jc w:val="right"/>
              <w:rPr>
                <w:rFonts w:asciiTheme="majorHAnsi" w:hAnsiTheme="majorHAnsi" w:cstheme="minorHAnsi"/>
                <w:bCs/>
                <w:color w:val="000000" w:themeColor="text1"/>
              </w:rPr>
            </w:pPr>
            <w:r>
              <w:rPr>
                <w:rFonts w:ascii="Cambria" w:hAnsi="Cambria" w:cs="Calibri"/>
              </w:rPr>
              <w:t>0,00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0B1509" w:rsidRDefault="00164733" w:rsidP="000B1509">
            <w:pPr>
              <w:jc w:val="right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</w:rPr>
              <w:t>-</w:t>
            </w:r>
            <w:r w:rsidR="00616399">
              <w:rPr>
                <w:rFonts w:ascii="Cambria" w:hAnsi="Cambria" w:cs="Calibri"/>
              </w:rPr>
              <w:t>74.956,00</w:t>
            </w:r>
          </w:p>
        </w:tc>
      </w:tr>
      <w:tr w:rsidR="000B1509" w:rsidRPr="00DA589E" w:rsidTr="00DF1D33">
        <w:tc>
          <w:tcPr>
            <w:tcW w:w="534" w:type="dxa"/>
          </w:tcPr>
          <w:p w:rsidR="000B1509" w:rsidRPr="00DA589E" w:rsidRDefault="000B1509" w:rsidP="000B1509">
            <w:pPr>
              <w:jc w:val="both"/>
              <w:rPr>
                <w:rFonts w:asciiTheme="majorHAnsi" w:hAnsiTheme="majorHAnsi" w:cs="Arial"/>
                <w:bCs/>
                <w:color w:val="000000" w:themeColor="text1"/>
              </w:rPr>
            </w:pPr>
            <w:r w:rsidRPr="00DA589E">
              <w:rPr>
                <w:rFonts w:asciiTheme="majorHAnsi" w:hAnsiTheme="majorHAnsi" w:cs="Arial"/>
                <w:bCs/>
                <w:color w:val="000000" w:themeColor="text1"/>
              </w:rPr>
              <w:t>2.</w:t>
            </w:r>
          </w:p>
        </w:tc>
        <w:tc>
          <w:tcPr>
            <w:tcW w:w="3402" w:type="dxa"/>
            <w:vAlign w:val="center"/>
          </w:tcPr>
          <w:p w:rsidR="000B1509" w:rsidRPr="00DA589E" w:rsidRDefault="000B1509" w:rsidP="000B1509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 w:rsidRPr="00DA589E">
              <w:rPr>
                <w:rFonts w:asciiTheme="majorHAnsi" w:hAnsiTheme="majorHAnsi" w:cs="Arial"/>
                <w:bCs/>
                <w:color w:val="000000" w:themeColor="text1"/>
              </w:rPr>
              <w:t>Odvodnja oborinskih voda za MO Selnik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DA589E" w:rsidRDefault="000B1509" w:rsidP="000B1509">
            <w:pPr>
              <w:jc w:val="right"/>
              <w:rPr>
                <w:rFonts w:asciiTheme="majorHAnsi" w:hAnsiTheme="majorHAnsi" w:cstheme="minorHAnsi"/>
                <w:bCs/>
                <w:color w:val="000000" w:themeColor="text1"/>
              </w:rPr>
            </w:pPr>
            <w:r>
              <w:rPr>
                <w:rFonts w:ascii="Cambria" w:hAnsi="Cambria" w:cs="Calibri"/>
              </w:rPr>
              <w:t>12.290,00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DA589E" w:rsidRDefault="000B1509" w:rsidP="000B1509">
            <w:pPr>
              <w:jc w:val="right"/>
              <w:rPr>
                <w:rFonts w:asciiTheme="majorHAnsi" w:hAnsiTheme="majorHAnsi" w:cstheme="minorHAnsi"/>
                <w:bCs/>
                <w:color w:val="000000" w:themeColor="text1"/>
              </w:rPr>
            </w:pPr>
            <w:r>
              <w:rPr>
                <w:rFonts w:ascii="Cambria" w:hAnsi="Cambria" w:cs="Calibri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0B1509" w:rsidRDefault="00164733" w:rsidP="000B1509">
            <w:pPr>
              <w:jc w:val="right"/>
              <w:rPr>
                <w:rFonts w:ascii="Cambria" w:hAnsi="Cambria" w:cs="Calibri"/>
                <w:color w:val="000000" w:themeColor="text1"/>
              </w:rPr>
            </w:pPr>
            <w:r>
              <w:rPr>
                <w:rFonts w:ascii="Cambria" w:hAnsi="Cambria" w:cs="Calibri"/>
              </w:rPr>
              <w:t>-</w:t>
            </w:r>
            <w:r w:rsidR="00616399">
              <w:rPr>
                <w:rFonts w:ascii="Cambria" w:hAnsi="Cambria" w:cs="Calibri"/>
              </w:rPr>
              <w:t>12.290,00</w:t>
            </w:r>
          </w:p>
        </w:tc>
      </w:tr>
      <w:tr w:rsidR="000B1509" w:rsidRPr="00DA589E" w:rsidTr="00DF1D33">
        <w:tc>
          <w:tcPr>
            <w:tcW w:w="3936" w:type="dxa"/>
            <w:gridSpan w:val="2"/>
            <w:vAlign w:val="center"/>
          </w:tcPr>
          <w:p w:rsidR="000B1509" w:rsidRPr="00DA589E" w:rsidRDefault="000B1509" w:rsidP="000B1509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DA589E">
              <w:rPr>
                <w:rFonts w:asciiTheme="majorHAnsi" w:hAnsiTheme="majorHAnsi" w:cs="Arial"/>
                <w:b/>
                <w:bCs/>
                <w:color w:val="000000" w:themeColor="text1"/>
              </w:rPr>
              <w:t>UKUPNO</w:t>
            </w:r>
          </w:p>
        </w:tc>
        <w:tc>
          <w:tcPr>
            <w:tcW w:w="1842" w:type="dxa"/>
            <w:vAlign w:val="center"/>
          </w:tcPr>
          <w:p w:rsidR="000B1509" w:rsidRPr="00DA589E" w:rsidRDefault="00616399" w:rsidP="000B1509">
            <w:pPr>
              <w:jc w:val="right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mbria" w:hAnsi="Cambria" w:cs="Calibri"/>
                <w:b/>
                <w:bCs/>
              </w:rPr>
              <w:t>87.246,00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Default="00616399" w:rsidP="000B1509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8E631F" w:rsidRDefault="00164733" w:rsidP="000B1509">
            <w:pPr>
              <w:jc w:val="right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bCs/>
              </w:rPr>
              <w:t>-87.246,00</w:t>
            </w:r>
          </w:p>
        </w:tc>
      </w:tr>
      <w:tr w:rsidR="000B1509" w:rsidRPr="00DA589E" w:rsidTr="00DF1D33">
        <w:tc>
          <w:tcPr>
            <w:tcW w:w="3936" w:type="dxa"/>
            <w:gridSpan w:val="2"/>
            <w:vAlign w:val="center"/>
          </w:tcPr>
          <w:p w:rsidR="000B1509" w:rsidRPr="00DA589E" w:rsidRDefault="000B1509" w:rsidP="000B1509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DA589E">
              <w:rPr>
                <w:rFonts w:asciiTheme="majorHAnsi" w:hAnsiTheme="majorHAnsi" w:cs="Arial"/>
                <w:b/>
                <w:bCs/>
                <w:color w:val="000000" w:themeColor="text1"/>
              </w:rPr>
              <w:t>UKUPNO S PDV-om od 25%</w:t>
            </w:r>
          </w:p>
        </w:tc>
        <w:tc>
          <w:tcPr>
            <w:tcW w:w="1842" w:type="dxa"/>
            <w:vAlign w:val="center"/>
          </w:tcPr>
          <w:p w:rsidR="000B1509" w:rsidRPr="00DA589E" w:rsidRDefault="00616399" w:rsidP="000B1509">
            <w:pPr>
              <w:jc w:val="right"/>
              <w:rPr>
                <w:rFonts w:asciiTheme="majorHAnsi" w:hAnsiTheme="majorHAnsi" w:cstheme="minorHAnsi"/>
                <w:b/>
                <w:bCs/>
                <w:color w:val="000000" w:themeColor="text1"/>
              </w:rPr>
            </w:pPr>
            <w:r>
              <w:rPr>
                <w:rFonts w:ascii="Cambria" w:hAnsi="Cambria" w:cs="Calibri"/>
                <w:b/>
                <w:bCs/>
              </w:rPr>
              <w:t>109.057,50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Default="00616399" w:rsidP="000B1509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8E631F" w:rsidRDefault="00164733" w:rsidP="000B1509">
            <w:pPr>
              <w:jc w:val="right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-</w:t>
            </w:r>
            <w:r>
              <w:rPr>
                <w:rFonts w:ascii="Cambria" w:hAnsi="Cambria" w:cs="Calibri"/>
                <w:b/>
                <w:bCs/>
              </w:rPr>
              <w:t>109.057,50</w:t>
            </w:r>
          </w:p>
        </w:tc>
      </w:tr>
      <w:tr w:rsidR="00297243" w:rsidRPr="00DA589E" w:rsidTr="007B576F">
        <w:tc>
          <w:tcPr>
            <w:tcW w:w="9286" w:type="dxa"/>
            <w:gridSpan w:val="5"/>
          </w:tcPr>
          <w:p w:rsidR="00297243" w:rsidRPr="00DA589E" w:rsidRDefault="00297243" w:rsidP="005645F9">
            <w:pPr>
              <w:jc w:val="right"/>
              <w:rPr>
                <w:rFonts w:asciiTheme="majorHAnsi" w:hAnsiTheme="majorHAnsi" w:cs="Arial"/>
                <w:bCs/>
              </w:rPr>
            </w:pPr>
          </w:p>
        </w:tc>
      </w:tr>
      <w:tr w:rsidR="00297243" w:rsidRPr="00DA589E" w:rsidTr="007B576F">
        <w:tc>
          <w:tcPr>
            <w:tcW w:w="9286" w:type="dxa"/>
            <w:gridSpan w:val="5"/>
            <w:shd w:val="clear" w:color="auto" w:fill="D9D9D9" w:themeFill="background1" w:themeFillShade="D9"/>
          </w:tcPr>
          <w:p w:rsidR="00297243" w:rsidRPr="00DA589E" w:rsidRDefault="00297243" w:rsidP="0032318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DA589E">
              <w:rPr>
                <w:rFonts w:asciiTheme="majorHAnsi" w:hAnsiTheme="majorHAnsi" w:cs="Arial"/>
                <w:b/>
                <w:bCs/>
              </w:rPr>
              <w:t>Program održavanja nerazvrstanih cesta GRADA LUDBREGA</w:t>
            </w:r>
          </w:p>
        </w:tc>
      </w:tr>
      <w:tr w:rsidR="000B1509" w:rsidRPr="00DA589E" w:rsidTr="0021373D">
        <w:tc>
          <w:tcPr>
            <w:tcW w:w="3936" w:type="dxa"/>
            <w:gridSpan w:val="2"/>
          </w:tcPr>
          <w:p w:rsidR="000B1509" w:rsidRPr="00DA589E" w:rsidRDefault="000B1509" w:rsidP="000B1509">
            <w:pPr>
              <w:jc w:val="right"/>
              <w:rPr>
                <w:rFonts w:asciiTheme="majorHAnsi" w:hAnsiTheme="majorHAnsi" w:cs="Arial"/>
                <w:b/>
                <w:bCs/>
              </w:rPr>
            </w:pPr>
            <w:r w:rsidRPr="00DA589E">
              <w:rPr>
                <w:rFonts w:asciiTheme="majorHAnsi" w:hAnsiTheme="majorHAnsi" w:cs="Arial"/>
                <w:b/>
                <w:bCs/>
              </w:rPr>
              <w:t>UKUPNO S PDV-om od 25%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DA589E" w:rsidRDefault="00164733" w:rsidP="000B1509">
            <w:pPr>
              <w:jc w:val="right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602.500,00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DA589E" w:rsidRDefault="000B1509" w:rsidP="000B1509">
            <w:pPr>
              <w:jc w:val="right"/>
              <w:rPr>
                <w:rFonts w:asciiTheme="majorHAnsi" w:hAnsiTheme="majorHAnsi" w:cstheme="minorHAnsi"/>
                <w:b/>
                <w:bCs/>
                <w:spacing w:val="-6"/>
              </w:rPr>
            </w:pPr>
            <w:r>
              <w:rPr>
                <w:rFonts w:ascii="Cambria" w:hAnsi="Cambria" w:cs="Calibri"/>
                <w:b/>
                <w:bCs/>
              </w:rPr>
              <w:t>644.702,3</w:t>
            </w:r>
            <w:r w:rsidR="00164733">
              <w:rPr>
                <w:rFonts w:ascii="Cambria" w:hAnsi="Cambria" w:cs="Calibri"/>
                <w:b/>
                <w:bCs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DA589E" w:rsidRDefault="00164733" w:rsidP="000B1509">
            <w:pPr>
              <w:jc w:val="right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42.202,32</w:t>
            </w:r>
          </w:p>
        </w:tc>
      </w:tr>
      <w:tr w:rsidR="00297243" w:rsidRPr="00DA589E" w:rsidTr="007B576F">
        <w:tc>
          <w:tcPr>
            <w:tcW w:w="9286" w:type="dxa"/>
            <w:gridSpan w:val="5"/>
          </w:tcPr>
          <w:p w:rsidR="00297243" w:rsidRPr="00DA589E" w:rsidRDefault="00297243" w:rsidP="0084661A">
            <w:pPr>
              <w:jc w:val="right"/>
              <w:rPr>
                <w:rFonts w:asciiTheme="majorHAnsi" w:hAnsiTheme="majorHAnsi" w:cs="Arial"/>
                <w:bCs/>
              </w:rPr>
            </w:pPr>
          </w:p>
        </w:tc>
      </w:tr>
      <w:tr w:rsidR="00297243" w:rsidRPr="00DA589E" w:rsidTr="007B576F">
        <w:tc>
          <w:tcPr>
            <w:tcW w:w="9286" w:type="dxa"/>
            <w:gridSpan w:val="5"/>
            <w:shd w:val="clear" w:color="auto" w:fill="FFC000"/>
          </w:tcPr>
          <w:p w:rsidR="00297243" w:rsidRPr="00DA589E" w:rsidRDefault="00297243" w:rsidP="0071517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DA589E">
              <w:rPr>
                <w:rFonts w:asciiTheme="majorHAnsi" w:hAnsiTheme="majorHAnsi" w:cs="Arial"/>
                <w:b/>
                <w:bCs/>
              </w:rPr>
              <w:t>PROGRAM ODRŽAVANJA KOM. INFRASTRUKTURE ZA 202</w:t>
            </w:r>
            <w:r w:rsidR="00A72E0C">
              <w:rPr>
                <w:rFonts w:asciiTheme="majorHAnsi" w:hAnsiTheme="majorHAnsi" w:cs="Arial"/>
                <w:b/>
                <w:bCs/>
              </w:rPr>
              <w:t>1</w:t>
            </w:r>
            <w:r w:rsidRPr="00DA589E">
              <w:rPr>
                <w:rFonts w:asciiTheme="majorHAnsi" w:hAnsiTheme="majorHAnsi" w:cs="Arial"/>
                <w:b/>
                <w:bCs/>
              </w:rPr>
              <w:t>. UKUPNO</w:t>
            </w:r>
          </w:p>
        </w:tc>
      </w:tr>
      <w:tr w:rsidR="000B1509" w:rsidRPr="00DA589E" w:rsidTr="000125C4">
        <w:tc>
          <w:tcPr>
            <w:tcW w:w="3936" w:type="dxa"/>
            <w:gridSpan w:val="2"/>
          </w:tcPr>
          <w:p w:rsidR="000B1509" w:rsidRPr="00DA589E" w:rsidRDefault="000B1509" w:rsidP="000B1509">
            <w:pPr>
              <w:jc w:val="right"/>
              <w:rPr>
                <w:rFonts w:asciiTheme="majorHAnsi" w:hAnsiTheme="majorHAnsi" w:cs="Arial"/>
                <w:b/>
                <w:bCs/>
              </w:rPr>
            </w:pPr>
            <w:r w:rsidRPr="00DA589E">
              <w:rPr>
                <w:rFonts w:asciiTheme="majorHAnsi" w:hAnsiTheme="majorHAnsi" w:cs="Arial"/>
                <w:b/>
                <w:bCs/>
              </w:rPr>
              <w:t>UKUPNO S PDV-om od 25%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0B1509" w:rsidRDefault="00746F67" w:rsidP="000B1509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2.7</w:t>
            </w:r>
            <w:r w:rsidR="00C4245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1.557,5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0B1509" w:rsidRDefault="00746F67" w:rsidP="000B1509">
            <w:pPr>
              <w:jc w:val="right"/>
              <w:rPr>
                <w:rFonts w:ascii="Cambria" w:hAnsi="Cambria" w:cs="Calibri"/>
                <w:b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pacing w:val="-8"/>
                <w:sz w:val="22"/>
                <w:szCs w:val="22"/>
              </w:rPr>
              <w:t>2.644.709,03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09" w:rsidRPr="000B1509" w:rsidRDefault="00C42453" w:rsidP="000B1509">
            <w:pPr>
              <w:jc w:val="right"/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</w:rPr>
              <w:t>-66.848,47</w:t>
            </w:r>
          </w:p>
        </w:tc>
      </w:tr>
    </w:tbl>
    <w:p w:rsidR="00CF1E32" w:rsidRPr="00DA589E" w:rsidRDefault="00CF1E32" w:rsidP="00A60D6A">
      <w:pPr>
        <w:jc w:val="both"/>
        <w:rPr>
          <w:rFonts w:asciiTheme="majorHAnsi" w:hAnsiTheme="majorHAnsi" w:cs="Tahoma"/>
          <w:bCs/>
        </w:rPr>
      </w:pPr>
    </w:p>
    <w:p w:rsidR="00CF1E32" w:rsidRPr="00DA589E" w:rsidRDefault="00CF1E32" w:rsidP="00A60D6A">
      <w:pPr>
        <w:jc w:val="both"/>
        <w:rPr>
          <w:rFonts w:asciiTheme="majorHAnsi" w:hAnsiTheme="majorHAnsi" w:cs="Tahoma"/>
          <w:bCs/>
        </w:rPr>
      </w:pPr>
    </w:p>
    <w:p w:rsidR="00A60D6A" w:rsidRPr="00DA589E" w:rsidRDefault="00A60D6A" w:rsidP="00A60D6A">
      <w:pPr>
        <w:jc w:val="both"/>
        <w:rPr>
          <w:rFonts w:asciiTheme="majorHAnsi" w:hAnsiTheme="majorHAnsi" w:cs="Tahoma"/>
          <w:bCs/>
        </w:rPr>
      </w:pPr>
    </w:p>
    <w:p w:rsidR="00A60D6A" w:rsidRPr="00DA589E" w:rsidRDefault="00A60D6A" w:rsidP="00A60D6A">
      <w:pPr>
        <w:jc w:val="both"/>
        <w:rPr>
          <w:rFonts w:asciiTheme="majorHAnsi" w:hAnsiTheme="majorHAnsi" w:cs="Tahoma"/>
          <w:b/>
          <w:bCs/>
        </w:rPr>
      </w:pPr>
      <w:r w:rsidRPr="00DA589E">
        <w:rPr>
          <w:rFonts w:asciiTheme="majorHAnsi" w:hAnsiTheme="majorHAnsi" w:cs="Tahoma"/>
          <w:b/>
          <w:bCs/>
        </w:rPr>
        <w:tab/>
      </w:r>
      <w:r w:rsidRPr="00DA589E">
        <w:rPr>
          <w:rFonts w:asciiTheme="majorHAnsi" w:hAnsiTheme="majorHAnsi" w:cs="Tahoma"/>
          <w:b/>
          <w:bCs/>
        </w:rPr>
        <w:tab/>
      </w:r>
      <w:r w:rsidRPr="00DA589E">
        <w:rPr>
          <w:rFonts w:asciiTheme="majorHAnsi" w:hAnsiTheme="majorHAnsi" w:cs="Tahoma"/>
          <w:b/>
          <w:bCs/>
        </w:rPr>
        <w:tab/>
      </w:r>
      <w:r w:rsidRPr="00DA589E">
        <w:rPr>
          <w:rFonts w:asciiTheme="majorHAnsi" w:hAnsiTheme="majorHAnsi" w:cs="Tahoma"/>
          <w:b/>
          <w:bCs/>
        </w:rPr>
        <w:tab/>
      </w:r>
      <w:r w:rsidRPr="00DA589E">
        <w:rPr>
          <w:rFonts w:asciiTheme="majorHAnsi" w:hAnsiTheme="majorHAnsi" w:cs="Tahoma"/>
          <w:b/>
          <w:bCs/>
        </w:rPr>
        <w:tab/>
      </w:r>
      <w:r w:rsidRPr="00DA589E">
        <w:rPr>
          <w:rFonts w:asciiTheme="majorHAnsi" w:hAnsiTheme="majorHAnsi" w:cs="Tahoma"/>
          <w:b/>
          <w:bCs/>
        </w:rPr>
        <w:tab/>
      </w:r>
      <w:r w:rsidRPr="00DA589E">
        <w:rPr>
          <w:rFonts w:asciiTheme="majorHAnsi" w:hAnsiTheme="majorHAnsi" w:cs="Tahoma"/>
          <w:b/>
          <w:bCs/>
        </w:rPr>
        <w:tab/>
      </w:r>
      <w:r w:rsidRPr="00DA589E">
        <w:rPr>
          <w:rFonts w:asciiTheme="majorHAnsi" w:hAnsiTheme="majorHAnsi" w:cs="Tahoma"/>
          <w:b/>
          <w:bCs/>
        </w:rPr>
        <w:tab/>
        <w:t>Grad Ludbreg</w:t>
      </w:r>
    </w:p>
    <w:p w:rsidR="00A60D6A" w:rsidRPr="00DA589E" w:rsidRDefault="00A60D6A" w:rsidP="00A60D6A">
      <w:pPr>
        <w:jc w:val="both"/>
        <w:rPr>
          <w:rFonts w:asciiTheme="majorHAnsi" w:hAnsiTheme="majorHAnsi" w:cs="Tahoma"/>
          <w:b/>
          <w:bCs/>
        </w:rPr>
      </w:pPr>
      <w:r w:rsidRPr="00DA589E">
        <w:rPr>
          <w:rFonts w:asciiTheme="majorHAnsi" w:hAnsiTheme="majorHAnsi" w:cs="Tahoma"/>
          <w:b/>
          <w:bCs/>
        </w:rPr>
        <w:tab/>
      </w:r>
      <w:r w:rsidRPr="00DA589E">
        <w:rPr>
          <w:rFonts w:asciiTheme="majorHAnsi" w:hAnsiTheme="majorHAnsi" w:cs="Tahoma"/>
          <w:b/>
          <w:bCs/>
        </w:rPr>
        <w:tab/>
      </w:r>
      <w:r w:rsidRPr="00DA589E">
        <w:rPr>
          <w:rFonts w:asciiTheme="majorHAnsi" w:hAnsiTheme="majorHAnsi" w:cs="Tahoma"/>
          <w:b/>
          <w:bCs/>
        </w:rPr>
        <w:tab/>
      </w:r>
      <w:r w:rsidRPr="00DA589E">
        <w:rPr>
          <w:rFonts w:asciiTheme="majorHAnsi" w:hAnsiTheme="majorHAnsi" w:cs="Tahoma"/>
          <w:b/>
          <w:bCs/>
        </w:rPr>
        <w:tab/>
      </w:r>
      <w:r w:rsidRPr="00DA589E">
        <w:rPr>
          <w:rFonts w:asciiTheme="majorHAnsi" w:hAnsiTheme="majorHAnsi" w:cs="Tahoma"/>
          <w:b/>
          <w:bCs/>
        </w:rPr>
        <w:tab/>
      </w:r>
      <w:r w:rsidRPr="00DA589E">
        <w:rPr>
          <w:rFonts w:asciiTheme="majorHAnsi" w:hAnsiTheme="majorHAnsi" w:cs="Tahoma"/>
          <w:b/>
          <w:bCs/>
        </w:rPr>
        <w:tab/>
      </w:r>
      <w:r w:rsidRPr="00DA589E">
        <w:rPr>
          <w:rFonts w:asciiTheme="majorHAnsi" w:hAnsiTheme="majorHAnsi" w:cs="Tahoma"/>
          <w:b/>
          <w:bCs/>
        </w:rPr>
        <w:tab/>
      </w:r>
      <w:r w:rsidRPr="00DA589E">
        <w:rPr>
          <w:rFonts w:asciiTheme="majorHAnsi" w:hAnsiTheme="majorHAnsi" w:cs="Tahoma"/>
          <w:b/>
          <w:bCs/>
        </w:rPr>
        <w:tab/>
        <w:t>Gradonačelnik</w:t>
      </w:r>
    </w:p>
    <w:p w:rsidR="00A60D6A" w:rsidRPr="00DA589E" w:rsidRDefault="00A60D6A" w:rsidP="00A60D6A">
      <w:pPr>
        <w:jc w:val="both"/>
        <w:rPr>
          <w:rFonts w:asciiTheme="majorHAnsi" w:hAnsiTheme="majorHAnsi" w:cs="Tahoma"/>
          <w:bCs/>
        </w:rPr>
      </w:pPr>
      <w:r w:rsidRPr="00DA589E">
        <w:rPr>
          <w:rFonts w:asciiTheme="majorHAnsi" w:hAnsiTheme="majorHAnsi" w:cs="Tahoma"/>
          <w:bCs/>
        </w:rPr>
        <w:tab/>
      </w:r>
      <w:r w:rsidRPr="00DA589E">
        <w:rPr>
          <w:rFonts w:asciiTheme="majorHAnsi" w:hAnsiTheme="majorHAnsi" w:cs="Tahoma"/>
          <w:bCs/>
        </w:rPr>
        <w:tab/>
      </w:r>
      <w:r w:rsidRPr="00DA589E">
        <w:rPr>
          <w:rFonts w:asciiTheme="majorHAnsi" w:hAnsiTheme="majorHAnsi" w:cs="Tahoma"/>
          <w:bCs/>
        </w:rPr>
        <w:tab/>
      </w:r>
      <w:r w:rsidRPr="00DA589E">
        <w:rPr>
          <w:rFonts w:asciiTheme="majorHAnsi" w:hAnsiTheme="majorHAnsi" w:cs="Tahoma"/>
          <w:bCs/>
        </w:rPr>
        <w:tab/>
      </w:r>
      <w:r w:rsidRPr="00DA589E">
        <w:rPr>
          <w:rFonts w:asciiTheme="majorHAnsi" w:hAnsiTheme="majorHAnsi" w:cs="Tahoma"/>
          <w:bCs/>
        </w:rPr>
        <w:tab/>
      </w:r>
      <w:r w:rsidRPr="00DA589E">
        <w:rPr>
          <w:rFonts w:asciiTheme="majorHAnsi" w:hAnsiTheme="majorHAnsi" w:cs="Tahoma"/>
          <w:bCs/>
        </w:rPr>
        <w:tab/>
      </w:r>
      <w:r w:rsidRPr="00DA589E">
        <w:rPr>
          <w:rFonts w:asciiTheme="majorHAnsi" w:hAnsiTheme="majorHAnsi" w:cs="Tahoma"/>
          <w:bCs/>
        </w:rPr>
        <w:tab/>
      </w:r>
      <w:r w:rsidRPr="00DA589E">
        <w:rPr>
          <w:rFonts w:asciiTheme="majorHAnsi" w:hAnsiTheme="majorHAnsi" w:cs="Tahoma"/>
          <w:bCs/>
        </w:rPr>
        <w:tab/>
      </w:r>
      <w:r w:rsidR="001155B6" w:rsidRPr="00DA589E">
        <w:rPr>
          <w:rFonts w:asciiTheme="majorHAnsi" w:hAnsiTheme="majorHAnsi" w:cs="Tahoma"/>
          <w:bCs/>
        </w:rPr>
        <w:t>Dubravko Bilić</w:t>
      </w:r>
    </w:p>
    <w:p w:rsidR="00031A4E" w:rsidRPr="00DA589E" w:rsidRDefault="00031A4E" w:rsidP="001D2845">
      <w:pPr>
        <w:jc w:val="both"/>
        <w:rPr>
          <w:rFonts w:asciiTheme="majorHAnsi" w:hAnsiTheme="majorHAnsi" w:cs="Tahoma"/>
          <w:bCs/>
        </w:rPr>
      </w:pPr>
    </w:p>
    <w:p w:rsidR="003D7DCC" w:rsidRPr="00DA589E" w:rsidRDefault="003D7DCC">
      <w:pPr>
        <w:rPr>
          <w:rFonts w:asciiTheme="majorHAnsi" w:hAnsiTheme="majorHAnsi" w:cs="Tahoma"/>
        </w:rPr>
      </w:pPr>
    </w:p>
    <w:sectPr w:rsidR="003D7DCC" w:rsidRPr="00DA589E" w:rsidSect="00353EB7">
      <w:footerReference w:type="even" r:id="rId10"/>
      <w:footerReference w:type="default" r:id="rId11"/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B2" w:rsidRDefault="00A336B2">
      <w:r>
        <w:separator/>
      </w:r>
    </w:p>
  </w:endnote>
  <w:endnote w:type="continuationSeparator" w:id="0">
    <w:p w:rsidR="00A336B2" w:rsidRDefault="00A33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EB" w:rsidRDefault="006702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D18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D18EB" w:rsidRDefault="001D18E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EB" w:rsidRDefault="001D18EB">
    <w:pPr>
      <w:pStyle w:val="Podnoje"/>
      <w:framePr w:wrap="around" w:vAnchor="text" w:hAnchor="margin" w:xAlign="right" w:y="1"/>
      <w:rPr>
        <w:rStyle w:val="Brojstranice"/>
      </w:rPr>
    </w:pPr>
  </w:p>
  <w:p w:rsidR="001D18EB" w:rsidRDefault="001D18EB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B2" w:rsidRDefault="00A336B2">
      <w:r>
        <w:separator/>
      </w:r>
    </w:p>
  </w:footnote>
  <w:footnote w:type="continuationSeparator" w:id="0">
    <w:p w:rsidR="00A336B2" w:rsidRDefault="00A33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9BC"/>
    <w:multiLevelType w:val="hybridMultilevel"/>
    <w:tmpl w:val="073016B0"/>
    <w:lvl w:ilvl="0" w:tplc="F9E216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C298C"/>
    <w:multiLevelType w:val="hybridMultilevel"/>
    <w:tmpl w:val="678A8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6E05"/>
    <w:multiLevelType w:val="hybridMultilevel"/>
    <w:tmpl w:val="4600F4B2"/>
    <w:lvl w:ilvl="0" w:tplc="036EE9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01B"/>
    <w:rsid w:val="00013AB6"/>
    <w:rsid w:val="00014A40"/>
    <w:rsid w:val="000259E2"/>
    <w:rsid w:val="00027DBF"/>
    <w:rsid w:val="00031A4E"/>
    <w:rsid w:val="00032A3F"/>
    <w:rsid w:val="00044EB3"/>
    <w:rsid w:val="000454FF"/>
    <w:rsid w:val="000513E9"/>
    <w:rsid w:val="00055158"/>
    <w:rsid w:val="000654FA"/>
    <w:rsid w:val="00066454"/>
    <w:rsid w:val="00077131"/>
    <w:rsid w:val="000A37FA"/>
    <w:rsid w:val="000B1509"/>
    <w:rsid w:val="000B26F3"/>
    <w:rsid w:val="000B496E"/>
    <w:rsid w:val="000B505E"/>
    <w:rsid w:val="000C24A1"/>
    <w:rsid w:val="000C7502"/>
    <w:rsid w:val="000D0335"/>
    <w:rsid w:val="000D2896"/>
    <w:rsid w:val="000D476C"/>
    <w:rsid w:val="000F355A"/>
    <w:rsid w:val="00107073"/>
    <w:rsid w:val="00107D66"/>
    <w:rsid w:val="00112435"/>
    <w:rsid w:val="0011479B"/>
    <w:rsid w:val="001155B6"/>
    <w:rsid w:val="001171E7"/>
    <w:rsid w:val="00120A52"/>
    <w:rsid w:val="001210C4"/>
    <w:rsid w:val="00122621"/>
    <w:rsid w:val="00124FC9"/>
    <w:rsid w:val="00127272"/>
    <w:rsid w:val="00127BB5"/>
    <w:rsid w:val="00130276"/>
    <w:rsid w:val="00130EAB"/>
    <w:rsid w:val="0013152A"/>
    <w:rsid w:val="001479C6"/>
    <w:rsid w:val="00151029"/>
    <w:rsid w:val="00156955"/>
    <w:rsid w:val="00160AA5"/>
    <w:rsid w:val="00160B5C"/>
    <w:rsid w:val="001616AB"/>
    <w:rsid w:val="001634C9"/>
    <w:rsid w:val="00164733"/>
    <w:rsid w:val="001656C9"/>
    <w:rsid w:val="001724A3"/>
    <w:rsid w:val="00176548"/>
    <w:rsid w:val="00180485"/>
    <w:rsid w:val="00182098"/>
    <w:rsid w:val="00186B04"/>
    <w:rsid w:val="00187651"/>
    <w:rsid w:val="00191072"/>
    <w:rsid w:val="00195B93"/>
    <w:rsid w:val="001A0B92"/>
    <w:rsid w:val="001A4EA9"/>
    <w:rsid w:val="001A6BEA"/>
    <w:rsid w:val="001B09ED"/>
    <w:rsid w:val="001B13AF"/>
    <w:rsid w:val="001B7061"/>
    <w:rsid w:val="001B7B92"/>
    <w:rsid w:val="001C1508"/>
    <w:rsid w:val="001C189D"/>
    <w:rsid w:val="001D18EB"/>
    <w:rsid w:val="001D2013"/>
    <w:rsid w:val="001D2845"/>
    <w:rsid w:val="001E1E3B"/>
    <w:rsid w:val="001F1D82"/>
    <w:rsid w:val="001F300A"/>
    <w:rsid w:val="001F3DC8"/>
    <w:rsid w:val="001F64C4"/>
    <w:rsid w:val="00206E1B"/>
    <w:rsid w:val="00214857"/>
    <w:rsid w:val="00223193"/>
    <w:rsid w:val="0022409A"/>
    <w:rsid w:val="00226EB6"/>
    <w:rsid w:val="0023069F"/>
    <w:rsid w:val="00240A60"/>
    <w:rsid w:val="00266D18"/>
    <w:rsid w:val="00272B10"/>
    <w:rsid w:val="00277F8C"/>
    <w:rsid w:val="00297243"/>
    <w:rsid w:val="002A4F30"/>
    <w:rsid w:val="002B17E4"/>
    <w:rsid w:val="002B4C09"/>
    <w:rsid w:val="002C1D1E"/>
    <w:rsid w:val="002D266A"/>
    <w:rsid w:val="002D2DC4"/>
    <w:rsid w:val="002D7976"/>
    <w:rsid w:val="002E0F51"/>
    <w:rsid w:val="002E2660"/>
    <w:rsid w:val="002E4CD2"/>
    <w:rsid w:val="002E7BE3"/>
    <w:rsid w:val="002F6B45"/>
    <w:rsid w:val="00300B97"/>
    <w:rsid w:val="00302917"/>
    <w:rsid w:val="003062F2"/>
    <w:rsid w:val="00312574"/>
    <w:rsid w:val="00323185"/>
    <w:rsid w:val="0032382E"/>
    <w:rsid w:val="00323DE6"/>
    <w:rsid w:val="00327749"/>
    <w:rsid w:val="0033205C"/>
    <w:rsid w:val="00336E8B"/>
    <w:rsid w:val="0034371B"/>
    <w:rsid w:val="00345AB9"/>
    <w:rsid w:val="00347A67"/>
    <w:rsid w:val="003507B4"/>
    <w:rsid w:val="00353061"/>
    <w:rsid w:val="00353EB7"/>
    <w:rsid w:val="00360B09"/>
    <w:rsid w:val="00362B7F"/>
    <w:rsid w:val="00365C8F"/>
    <w:rsid w:val="00367651"/>
    <w:rsid w:val="003714E3"/>
    <w:rsid w:val="003717EC"/>
    <w:rsid w:val="00376FB8"/>
    <w:rsid w:val="00380E52"/>
    <w:rsid w:val="00382A4D"/>
    <w:rsid w:val="00385820"/>
    <w:rsid w:val="00386E25"/>
    <w:rsid w:val="003927F8"/>
    <w:rsid w:val="00397FB7"/>
    <w:rsid w:val="003A5CAB"/>
    <w:rsid w:val="003A6064"/>
    <w:rsid w:val="003B5328"/>
    <w:rsid w:val="003D7DCC"/>
    <w:rsid w:val="003E0615"/>
    <w:rsid w:val="003E2DAE"/>
    <w:rsid w:val="003E3B28"/>
    <w:rsid w:val="003E409A"/>
    <w:rsid w:val="0041344F"/>
    <w:rsid w:val="004211AC"/>
    <w:rsid w:val="00424172"/>
    <w:rsid w:val="00431227"/>
    <w:rsid w:val="004332BD"/>
    <w:rsid w:val="0043400F"/>
    <w:rsid w:val="004367CD"/>
    <w:rsid w:val="004420E5"/>
    <w:rsid w:val="00445294"/>
    <w:rsid w:val="00450FA5"/>
    <w:rsid w:val="0045578D"/>
    <w:rsid w:val="00455850"/>
    <w:rsid w:val="004560CD"/>
    <w:rsid w:val="00460B3C"/>
    <w:rsid w:val="0046283A"/>
    <w:rsid w:val="00463738"/>
    <w:rsid w:val="0046698A"/>
    <w:rsid w:val="00470F72"/>
    <w:rsid w:val="00472FF5"/>
    <w:rsid w:val="00480F27"/>
    <w:rsid w:val="00487A8C"/>
    <w:rsid w:val="004A280C"/>
    <w:rsid w:val="004A72A7"/>
    <w:rsid w:val="004B12A3"/>
    <w:rsid w:val="004B3505"/>
    <w:rsid w:val="004B5F0E"/>
    <w:rsid w:val="004C22EF"/>
    <w:rsid w:val="004C5AB8"/>
    <w:rsid w:val="004D0126"/>
    <w:rsid w:val="004D1E81"/>
    <w:rsid w:val="004D27DE"/>
    <w:rsid w:val="004D3CBB"/>
    <w:rsid w:val="004D7B57"/>
    <w:rsid w:val="004E04FB"/>
    <w:rsid w:val="004E2F93"/>
    <w:rsid w:val="004F4415"/>
    <w:rsid w:val="004F6443"/>
    <w:rsid w:val="00501FE4"/>
    <w:rsid w:val="00505AE8"/>
    <w:rsid w:val="00505AEF"/>
    <w:rsid w:val="00512B97"/>
    <w:rsid w:val="0053400F"/>
    <w:rsid w:val="005429FA"/>
    <w:rsid w:val="00551EAB"/>
    <w:rsid w:val="00557451"/>
    <w:rsid w:val="00562DE8"/>
    <w:rsid w:val="005645F9"/>
    <w:rsid w:val="00565842"/>
    <w:rsid w:val="005672E0"/>
    <w:rsid w:val="00574575"/>
    <w:rsid w:val="00574B5E"/>
    <w:rsid w:val="00576958"/>
    <w:rsid w:val="00592CD9"/>
    <w:rsid w:val="005A501B"/>
    <w:rsid w:val="005B532C"/>
    <w:rsid w:val="005C2E30"/>
    <w:rsid w:val="005D732F"/>
    <w:rsid w:val="005E0BCB"/>
    <w:rsid w:val="005E231F"/>
    <w:rsid w:val="005E2F0B"/>
    <w:rsid w:val="005E328B"/>
    <w:rsid w:val="005E403D"/>
    <w:rsid w:val="005F02EA"/>
    <w:rsid w:val="005F630D"/>
    <w:rsid w:val="006000B3"/>
    <w:rsid w:val="00604449"/>
    <w:rsid w:val="00604BE8"/>
    <w:rsid w:val="00610A91"/>
    <w:rsid w:val="006114ED"/>
    <w:rsid w:val="00614A36"/>
    <w:rsid w:val="00616399"/>
    <w:rsid w:val="00616899"/>
    <w:rsid w:val="00631DBF"/>
    <w:rsid w:val="0063334B"/>
    <w:rsid w:val="0063506C"/>
    <w:rsid w:val="00637085"/>
    <w:rsid w:val="0064010C"/>
    <w:rsid w:val="00641A03"/>
    <w:rsid w:val="00646DEA"/>
    <w:rsid w:val="006515FF"/>
    <w:rsid w:val="00665704"/>
    <w:rsid w:val="006702F7"/>
    <w:rsid w:val="006719A2"/>
    <w:rsid w:val="00671B19"/>
    <w:rsid w:val="0067590D"/>
    <w:rsid w:val="00685A6F"/>
    <w:rsid w:val="00686683"/>
    <w:rsid w:val="006874A3"/>
    <w:rsid w:val="00697B01"/>
    <w:rsid w:val="00697F69"/>
    <w:rsid w:val="006B1A5E"/>
    <w:rsid w:val="006B3609"/>
    <w:rsid w:val="006B4889"/>
    <w:rsid w:val="006B78F5"/>
    <w:rsid w:val="006B7AE2"/>
    <w:rsid w:val="006C48D0"/>
    <w:rsid w:val="006D085E"/>
    <w:rsid w:val="006D25E9"/>
    <w:rsid w:val="006E16B2"/>
    <w:rsid w:val="006E32B6"/>
    <w:rsid w:val="00700646"/>
    <w:rsid w:val="00700AA3"/>
    <w:rsid w:val="00702483"/>
    <w:rsid w:val="00706A5B"/>
    <w:rsid w:val="00713282"/>
    <w:rsid w:val="00713663"/>
    <w:rsid w:val="0071399F"/>
    <w:rsid w:val="0071517C"/>
    <w:rsid w:val="00715D83"/>
    <w:rsid w:val="007177E7"/>
    <w:rsid w:val="00721EDF"/>
    <w:rsid w:val="00722D3B"/>
    <w:rsid w:val="0073180A"/>
    <w:rsid w:val="00732B0B"/>
    <w:rsid w:val="00735FBC"/>
    <w:rsid w:val="00746F67"/>
    <w:rsid w:val="0075442F"/>
    <w:rsid w:val="007573D8"/>
    <w:rsid w:val="00757802"/>
    <w:rsid w:val="00761467"/>
    <w:rsid w:val="00763D71"/>
    <w:rsid w:val="007643B6"/>
    <w:rsid w:val="00766BC2"/>
    <w:rsid w:val="00773F6A"/>
    <w:rsid w:val="00786FCC"/>
    <w:rsid w:val="00792FD1"/>
    <w:rsid w:val="007970A6"/>
    <w:rsid w:val="007974C4"/>
    <w:rsid w:val="007A00F6"/>
    <w:rsid w:val="007A7A24"/>
    <w:rsid w:val="007B2811"/>
    <w:rsid w:val="007B576F"/>
    <w:rsid w:val="007C0A94"/>
    <w:rsid w:val="007C1034"/>
    <w:rsid w:val="007C4645"/>
    <w:rsid w:val="007C47C4"/>
    <w:rsid w:val="007D319E"/>
    <w:rsid w:val="007E0163"/>
    <w:rsid w:val="007E3E1A"/>
    <w:rsid w:val="007E48C7"/>
    <w:rsid w:val="007E55A5"/>
    <w:rsid w:val="007F6E62"/>
    <w:rsid w:val="008057D5"/>
    <w:rsid w:val="008158C1"/>
    <w:rsid w:val="00816CBD"/>
    <w:rsid w:val="008172F2"/>
    <w:rsid w:val="008204FF"/>
    <w:rsid w:val="0083233D"/>
    <w:rsid w:val="00833E10"/>
    <w:rsid w:val="00836756"/>
    <w:rsid w:val="008465E2"/>
    <w:rsid w:val="0084661A"/>
    <w:rsid w:val="008506E9"/>
    <w:rsid w:val="008517B8"/>
    <w:rsid w:val="00852295"/>
    <w:rsid w:val="00855A71"/>
    <w:rsid w:val="00860455"/>
    <w:rsid w:val="00866D75"/>
    <w:rsid w:val="00867691"/>
    <w:rsid w:val="00881F2A"/>
    <w:rsid w:val="008846E7"/>
    <w:rsid w:val="008870E5"/>
    <w:rsid w:val="0089332B"/>
    <w:rsid w:val="00897AD5"/>
    <w:rsid w:val="008A6F9A"/>
    <w:rsid w:val="008B0ECC"/>
    <w:rsid w:val="008B1F05"/>
    <w:rsid w:val="008B3A57"/>
    <w:rsid w:val="008B4C13"/>
    <w:rsid w:val="008B5600"/>
    <w:rsid w:val="008C3C5A"/>
    <w:rsid w:val="008C4A5C"/>
    <w:rsid w:val="008E4CA1"/>
    <w:rsid w:val="008E631F"/>
    <w:rsid w:val="008F130E"/>
    <w:rsid w:val="008F2893"/>
    <w:rsid w:val="00900C19"/>
    <w:rsid w:val="00903635"/>
    <w:rsid w:val="00905BC3"/>
    <w:rsid w:val="009125F4"/>
    <w:rsid w:val="009147CC"/>
    <w:rsid w:val="0091676A"/>
    <w:rsid w:val="00920466"/>
    <w:rsid w:val="00921BA1"/>
    <w:rsid w:val="00924C6F"/>
    <w:rsid w:val="0093225C"/>
    <w:rsid w:val="00935597"/>
    <w:rsid w:val="00937A50"/>
    <w:rsid w:val="00941120"/>
    <w:rsid w:val="00944B04"/>
    <w:rsid w:val="00944E49"/>
    <w:rsid w:val="009513E6"/>
    <w:rsid w:val="0095619D"/>
    <w:rsid w:val="00960899"/>
    <w:rsid w:val="00965E86"/>
    <w:rsid w:val="00966FAF"/>
    <w:rsid w:val="009675A8"/>
    <w:rsid w:val="00972BEE"/>
    <w:rsid w:val="00974F9D"/>
    <w:rsid w:val="00980437"/>
    <w:rsid w:val="00981975"/>
    <w:rsid w:val="00984296"/>
    <w:rsid w:val="0098491A"/>
    <w:rsid w:val="00984ED9"/>
    <w:rsid w:val="0098572C"/>
    <w:rsid w:val="00987345"/>
    <w:rsid w:val="009A3B04"/>
    <w:rsid w:val="009A51A1"/>
    <w:rsid w:val="009A5462"/>
    <w:rsid w:val="009B3736"/>
    <w:rsid w:val="009B6B74"/>
    <w:rsid w:val="009B6BE8"/>
    <w:rsid w:val="009D5C9A"/>
    <w:rsid w:val="009D6E51"/>
    <w:rsid w:val="009E2266"/>
    <w:rsid w:val="009E51AD"/>
    <w:rsid w:val="009F5203"/>
    <w:rsid w:val="009F63E4"/>
    <w:rsid w:val="009F6A9B"/>
    <w:rsid w:val="00A05D76"/>
    <w:rsid w:val="00A10C4E"/>
    <w:rsid w:val="00A14424"/>
    <w:rsid w:val="00A16E43"/>
    <w:rsid w:val="00A30ADE"/>
    <w:rsid w:val="00A336B2"/>
    <w:rsid w:val="00A3696F"/>
    <w:rsid w:val="00A4018D"/>
    <w:rsid w:val="00A43C6D"/>
    <w:rsid w:val="00A452E2"/>
    <w:rsid w:val="00A5364E"/>
    <w:rsid w:val="00A604C5"/>
    <w:rsid w:val="00A60D6A"/>
    <w:rsid w:val="00A637C2"/>
    <w:rsid w:val="00A720C1"/>
    <w:rsid w:val="00A72E0C"/>
    <w:rsid w:val="00A736E8"/>
    <w:rsid w:val="00A83A80"/>
    <w:rsid w:val="00A849DF"/>
    <w:rsid w:val="00A8709F"/>
    <w:rsid w:val="00A871F1"/>
    <w:rsid w:val="00AA19C1"/>
    <w:rsid w:val="00AA2B7F"/>
    <w:rsid w:val="00AA3246"/>
    <w:rsid w:val="00AA73C5"/>
    <w:rsid w:val="00AB28C8"/>
    <w:rsid w:val="00AC029F"/>
    <w:rsid w:val="00AC6A6D"/>
    <w:rsid w:val="00AD12BB"/>
    <w:rsid w:val="00AE2051"/>
    <w:rsid w:val="00AE2726"/>
    <w:rsid w:val="00AE46A7"/>
    <w:rsid w:val="00AF0B1C"/>
    <w:rsid w:val="00AF2619"/>
    <w:rsid w:val="00AF34E2"/>
    <w:rsid w:val="00AF4208"/>
    <w:rsid w:val="00B0343B"/>
    <w:rsid w:val="00B04E94"/>
    <w:rsid w:val="00B05988"/>
    <w:rsid w:val="00B20747"/>
    <w:rsid w:val="00B216E2"/>
    <w:rsid w:val="00B235AD"/>
    <w:rsid w:val="00B2394B"/>
    <w:rsid w:val="00B23D92"/>
    <w:rsid w:val="00B25EFF"/>
    <w:rsid w:val="00B273A8"/>
    <w:rsid w:val="00B3054F"/>
    <w:rsid w:val="00B31516"/>
    <w:rsid w:val="00B34CB6"/>
    <w:rsid w:val="00B43A12"/>
    <w:rsid w:val="00B60656"/>
    <w:rsid w:val="00B63536"/>
    <w:rsid w:val="00B6546C"/>
    <w:rsid w:val="00B66061"/>
    <w:rsid w:val="00B71006"/>
    <w:rsid w:val="00B801FC"/>
    <w:rsid w:val="00B81AE4"/>
    <w:rsid w:val="00B82A83"/>
    <w:rsid w:val="00B830EE"/>
    <w:rsid w:val="00B840F1"/>
    <w:rsid w:val="00B90317"/>
    <w:rsid w:val="00B90E53"/>
    <w:rsid w:val="00B922AC"/>
    <w:rsid w:val="00B964A1"/>
    <w:rsid w:val="00B9687B"/>
    <w:rsid w:val="00BA01D0"/>
    <w:rsid w:val="00BA3EF1"/>
    <w:rsid w:val="00BA495D"/>
    <w:rsid w:val="00BA50E5"/>
    <w:rsid w:val="00BA5FF0"/>
    <w:rsid w:val="00BA7618"/>
    <w:rsid w:val="00BB1581"/>
    <w:rsid w:val="00BC36D4"/>
    <w:rsid w:val="00BC5938"/>
    <w:rsid w:val="00BE12F1"/>
    <w:rsid w:val="00BE2D19"/>
    <w:rsid w:val="00BF13DD"/>
    <w:rsid w:val="00BF48B4"/>
    <w:rsid w:val="00BF553E"/>
    <w:rsid w:val="00BF735B"/>
    <w:rsid w:val="00BF7F2A"/>
    <w:rsid w:val="00C11901"/>
    <w:rsid w:val="00C13411"/>
    <w:rsid w:val="00C16057"/>
    <w:rsid w:val="00C164B7"/>
    <w:rsid w:val="00C234EC"/>
    <w:rsid w:val="00C30CD8"/>
    <w:rsid w:val="00C33BF0"/>
    <w:rsid w:val="00C42453"/>
    <w:rsid w:val="00C57B3B"/>
    <w:rsid w:val="00C65560"/>
    <w:rsid w:val="00C667A1"/>
    <w:rsid w:val="00C67AF7"/>
    <w:rsid w:val="00C704AE"/>
    <w:rsid w:val="00C72256"/>
    <w:rsid w:val="00C77076"/>
    <w:rsid w:val="00C77398"/>
    <w:rsid w:val="00C82EB4"/>
    <w:rsid w:val="00C842CC"/>
    <w:rsid w:val="00C862DA"/>
    <w:rsid w:val="00C875EE"/>
    <w:rsid w:val="00C95DE9"/>
    <w:rsid w:val="00C977F1"/>
    <w:rsid w:val="00CA19D9"/>
    <w:rsid w:val="00CA6672"/>
    <w:rsid w:val="00CB2297"/>
    <w:rsid w:val="00CB3300"/>
    <w:rsid w:val="00CB4CCC"/>
    <w:rsid w:val="00CB5D65"/>
    <w:rsid w:val="00CB5F0E"/>
    <w:rsid w:val="00CB64CD"/>
    <w:rsid w:val="00CC1203"/>
    <w:rsid w:val="00CC261D"/>
    <w:rsid w:val="00CC67AA"/>
    <w:rsid w:val="00CC7922"/>
    <w:rsid w:val="00CD1F3E"/>
    <w:rsid w:val="00CD4519"/>
    <w:rsid w:val="00CE31F6"/>
    <w:rsid w:val="00CE4BEA"/>
    <w:rsid w:val="00CE7DEB"/>
    <w:rsid w:val="00CF0CD5"/>
    <w:rsid w:val="00CF10FA"/>
    <w:rsid w:val="00CF1E32"/>
    <w:rsid w:val="00CF506F"/>
    <w:rsid w:val="00CF7ACD"/>
    <w:rsid w:val="00CF7FAC"/>
    <w:rsid w:val="00D0437B"/>
    <w:rsid w:val="00D136A5"/>
    <w:rsid w:val="00D155E2"/>
    <w:rsid w:val="00D176E2"/>
    <w:rsid w:val="00D17F68"/>
    <w:rsid w:val="00D32761"/>
    <w:rsid w:val="00D331D6"/>
    <w:rsid w:val="00D342F3"/>
    <w:rsid w:val="00D36F21"/>
    <w:rsid w:val="00D42851"/>
    <w:rsid w:val="00D43461"/>
    <w:rsid w:val="00D444C5"/>
    <w:rsid w:val="00D460F1"/>
    <w:rsid w:val="00D46B54"/>
    <w:rsid w:val="00D50D70"/>
    <w:rsid w:val="00D574D7"/>
    <w:rsid w:val="00D601E9"/>
    <w:rsid w:val="00D62097"/>
    <w:rsid w:val="00D62237"/>
    <w:rsid w:val="00D649D8"/>
    <w:rsid w:val="00D672B2"/>
    <w:rsid w:val="00D704DE"/>
    <w:rsid w:val="00D7152A"/>
    <w:rsid w:val="00D72E50"/>
    <w:rsid w:val="00D73723"/>
    <w:rsid w:val="00D747E6"/>
    <w:rsid w:val="00D7706B"/>
    <w:rsid w:val="00D8496F"/>
    <w:rsid w:val="00D85EDB"/>
    <w:rsid w:val="00D97569"/>
    <w:rsid w:val="00DA325A"/>
    <w:rsid w:val="00DA589E"/>
    <w:rsid w:val="00DB1317"/>
    <w:rsid w:val="00DC1DEB"/>
    <w:rsid w:val="00DD258F"/>
    <w:rsid w:val="00DD2F77"/>
    <w:rsid w:val="00DE0EF3"/>
    <w:rsid w:val="00DE1372"/>
    <w:rsid w:val="00DE7C8E"/>
    <w:rsid w:val="00DE7D1A"/>
    <w:rsid w:val="00DF3A99"/>
    <w:rsid w:val="00E00628"/>
    <w:rsid w:val="00E05BE5"/>
    <w:rsid w:val="00E06F03"/>
    <w:rsid w:val="00E23105"/>
    <w:rsid w:val="00E26E42"/>
    <w:rsid w:val="00E36FCC"/>
    <w:rsid w:val="00E4018A"/>
    <w:rsid w:val="00E41E4A"/>
    <w:rsid w:val="00E618EF"/>
    <w:rsid w:val="00E67E85"/>
    <w:rsid w:val="00E7238D"/>
    <w:rsid w:val="00E76AE0"/>
    <w:rsid w:val="00E91518"/>
    <w:rsid w:val="00E97A96"/>
    <w:rsid w:val="00EA22FC"/>
    <w:rsid w:val="00EA721B"/>
    <w:rsid w:val="00EB2825"/>
    <w:rsid w:val="00EB2F0D"/>
    <w:rsid w:val="00EC46E8"/>
    <w:rsid w:val="00EC75CB"/>
    <w:rsid w:val="00ED3757"/>
    <w:rsid w:val="00ED465E"/>
    <w:rsid w:val="00ED4FA7"/>
    <w:rsid w:val="00ED57C9"/>
    <w:rsid w:val="00ED69DF"/>
    <w:rsid w:val="00ED7532"/>
    <w:rsid w:val="00EE0A86"/>
    <w:rsid w:val="00EE3FAD"/>
    <w:rsid w:val="00EE4C48"/>
    <w:rsid w:val="00EE71F8"/>
    <w:rsid w:val="00EF4952"/>
    <w:rsid w:val="00EF7130"/>
    <w:rsid w:val="00F01283"/>
    <w:rsid w:val="00F13248"/>
    <w:rsid w:val="00F151A2"/>
    <w:rsid w:val="00F1590E"/>
    <w:rsid w:val="00F170A7"/>
    <w:rsid w:val="00F23ABC"/>
    <w:rsid w:val="00F240DA"/>
    <w:rsid w:val="00F24D38"/>
    <w:rsid w:val="00F41BEE"/>
    <w:rsid w:val="00F4218F"/>
    <w:rsid w:val="00F471D9"/>
    <w:rsid w:val="00F52D5F"/>
    <w:rsid w:val="00F56E29"/>
    <w:rsid w:val="00F602F7"/>
    <w:rsid w:val="00F83FDE"/>
    <w:rsid w:val="00F86978"/>
    <w:rsid w:val="00F919CA"/>
    <w:rsid w:val="00F9405B"/>
    <w:rsid w:val="00F94A17"/>
    <w:rsid w:val="00F9561C"/>
    <w:rsid w:val="00F960DB"/>
    <w:rsid w:val="00FA07ED"/>
    <w:rsid w:val="00FA0F5E"/>
    <w:rsid w:val="00FA6C87"/>
    <w:rsid w:val="00FB071A"/>
    <w:rsid w:val="00FB17C8"/>
    <w:rsid w:val="00FB7114"/>
    <w:rsid w:val="00FC3477"/>
    <w:rsid w:val="00FC69B2"/>
    <w:rsid w:val="00FD12CC"/>
    <w:rsid w:val="00FD50ED"/>
    <w:rsid w:val="00FD5AED"/>
    <w:rsid w:val="00FD61C0"/>
    <w:rsid w:val="00FD6CB9"/>
    <w:rsid w:val="00FE512D"/>
    <w:rsid w:val="00FF089C"/>
    <w:rsid w:val="00FF5A6F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75"/>
    <w:rPr>
      <w:sz w:val="24"/>
      <w:szCs w:val="24"/>
    </w:rPr>
  </w:style>
  <w:style w:type="paragraph" w:styleId="Naslov1">
    <w:name w:val="heading 1"/>
    <w:basedOn w:val="Normal"/>
    <w:next w:val="Normal"/>
    <w:qFormat/>
    <w:rsid w:val="00981975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981975"/>
    <w:pPr>
      <w:keepNext/>
      <w:jc w:val="center"/>
      <w:outlineLvl w:val="1"/>
    </w:pPr>
    <w:rPr>
      <w:rFonts w:eastAsia="Arial Unicode MS"/>
      <w:b/>
      <w:bCs/>
    </w:rPr>
  </w:style>
  <w:style w:type="paragraph" w:styleId="Naslov3">
    <w:name w:val="heading 3"/>
    <w:basedOn w:val="Normal"/>
    <w:next w:val="Normal"/>
    <w:link w:val="Naslov3Char"/>
    <w:qFormat/>
    <w:rsid w:val="00981975"/>
    <w:pPr>
      <w:keepNext/>
      <w:outlineLvl w:val="2"/>
    </w:pPr>
    <w:rPr>
      <w:rFonts w:eastAsia="Arial Unicode MS"/>
      <w:b/>
      <w:bCs/>
      <w:sz w:val="20"/>
    </w:rPr>
  </w:style>
  <w:style w:type="paragraph" w:styleId="Naslov4">
    <w:name w:val="heading 4"/>
    <w:basedOn w:val="Normal"/>
    <w:next w:val="Normal"/>
    <w:qFormat/>
    <w:rsid w:val="00981975"/>
    <w:pPr>
      <w:keepNext/>
      <w:outlineLvl w:val="3"/>
    </w:pPr>
    <w:rPr>
      <w:rFonts w:eastAsia="Arial Unicode MS"/>
      <w:b/>
      <w:bCs/>
      <w:sz w:val="20"/>
    </w:rPr>
  </w:style>
  <w:style w:type="paragraph" w:styleId="Naslov5">
    <w:name w:val="heading 5"/>
    <w:basedOn w:val="Normal"/>
    <w:next w:val="Normal"/>
    <w:qFormat/>
    <w:rsid w:val="00981975"/>
    <w:pPr>
      <w:keepNext/>
      <w:jc w:val="right"/>
      <w:outlineLvl w:val="4"/>
    </w:pPr>
    <w:rPr>
      <w:rFonts w:eastAsia="Arial Unicode MS"/>
      <w:b/>
      <w:bCs/>
      <w:sz w:val="20"/>
    </w:rPr>
  </w:style>
  <w:style w:type="paragraph" w:styleId="Naslov6">
    <w:name w:val="heading 6"/>
    <w:basedOn w:val="Normal"/>
    <w:next w:val="Normal"/>
    <w:link w:val="Naslov6Char"/>
    <w:qFormat/>
    <w:rsid w:val="00981975"/>
    <w:pPr>
      <w:keepNext/>
      <w:jc w:val="both"/>
      <w:outlineLvl w:val="5"/>
    </w:pPr>
    <w:rPr>
      <w:rFonts w:eastAsia="Arial Unicode MS"/>
      <w:b/>
      <w:bCs/>
    </w:rPr>
  </w:style>
  <w:style w:type="paragraph" w:styleId="Naslov7">
    <w:name w:val="heading 7"/>
    <w:basedOn w:val="Normal"/>
    <w:next w:val="Normal"/>
    <w:qFormat/>
    <w:rsid w:val="00981975"/>
    <w:pPr>
      <w:keepNext/>
      <w:outlineLvl w:val="6"/>
    </w:pPr>
    <w:rPr>
      <w:rFonts w:ascii="Arial" w:hAnsi="Arial" w:cs="Arial"/>
      <w:b/>
      <w:bCs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semiHidden/>
    <w:rsid w:val="00981975"/>
    <w:rPr>
      <w:b/>
      <w:bCs/>
    </w:rPr>
  </w:style>
  <w:style w:type="paragraph" w:styleId="Tijeloteksta2">
    <w:name w:val="Body Text 2"/>
    <w:basedOn w:val="Normal"/>
    <w:semiHidden/>
    <w:rsid w:val="00981975"/>
    <w:pPr>
      <w:jc w:val="center"/>
    </w:pPr>
    <w:rPr>
      <w:b/>
      <w:bCs/>
    </w:rPr>
  </w:style>
  <w:style w:type="paragraph" w:styleId="Uvuenotijeloteksta">
    <w:name w:val="Body Text Indent"/>
    <w:basedOn w:val="Normal"/>
    <w:semiHidden/>
    <w:rsid w:val="00981975"/>
    <w:pPr>
      <w:ind w:firstLine="708"/>
    </w:pPr>
    <w:rPr>
      <w:b/>
      <w:bCs/>
    </w:rPr>
  </w:style>
  <w:style w:type="paragraph" w:styleId="Podnoje">
    <w:name w:val="footer"/>
    <w:basedOn w:val="Normal"/>
    <w:link w:val="PodnojeChar"/>
    <w:semiHidden/>
    <w:rsid w:val="00981975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semiHidden/>
    <w:rsid w:val="00981975"/>
    <w:rPr>
      <w:b/>
      <w:bCs/>
      <w:sz w:val="20"/>
    </w:rPr>
  </w:style>
  <w:style w:type="character" w:styleId="Brojstranice">
    <w:name w:val="page number"/>
    <w:basedOn w:val="Zadanifontodlomka"/>
    <w:semiHidden/>
    <w:rsid w:val="00981975"/>
  </w:style>
  <w:style w:type="character" w:customStyle="1" w:styleId="Naslov6Char">
    <w:name w:val="Naslov 6 Char"/>
    <w:link w:val="Naslov6"/>
    <w:rsid w:val="003D7DCC"/>
    <w:rPr>
      <w:rFonts w:eastAsia="Arial Unicode MS"/>
      <w:b/>
      <w:bCs/>
      <w:sz w:val="24"/>
      <w:szCs w:val="24"/>
    </w:rPr>
  </w:style>
  <w:style w:type="character" w:customStyle="1" w:styleId="Naslov3Char">
    <w:name w:val="Naslov 3 Char"/>
    <w:link w:val="Naslov3"/>
    <w:rsid w:val="003D7DCC"/>
    <w:rPr>
      <w:rFonts w:eastAsia="Arial Unicode MS"/>
      <w:b/>
      <w:bCs/>
      <w:szCs w:val="24"/>
    </w:rPr>
  </w:style>
  <w:style w:type="character" w:customStyle="1" w:styleId="Tijeloteksta3Char">
    <w:name w:val="Tijelo teksta 3 Char"/>
    <w:link w:val="Tijeloteksta3"/>
    <w:semiHidden/>
    <w:rsid w:val="003D7DCC"/>
    <w:rPr>
      <w:b/>
      <w:bCs/>
      <w:sz w:val="24"/>
      <w:szCs w:val="24"/>
    </w:rPr>
  </w:style>
  <w:style w:type="character" w:customStyle="1" w:styleId="PodnojeChar">
    <w:name w:val="Podnožje Char"/>
    <w:link w:val="Podnoje"/>
    <w:semiHidden/>
    <w:rsid w:val="003D7DC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B05988"/>
    <w:pPr>
      <w:ind w:left="708"/>
    </w:pPr>
  </w:style>
  <w:style w:type="paragraph" w:styleId="Zaglavlje">
    <w:name w:val="header"/>
    <w:basedOn w:val="Normal"/>
    <w:link w:val="ZaglavljeChar"/>
    <w:uiPriority w:val="99"/>
    <w:semiHidden/>
    <w:unhideWhenUsed/>
    <w:rsid w:val="00646D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46DEA"/>
    <w:rPr>
      <w:sz w:val="24"/>
      <w:szCs w:val="24"/>
    </w:rPr>
  </w:style>
  <w:style w:type="table" w:styleId="Reetkatablice">
    <w:name w:val="Table Grid"/>
    <w:basedOn w:val="Obinatablica"/>
    <w:uiPriority w:val="59"/>
    <w:rsid w:val="00CF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25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ica\Desktop\wor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3A63-C28E-41D6-82B1-E4D89D99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Draga Jadranka</vt:lpstr>
    </vt:vector>
  </TitlesOfParts>
  <Company>Lukom d.o.o.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Draga Jadranka</dc:title>
  <dc:creator>Brankica</dc:creator>
  <cp:lastModifiedBy>Windows korisnik</cp:lastModifiedBy>
  <cp:revision>2</cp:revision>
  <cp:lastPrinted>2022-09-19T12:10:00Z</cp:lastPrinted>
  <dcterms:created xsi:type="dcterms:W3CDTF">2022-09-19T13:16:00Z</dcterms:created>
  <dcterms:modified xsi:type="dcterms:W3CDTF">2022-09-19T13:16:00Z</dcterms:modified>
</cp:coreProperties>
</file>