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BF" w:rsidRPr="00ED04B3" w:rsidRDefault="00F315BF" w:rsidP="00F315BF">
      <w:pPr>
        <w:pStyle w:val="Bezproreda"/>
        <w:jc w:val="both"/>
        <w:rPr>
          <w:rFonts w:ascii="Cambria" w:hAnsi="Cambria"/>
          <w:sz w:val="24"/>
          <w:szCs w:val="24"/>
        </w:rPr>
      </w:pPr>
      <w:r w:rsidRPr="00ED04B3">
        <w:rPr>
          <w:rFonts w:ascii="Cambria" w:hAnsi="Cambria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8" o:title=""/>
          </v:shape>
          <o:OLEObject Type="Embed" ProgID="Word.Picture.8" ShapeID="_x0000_i1025" DrawAspect="Content" ObjectID="_1701625551" r:id="rId9"/>
        </w:object>
      </w:r>
    </w:p>
    <w:p w:rsidR="00F315BF" w:rsidRPr="00ED04B3" w:rsidRDefault="00F315BF" w:rsidP="00F315BF">
      <w:pPr>
        <w:pStyle w:val="Bezproreda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</w:t>
      </w:r>
      <w:r w:rsidRPr="00ED04B3">
        <w:rPr>
          <w:rFonts w:ascii="Cambria" w:hAnsi="Cambria"/>
          <w:b/>
          <w:sz w:val="24"/>
          <w:szCs w:val="24"/>
        </w:rPr>
        <w:t>Gradsko vijeće</w:t>
      </w:r>
    </w:p>
    <w:p w:rsidR="008068B5" w:rsidRPr="00D66DBB" w:rsidRDefault="008068B5" w:rsidP="008068B5">
      <w:pPr>
        <w:rPr>
          <w:rFonts w:ascii="Cambria" w:hAnsi="Cambria" w:cs="Arial"/>
        </w:rPr>
      </w:pPr>
      <w:r w:rsidRPr="00D66DBB">
        <w:rPr>
          <w:rFonts w:ascii="Cambria" w:hAnsi="Cambria" w:cs="Arial"/>
        </w:rPr>
        <w:t>KLASA:</w:t>
      </w:r>
      <w:r>
        <w:rPr>
          <w:rFonts w:ascii="Cambria" w:hAnsi="Cambria" w:cs="Arial"/>
        </w:rPr>
        <w:t>430</w:t>
      </w:r>
      <w:r w:rsidRPr="00D66DBB">
        <w:rPr>
          <w:rFonts w:ascii="Cambria" w:hAnsi="Cambria" w:cs="Arial"/>
        </w:rPr>
        <w:t>-0</w:t>
      </w:r>
      <w:r>
        <w:rPr>
          <w:rFonts w:ascii="Cambria" w:hAnsi="Cambria" w:cs="Arial"/>
        </w:rPr>
        <w:t>1/21-01/01</w:t>
      </w:r>
    </w:p>
    <w:p w:rsidR="008068B5" w:rsidRPr="00D66DBB" w:rsidRDefault="008068B5" w:rsidP="008068B5">
      <w:pPr>
        <w:rPr>
          <w:rFonts w:ascii="Cambria" w:hAnsi="Cambria" w:cs="Arial"/>
        </w:rPr>
      </w:pPr>
      <w:r w:rsidRPr="00D66DBB">
        <w:rPr>
          <w:rFonts w:ascii="Cambria" w:hAnsi="Cambria" w:cs="Arial"/>
        </w:rPr>
        <w:t>URBROJ:2186/18-02</w:t>
      </w:r>
      <w:r>
        <w:rPr>
          <w:rFonts w:ascii="Cambria" w:hAnsi="Cambria" w:cs="Arial"/>
        </w:rPr>
        <w:t>/1-21-3</w:t>
      </w:r>
    </w:p>
    <w:p w:rsidR="008068B5" w:rsidRPr="00D66DBB" w:rsidRDefault="008068B5" w:rsidP="008068B5">
      <w:pPr>
        <w:rPr>
          <w:rFonts w:ascii="Cambria" w:hAnsi="Cambria" w:cs="Arial"/>
        </w:rPr>
      </w:pPr>
      <w:r w:rsidRPr="00D66DBB">
        <w:rPr>
          <w:rFonts w:ascii="Cambria" w:hAnsi="Cambria" w:cs="Arial"/>
        </w:rPr>
        <w:t>Ludbreg,</w:t>
      </w:r>
      <w:r w:rsidR="00E97CE2">
        <w:rPr>
          <w:rFonts w:ascii="Cambria" w:hAnsi="Cambria" w:cs="Arial"/>
        </w:rPr>
        <w:t xml:space="preserve"> 28. prosinca</w:t>
      </w:r>
      <w:r>
        <w:rPr>
          <w:rFonts w:ascii="Cambria" w:hAnsi="Cambria" w:cs="Arial"/>
        </w:rPr>
        <w:t xml:space="preserve"> 2021</w:t>
      </w:r>
      <w:r w:rsidRPr="00D66DBB">
        <w:rPr>
          <w:rFonts w:ascii="Cambria" w:hAnsi="Cambria" w:cs="Arial"/>
        </w:rPr>
        <w:t>.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PRIJEDLOG</w:t>
      </w:r>
    </w:p>
    <w:p w:rsidR="00C766A0" w:rsidRDefault="00C766A0" w:rsidP="00C766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A63F1" w:rsidRPr="00F315BF" w:rsidRDefault="00DA63F1" w:rsidP="00C766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8749B" w:rsidRPr="00D8749B" w:rsidRDefault="008A14E9" w:rsidP="00D8749B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color w:val="000000"/>
        </w:rPr>
      </w:pPr>
      <w:r w:rsidRPr="00F315BF">
        <w:rPr>
          <w:rFonts w:ascii="Cambria" w:hAnsi="Cambria" w:cs="Arial"/>
          <w:color w:val="000000"/>
        </w:rPr>
        <w:t>T</w:t>
      </w:r>
      <w:r w:rsidR="009F070B" w:rsidRPr="00F315BF">
        <w:rPr>
          <w:rFonts w:ascii="Cambria" w:hAnsi="Cambria" w:cs="Arial"/>
          <w:color w:val="000000"/>
        </w:rPr>
        <w:t>emelj</w:t>
      </w:r>
      <w:r w:rsidR="00D55D1D" w:rsidRPr="00F315BF">
        <w:rPr>
          <w:rFonts w:ascii="Cambria" w:hAnsi="Cambria" w:cs="Arial"/>
          <w:color w:val="000000"/>
        </w:rPr>
        <w:t>em odredbe članka 35</w:t>
      </w:r>
      <w:r w:rsidRPr="00F315BF">
        <w:rPr>
          <w:rFonts w:ascii="Cambria" w:hAnsi="Cambria" w:cs="Arial"/>
          <w:color w:val="000000"/>
        </w:rPr>
        <w:t>.</w:t>
      </w:r>
      <w:r w:rsidR="00A342C1" w:rsidRPr="00F315BF">
        <w:rPr>
          <w:rFonts w:ascii="Cambria" w:hAnsi="Cambria" w:cs="Arial"/>
          <w:color w:val="000000"/>
        </w:rPr>
        <w:t xml:space="preserve"> </w:t>
      </w:r>
      <w:r w:rsidR="006456A8" w:rsidRPr="00F315BF">
        <w:rPr>
          <w:rFonts w:ascii="Cambria" w:hAnsi="Cambria" w:cs="Arial"/>
          <w:color w:val="000000"/>
        </w:rPr>
        <w:t>Z</w:t>
      </w:r>
      <w:r w:rsidR="00D55D1D" w:rsidRPr="00F315BF">
        <w:rPr>
          <w:rFonts w:ascii="Cambria" w:hAnsi="Cambria" w:cs="Arial"/>
          <w:color w:val="000000"/>
        </w:rPr>
        <w:t>akona o lokalnoj i podru</w:t>
      </w:r>
      <w:r w:rsidR="006456A8" w:rsidRPr="00F315BF">
        <w:rPr>
          <w:rFonts w:ascii="Cambria" w:hAnsi="Cambria" w:cs="Arial"/>
          <w:color w:val="000000"/>
        </w:rPr>
        <w:t>č</w:t>
      </w:r>
      <w:r w:rsidR="00A342C1" w:rsidRPr="00F315BF">
        <w:rPr>
          <w:rFonts w:ascii="Cambria" w:hAnsi="Cambria" w:cs="Arial"/>
          <w:color w:val="000000"/>
        </w:rPr>
        <w:t>noj (regionalnoj) samoupravi („N</w:t>
      </w:r>
      <w:r w:rsidR="00DA63F1">
        <w:rPr>
          <w:rFonts w:ascii="Cambria" w:hAnsi="Cambria" w:cs="Arial"/>
          <w:color w:val="000000"/>
        </w:rPr>
        <w:t xml:space="preserve">arodne novine“, </w:t>
      </w:r>
      <w:r w:rsidR="00D55D1D" w:rsidRPr="00F315BF">
        <w:rPr>
          <w:rFonts w:ascii="Cambria" w:hAnsi="Cambria" w:cs="Arial"/>
          <w:color w:val="000000"/>
        </w:rPr>
        <w:t>broj</w:t>
      </w:r>
      <w:r w:rsidR="00DA63F1">
        <w:rPr>
          <w:rFonts w:ascii="Cambria" w:hAnsi="Cambria" w:cs="Arial"/>
          <w:color w:val="000000"/>
        </w:rPr>
        <w:t>:</w:t>
      </w:r>
      <w:r w:rsidR="00D55D1D" w:rsidRPr="00F315BF">
        <w:rPr>
          <w:rFonts w:ascii="Cambria" w:hAnsi="Cambria" w:cs="Arial"/>
          <w:color w:val="000000"/>
        </w:rPr>
        <w:t xml:space="preserve"> </w:t>
      </w:r>
      <w:r w:rsidR="006C1356" w:rsidRPr="006C1356">
        <w:rPr>
          <w:rFonts w:ascii="Cambria" w:hAnsi="Cambria" w:cs="Arial"/>
          <w:color w:val="000000"/>
        </w:rPr>
        <w:t>33/01, 60/01-vjerodostojno tumačenje, 129/05, 109/07, 125/08, 36/09, 150/11, 144/12 i 19/13-pročišćeni tekst, 137/15, 123/17</w:t>
      </w:r>
      <w:r w:rsidR="00794D6F">
        <w:rPr>
          <w:rFonts w:ascii="Cambria" w:hAnsi="Cambria" w:cs="Arial"/>
          <w:color w:val="000000"/>
        </w:rPr>
        <w:t>, 98/19</w:t>
      </w:r>
      <w:r w:rsidR="005F2A5D">
        <w:rPr>
          <w:rFonts w:ascii="Cambria" w:hAnsi="Cambria" w:cs="Arial"/>
          <w:color w:val="000000"/>
        </w:rPr>
        <w:t xml:space="preserve"> i 144/20</w:t>
      </w:r>
      <w:r w:rsidR="00D55D1D" w:rsidRPr="00F315BF">
        <w:rPr>
          <w:rFonts w:ascii="Cambria" w:hAnsi="Cambria" w:cs="Arial"/>
          <w:color w:val="000000"/>
        </w:rPr>
        <w:t>),</w:t>
      </w:r>
      <w:r w:rsidR="00B66795" w:rsidRPr="00F315BF">
        <w:rPr>
          <w:rFonts w:ascii="Cambria" w:hAnsi="Cambria" w:cs="Arial"/>
          <w:color w:val="000000"/>
        </w:rPr>
        <w:t xml:space="preserve"> </w:t>
      </w:r>
      <w:r w:rsidR="00566AF0" w:rsidRPr="00F315BF">
        <w:rPr>
          <w:rFonts w:ascii="Cambria" w:hAnsi="Cambria" w:cs="Arial"/>
          <w:color w:val="000000"/>
        </w:rPr>
        <w:t>članka 49. Zakona o poljoprivrednom zemljištu</w:t>
      </w:r>
      <w:r w:rsidR="00D55D1D" w:rsidRPr="00F315BF">
        <w:rPr>
          <w:rFonts w:ascii="Cambria" w:hAnsi="Cambria" w:cs="Arial"/>
          <w:color w:val="000000"/>
        </w:rPr>
        <w:t xml:space="preserve"> </w:t>
      </w:r>
      <w:r w:rsidR="006456A8" w:rsidRPr="00F315BF">
        <w:rPr>
          <w:rFonts w:ascii="Cambria" w:hAnsi="Cambria" w:cs="Arial"/>
          <w:color w:val="000000"/>
        </w:rPr>
        <w:t>(„Narodne novine“</w:t>
      </w:r>
      <w:r w:rsidR="006C1356">
        <w:rPr>
          <w:rFonts w:ascii="Cambria" w:hAnsi="Cambria" w:cs="Arial"/>
          <w:color w:val="000000"/>
        </w:rPr>
        <w:t>,</w:t>
      </w:r>
      <w:r w:rsidR="00566AF0" w:rsidRPr="00F315BF">
        <w:rPr>
          <w:rFonts w:ascii="Cambria" w:hAnsi="Cambria" w:cs="Arial"/>
          <w:color w:val="000000"/>
        </w:rPr>
        <w:t xml:space="preserve"> broj 20/18</w:t>
      </w:r>
      <w:r w:rsidR="00936396">
        <w:rPr>
          <w:rFonts w:ascii="Cambria" w:hAnsi="Cambria" w:cs="Arial"/>
          <w:color w:val="000000"/>
        </w:rPr>
        <w:t>, 115/18 i 98/19</w:t>
      </w:r>
      <w:r w:rsidR="00566AF0" w:rsidRPr="00F315BF">
        <w:rPr>
          <w:rFonts w:ascii="Cambria" w:hAnsi="Cambria" w:cs="Arial"/>
          <w:color w:val="000000"/>
        </w:rPr>
        <w:t>)</w:t>
      </w:r>
      <w:r w:rsidR="00907093" w:rsidRPr="00F315BF">
        <w:rPr>
          <w:rFonts w:ascii="Cambria" w:hAnsi="Cambria" w:cs="Arial"/>
          <w:color w:val="000000"/>
        </w:rPr>
        <w:t xml:space="preserve"> i </w:t>
      </w:r>
      <w:r w:rsidR="00D8749B" w:rsidRPr="00D8749B">
        <w:rPr>
          <w:rFonts w:ascii="Cambria" w:hAnsi="Cambria" w:cs="Arial"/>
          <w:color w:val="000000"/>
        </w:rPr>
        <w:t xml:space="preserve">članka 34. Statuta Grada Ludbrega („Službeni vjesnik Varaždinske županije“, br. 12/2021.), Gradsko vijeće Grada Ludbrega na </w:t>
      </w:r>
      <w:r w:rsidR="00E97CE2">
        <w:rPr>
          <w:rFonts w:ascii="Cambria" w:hAnsi="Cambria" w:cs="Arial"/>
          <w:color w:val="000000"/>
        </w:rPr>
        <w:t>6.</w:t>
      </w:r>
      <w:r w:rsidR="00D8749B" w:rsidRPr="00D8749B">
        <w:rPr>
          <w:rFonts w:ascii="Cambria" w:hAnsi="Cambria" w:cs="Arial"/>
          <w:color w:val="000000"/>
        </w:rPr>
        <w:t xml:space="preserve"> sjed</w:t>
      </w:r>
      <w:r w:rsidR="00E97CE2">
        <w:rPr>
          <w:rFonts w:ascii="Cambria" w:hAnsi="Cambria" w:cs="Arial"/>
          <w:color w:val="000000"/>
        </w:rPr>
        <w:t>nici održanoj 28. prosinca</w:t>
      </w:r>
      <w:r w:rsidR="00D8749B" w:rsidRPr="00D8749B">
        <w:rPr>
          <w:rFonts w:ascii="Cambria" w:hAnsi="Cambria" w:cs="Arial"/>
          <w:color w:val="000000"/>
        </w:rPr>
        <w:t xml:space="preserve"> 2021. g., donosi</w:t>
      </w:r>
    </w:p>
    <w:p w:rsidR="00AA468F" w:rsidRPr="00F315BF" w:rsidRDefault="00AA468F" w:rsidP="00D8749B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F3580F" w:rsidRPr="00F315BF" w:rsidRDefault="00F3580F" w:rsidP="004429F5">
      <w:pPr>
        <w:spacing w:line="276" w:lineRule="auto"/>
        <w:jc w:val="both"/>
        <w:rPr>
          <w:rFonts w:ascii="Cambria" w:hAnsi="Cambria" w:cs="Arial"/>
        </w:rPr>
      </w:pPr>
    </w:p>
    <w:p w:rsidR="008A14E9" w:rsidRPr="00534CD1" w:rsidRDefault="00B42B84" w:rsidP="004429F5">
      <w:pPr>
        <w:spacing w:line="276" w:lineRule="auto"/>
        <w:jc w:val="center"/>
        <w:rPr>
          <w:rFonts w:ascii="Cambria" w:hAnsi="Cambria" w:cs="Arial"/>
          <w:b/>
          <w:sz w:val="32"/>
          <w:szCs w:val="32"/>
        </w:rPr>
      </w:pPr>
      <w:r w:rsidRPr="00534CD1">
        <w:rPr>
          <w:rFonts w:ascii="Cambria" w:hAnsi="Cambria" w:cs="Arial"/>
          <w:b/>
          <w:sz w:val="32"/>
          <w:szCs w:val="32"/>
        </w:rPr>
        <w:t xml:space="preserve"> </w:t>
      </w:r>
      <w:r w:rsidR="00907093" w:rsidRPr="00534CD1">
        <w:rPr>
          <w:rFonts w:ascii="Cambria" w:hAnsi="Cambria" w:cs="Arial"/>
          <w:b/>
          <w:sz w:val="32"/>
          <w:szCs w:val="32"/>
        </w:rPr>
        <w:t xml:space="preserve"> </w:t>
      </w:r>
      <w:r w:rsidR="00D55D1D" w:rsidRPr="00534CD1">
        <w:rPr>
          <w:rFonts w:ascii="Cambria" w:hAnsi="Cambria" w:cs="Arial"/>
          <w:b/>
          <w:sz w:val="32"/>
          <w:szCs w:val="32"/>
        </w:rPr>
        <w:t>PROGRAM</w:t>
      </w:r>
    </w:p>
    <w:p w:rsidR="00534CD1" w:rsidRPr="00534CD1" w:rsidRDefault="00907093" w:rsidP="004429F5">
      <w:pPr>
        <w:spacing w:line="276" w:lineRule="auto"/>
        <w:jc w:val="center"/>
        <w:rPr>
          <w:rFonts w:ascii="Cambria" w:hAnsi="Cambria" w:cs="Arial"/>
          <w:b/>
        </w:rPr>
      </w:pPr>
      <w:r w:rsidRPr="00534CD1">
        <w:rPr>
          <w:rFonts w:ascii="Cambria" w:hAnsi="Cambria" w:cs="Arial"/>
          <w:b/>
        </w:rPr>
        <w:t>korištenja sredstava od raspolaganja poljop</w:t>
      </w:r>
      <w:r w:rsidR="00534CD1" w:rsidRPr="00534CD1">
        <w:rPr>
          <w:rFonts w:ascii="Cambria" w:hAnsi="Cambria" w:cs="Arial"/>
          <w:b/>
        </w:rPr>
        <w:t>rivrednim zemljištem</w:t>
      </w:r>
    </w:p>
    <w:p w:rsidR="008A14E9" w:rsidRPr="00534CD1" w:rsidRDefault="00907093" w:rsidP="004429F5">
      <w:pPr>
        <w:spacing w:line="276" w:lineRule="auto"/>
        <w:jc w:val="center"/>
        <w:rPr>
          <w:rFonts w:ascii="Cambria" w:hAnsi="Cambria" w:cs="Arial"/>
          <w:b/>
        </w:rPr>
      </w:pPr>
      <w:r w:rsidRPr="00534CD1">
        <w:rPr>
          <w:rFonts w:ascii="Cambria" w:hAnsi="Cambria" w:cs="Arial"/>
          <w:b/>
        </w:rPr>
        <w:t>u vlasništvu Republike Hrvatske</w:t>
      </w:r>
      <w:r w:rsidR="00680B2E" w:rsidRPr="00534CD1">
        <w:rPr>
          <w:rFonts w:ascii="Cambria" w:hAnsi="Cambria" w:cs="Arial"/>
          <w:b/>
        </w:rPr>
        <w:t xml:space="preserve"> za 20</w:t>
      </w:r>
      <w:r w:rsidR="00833EBE">
        <w:rPr>
          <w:rFonts w:ascii="Cambria" w:hAnsi="Cambria" w:cs="Arial"/>
          <w:b/>
        </w:rPr>
        <w:t>2</w:t>
      </w:r>
      <w:r w:rsidR="00A32AB5">
        <w:rPr>
          <w:rFonts w:ascii="Cambria" w:hAnsi="Cambria" w:cs="Arial"/>
          <w:b/>
        </w:rPr>
        <w:t>2</w:t>
      </w:r>
      <w:r w:rsidR="00680B2E" w:rsidRPr="00534CD1">
        <w:rPr>
          <w:rFonts w:ascii="Cambria" w:hAnsi="Cambria" w:cs="Arial"/>
          <w:b/>
        </w:rPr>
        <w:t>. g</w:t>
      </w:r>
      <w:r w:rsidR="009024C9">
        <w:rPr>
          <w:rFonts w:ascii="Cambria" w:hAnsi="Cambria" w:cs="Arial"/>
          <w:b/>
        </w:rPr>
        <w:t>.</w:t>
      </w:r>
    </w:p>
    <w:p w:rsidR="00D55D1D" w:rsidRDefault="00D55D1D" w:rsidP="00064B72">
      <w:pPr>
        <w:spacing w:line="276" w:lineRule="auto"/>
        <w:jc w:val="both"/>
        <w:rPr>
          <w:rFonts w:ascii="Cambria" w:hAnsi="Cambria" w:cs="Arial"/>
        </w:rPr>
      </w:pPr>
    </w:p>
    <w:p w:rsidR="00064B72" w:rsidRPr="00064B72" w:rsidRDefault="00064B72" w:rsidP="00064B72">
      <w:pPr>
        <w:spacing w:line="276" w:lineRule="auto"/>
        <w:jc w:val="both"/>
        <w:rPr>
          <w:rFonts w:ascii="Cambria" w:hAnsi="Cambria" w:cs="Arial"/>
        </w:rPr>
      </w:pPr>
    </w:p>
    <w:p w:rsidR="00D55D1D" w:rsidRPr="00F315BF" w:rsidRDefault="00D55D1D" w:rsidP="004D2F70">
      <w:pPr>
        <w:spacing w:line="276" w:lineRule="auto"/>
        <w:jc w:val="center"/>
        <w:rPr>
          <w:rFonts w:ascii="Cambria" w:hAnsi="Cambria" w:cs="Arial"/>
          <w:b/>
        </w:rPr>
      </w:pPr>
      <w:r w:rsidRPr="00F315BF">
        <w:rPr>
          <w:rFonts w:ascii="Cambria" w:hAnsi="Cambria" w:cs="Arial"/>
          <w:b/>
        </w:rPr>
        <w:t>Članak 1.</w:t>
      </w:r>
    </w:p>
    <w:p w:rsidR="007A1B99" w:rsidRPr="00F315BF" w:rsidRDefault="00D55D1D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F315BF">
        <w:rPr>
          <w:rFonts w:ascii="Cambria" w:hAnsi="Cambria" w:cs="Arial"/>
        </w:rPr>
        <w:t>Ovim Programom utvrđuje</w:t>
      </w:r>
      <w:r w:rsidR="00CA1C62" w:rsidRPr="00F315BF">
        <w:rPr>
          <w:rFonts w:ascii="Cambria" w:hAnsi="Cambria" w:cs="Arial"/>
        </w:rPr>
        <w:t xml:space="preserve"> se namjensko trošenje sredstava ostvarenih u 20</w:t>
      </w:r>
      <w:r w:rsidR="007538EE">
        <w:rPr>
          <w:rFonts w:ascii="Cambria" w:hAnsi="Cambria" w:cs="Arial"/>
        </w:rPr>
        <w:t>2</w:t>
      </w:r>
      <w:r w:rsidR="00A32AB5">
        <w:rPr>
          <w:rFonts w:ascii="Cambria" w:hAnsi="Cambria" w:cs="Arial"/>
        </w:rPr>
        <w:t>2</w:t>
      </w:r>
      <w:r w:rsidR="00CA1C62" w:rsidRPr="00F315BF">
        <w:rPr>
          <w:rFonts w:ascii="Cambria" w:hAnsi="Cambria" w:cs="Arial"/>
        </w:rPr>
        <w:t>. g</w:t>
      </w:r>
      <w:r w:rsidR="009024C9">
        <w:rPr>
          <w:rFonts w:ascii="Cambria" w:hAnsi="Cambria" w:cs="Arial"/>
        </w:rPr>
        <w:t>.</w:t>
      </w:r>
      <w:r w:rsidR="00CA1C62" w:rsidRPr="00F315BF">
        <w:rPr>
          <w:rFonts w:ascii="Cambria" w:hAnsi="Cambria" w:cs="Arial"/>
        </w:rPr>
        <w:t xml:space="preserve"> od raspolaganja poljoprivrednim zemljištem u vlasništvu Republike Hrvatske na području Grada Ludbrega</w:t>
      </w:r>
      <w:r w:rsidR="00265DC5">
        <w:rPr>
          <w:rFonts w:ascii="Cambria" w:hAnsi="Cambria" w:cs="Arial"/>
        </w:rPr>
        <w:t>,</w:t>
      </w:r>
      <w:r w:rsidR="00CA1C62" w:rsidRPr="00F315BF">
        <w:rPr>
          <w:rFonts w:ascii="Cambria" w:hAnsi="Cambria" w:cs="Arial"/>
        </w:rPr>
        <w:t xml:space="preserve"> i to s osnova: zakupa, prodaje</w:t>
      </w:r>
      <w:r w:rsidR="00782A9E">
        <w:rPr>
          <w:rFonts w:ascii="Cambria" w:hAnsi="Cambria" w:cs="Arial"/>
        </w:rPr>
        <w:t>, prodaje</w:t>
      </w:r>
      <w:r w:rsidR="00CA1C62" w:rsidRPr="00F315BF">
        <w:rPr>
          <w:rFonts w:ascii="Cambria" w:hAnsi="Cambria" w:cs="Arial"/>
        </w:rPr>
        <w:t xml:space="preserve"> izravnom pogodbom</w:t>
      </w:r>
      <w:r w:rsidR="00782A9E">
        <w:rPr>
          <w:rFonts w:ascii="Cambria" w:hAnsi="Cambria" w:cs="Arial"/>
        </w:rPr>
        <w:t>, privremenog korištenja</w:t>
      </w:r>
      <w:r w:rsidR="00CA1C62" w:rsidRPr="00F315BF">
        <w:rPr>
          <w:rFonts w:ascii="Cambria" w:hAnsi="Cambria" w:cs="Arial"/>
        </w:rPr>
        <w:t xml:space="preserve"> i davanje na korištenje </w:t>
      </w:r>
      <w:r w:rsidR="00782A9E" w:rsidRPr="00782A9E">
        <w:rPr>
          <w:rFonts w:ascii="Cambria" w:hAnsi="Cambria" w:cs="Arial"/>
        </w:rPr>
        <w:t>izravnom pogodbom</w:t>
      </w:r>
      <w:r w:rsidR="00782A9E">
        <w:rPr>
          <w:rFonts w:ascii="Cambria" w:hAnsi="Cambria" w:cs="Arial"/>
        </w:rPr>
        <w:t>.</w:t>
      </w:r>
    </w:p>
    <w:p w:rsidR="004E7E9C" w:rsidRDefault="004E7E9C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807B79" w:rsidRPr="00F315BF" w:rsidRDefault="00807B79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7E9C" w:rsidRPr="00F315BF" w:rsidRDefault="00EE2C74" w:rsidP="00807B79">
      <w:pPr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F315BF">
        <w:rPr>
          <w:rFonts w:ascii="Cambria" w:hAnsi="Cambria" w:cs="Arial"/>
          <w:b/>
        </w:rPr>
        <w:t>Članak 2.</w:t>
      </w:r>
    </w:p>
    <w:p w:rsidR="00E25506" w:rsidRDefault="00E25506" w:rsidP="00E601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F315BF">
        <w:rPr>
          <w:rFonts w:ascii="Cambria" w:hAnsi="Cambria" w:cs="Arial"/>
        </w:rPr>
        <w:t>Prihod</w:t>
      </w:r>
      <w:r w:rsidR="007E358E" w:rsidRPr="007E358E">
        <w:rPr>
          <w:rFonts w:ascii="Cambria" w:hAnsi="Cambria" w:cs="Arial"/>
        </w:rPr>
        <w:t xml:space="preserve"> </w:t>
      </w:r>
      <w:r w:rsidR="007E358E" w:rsidRPr="00F315BF">
        <w:rPr>
          <w:rFonts w:ascii="Cambria" w:hAnsi="Cambria" w:cs="Arial"/>
        </w:rPr>
        <w:t>Proračun Grada Ludbrega</w:t>
      </w:r>
      <w:r w:rsidR="007E358E">
        <w:rPr>
          <w:rFonts w:ascii="Cambria" w:hAnsi="Cambria" w:cs="Arial"/>
        </w:rPr>
        <w:t xml:space="preserve"> </w:t>
      </w:r>
      <w:r w:rsidRPr="00F315BF">
        <w:rPr>
          <w:rFonts w:ascii="Cambria" w:hAnsi="Cambria" w:cs="Arial"/>
        </w:rPr>
        <w:t xml:space="preserve">ostvaren u visini od 65% </w:t>
      </w:r>
      <w:r w:rsidR="000F3CCC">
        <w:rPr>
          <w:rFonts w:ascii="Cambria" w:hAnsi="Cambria" w:cs="Arial"/>
        </w:rPr>
        <w:t xml:space="preserve">ukupnih </w:t>
      </w:r>
      <w:r w:rsidR="007E358E">
        <w:rPr>
          <w:rFonts w:ascii="Cambria" w:hAnsi="Cambria" w:cs="Arial"/>
        </w:rPr>
        <w:t xml:space="preserve">sredstava </w:t>
      </w:r>
      <w:r w:rsidRPr="00F315BF">
        <w:rPr>
          <w:rFonts w:ascii="Cambria" w:hAnsi="Cambria" w:cs="Arial"/>
        </w:rPr>
        <w:t>od raspolaganja poljoprivrednim zemljištem u vlasništvu Republike Hrvatsk</w:t>
      </w:r>
      <w:r w:rsidR="001C66B6" w:rsidRPr="00F315BF">
        <w:rPr>
          <w:rFonts w:ascii="Cambria" w:hAnsi="Cambria" w:cs="Arial"/>
        </w:rPr>
        <w:t>e</w:t>
      </w:r>
      <w:r w:rsidR="00D44DF0">
        <w:rPr>
          <w:rFonts w:ascii="Cambria" w:hAnsi="Cambria" w:cs="Arial"/>
        </w:rPr>
        <w:t xml:space="preserve"> koje se </w:t>
      </w:r>
      <w:r w:rsidR="001C66B6" w:rsidRPr="00F315BF">
        <w:rPr>
          <w:rFonts w:ascii="Cambria" w:hAnsi="Cambria" w:cs="Arial"/>
        </w:rPr>
        <w:t>nalaz</w:t>
      </w:r>
      <w:r w:rsidR="00D44DF0">
        <w:rPr>
          <w:rFonts w:ascii="Cambria" w:hAnsi="Cambria" w:cs="Arial"/>
        </w:rPr>
        <w:t>i</w:t>
      </w:r>
      <w:r w:rsidRPr="00F315BF">
        <w:rPr>
          <w:rFonts w:ascii="Cambria" w:hAnsi="Cambria" w:cs="Arial"/>
        </w:rPr>
        <w:t xml:space="preserve"> na području Grada Ludbrega,</w:t>
      </w:r>
      <w:r w:rsidR="003535C1">
        <w:rPr>
          <w:rFonts w:ascii="Cambria" w:hAnsi="Cambria" w:cs="Arial"/>
        </w:rPr>
        <w:t xml:space="preserve"> planira se</w:t>
      </w:r>
      <w:r w:rsidR="003535C1" w:rsidRPr="00F315BF">
        <w:rPr>
          <w:rFonts w:ascii="Cambria" w:hAnsi="Cambria" w:cs="Arial"/>
        </w:rPr>
        <w:t xml:space="preserve"> za 20</w:t>
      </w:r>
      <w:r w:rsidR="00A32AB5">
        <w:rPr>
          <w:rFonts w:ascii="Cambria" w:hAnsi="Cambria" w:cs="Arial"/>
        </w:rPr>
        <w:t>22</w:t>
      </w:r>
      <w:r w:rsidR="003535C1" w:rsidRPr="00F315BF">
        <w:rPr>
          <w:rFonts w:ascii="Cambria" w:hAnsi="Cambria" w:cs="Arial"/>
        </w:rPr>
        <w:t>. g</w:t>
      </w:r>
      <w:r w:rsidR="00F06C1B">
        <w:rPr>
          <w:rFonts w:ascii="Cambria" w:hAnsi="Cambria" w:cs="Arial"/>
        </w:rPr>
        <w:t xml:space="preserve">. u iznosu od </w:t>
      </w:r>
      <w:r w:rsidR="004F2448">
        <w:rPr>
          <w:rFonts w:ascii="Cambria" w:hAnsi="Cambria" w:cs="Arial"/>
        </w:rPr>
        <w:t>1.200</w:t>
      </w:r>
      <w:r w:rsidR="003535C1">
        <w:rPr>
          <w:rFonts w:ascii="Cambria" w:hAnsi="Cambria" w:cs="Arial"/>
        </w:rPr>
        <w:t>.000,00 kn, a</w:t>
      </w:r>
      <w:r w:rsidR="007E358E">
        <w:rPr>
          <w:rFonts w:ascii="Cambria" w:hAnsi="Cambria" w:cs="Arial"/>
        </w:rPr>
        <w:t xml:space="preserve"> </w:t>
      </w:r>
      <w:r w:rsidRPr="00F315BF">
        <w:rPr>
          <w:rFonts w:ascii="Cambria" w:hAnsi="Cambria" w:cs="Arial"/>
        </w:rPr>
        <w:t>utrošiti će se za usluge katastarsko</w:t>
      </w:r>
      <w:r w:rsidR="00EB0AD0">
        <w:rPr>
          <w:rFonts w:ascii="Cambria" w:hAnsi="Cambria" w:cs="Arial"/>
        </w:rPr>
        <w:t>-</w:t>
      </w:r>
      <w:r w:rsidRPr="00F315BF">
        <w:rPr>
          <w:rFonts w:ascii="Cambria" w:hAnsi="Cambria" w:cs="Arial"/>
        </w:rPr>
        <w:t>geodetske izmjere zemljišta i sređivanja</w:t>
      </w:r>
      <w:r w:rsidR="00EB0AD0">
        <w:rPr>
          <w:rFonts w:ascii="Cambria" w:hAnsi="Cambria" w:cs="Arial"/>
        </w:rPr>
        <w:t xml:space="preserve"> imovinskopravnih odnosa i</w:t>
      </w:r>
      <w:r w:rsidRPr="00F315BF">
        <w:rPr>
          <w:rFonts w:ascii="Cambria" w:hAnsi="Cambria" w:cs="Arial"/>
        </w:rPr>
        <w:t xml:space="preserve"> zemljišnih knjiga, u skladu s namjenom utvrđenom člankom 49.</w:t>
      </w:r>
      <w:r w:rsidR="007E358E">
        <w:rPr>
          <w:rFonts w:ascii="Cambria" w:hAnsi="Cambria" w:cs="Arial"/>
        </w:rPr>
        <w:t xml:space="preserve"> </w:t>
      </w:r>
      <w:r w:rsidRPr="00F315BF">
        <w:rPr>
          <w:rFonts w:ascii="Cambria" w:hAnsi="Cambria" w:cs="Arial"/>
        </w:rPr>
        <w:t>stavak 3.</w:t>
      </w:r>
      <w:r w:rsidR="007E358E">
        <w:rPr>
          <w:rFonts w:ascii="Cambria" w:hAnsi="Cambria" w:cs="Arial"/>
        </w:rPr>
        <w:t xml:space="preserve"> </w:t>
      </w:r>
      <w:r w:rsidRPr="00F315BF">
        <w:rPr>
          <w:rFonts w:ascii="Cambria" w:hAnsi="Cambria" w:cs="Arial"/>
          <w:color w:val="000000"/>
        </w:rPr>
        <w:t>Zakona</w:t>
      </w:r>
      <w:r w:rsidR="00D236F6" w:rsidRPr="00F315BF">
        <w:rPr>
          <w:rFonts w:ascii="Cambria" w:hAnsi="Cambria" w:cs="Arial"/>
          <w:color w:val="000000"/>
        </w:rPr>
        <w:t xml:space="preserve"> o poljoprivrednom zemljištu </w:t>
      </w:r>
      <w:r w:rsidR="005C0AC2" w:rsidRPr="00F315BF">
        <w:rPr>
          <w:rFonts w:ascii="Cambria" w:hAnsi="Cambria" w:cs="Arial"/>
          <w:color w:val="000000"/>
        </w:rPr>
        <w:t>(„Narodne novine“</w:t>
      </w:r>
      <w:r w:rsidR="005C0AC2">
        <w:rPr>
          <w:rFonts w:ascii="Cambria" w:hAnsi="Cambria" w:cs="Arial"/>
          <w:color w:val="000000"/>
        </w:rPr>
        <w:t>,</w:t>
      </w:r>
      <w:r w:rsidR="005C0AC2" w:rsidRPr="00F315BF">
        <w:rPr>
          <w:rFonts w:ascii="Cambria" w:hAnsi="Cambria" w:cs="Arial"/>
          <w:color w:val="000000"/>
        </w:rPr>
        <w:t xml:space="preserve"> broj 20/18</w:t>
      </w:r>
      <w:r w:rsidR="005C0AC2">
        <w:rPr>
          <w:rFonts w:ascii="Cambria" w:hAnsi="Cambria" w:cs="Arial"/>
          <w:color w:val="000000"/>
        </w:rPr>
        <w:t>, 115/18 i 98/19</w:t>
      </w:r>
      <w:r w:rsidR="005C0AC2" w:rsidRPr="00F315BF">
        <w:rPr>
          <w:rFonts w:ascii="Cambria" w:hAnsi="Cambria" w:cs="Arial"/>
          <w:color w:val="000000"/>
        </w:rPr>
        <w:t>)</w:t>
      </w:r>
      <w:r w:rsidR="005C0AC2">
        <w:rPr>
          <w:rFonts w:ascii="Cambria" w:hAnsi="Cambria" w:cs="Arial"/>
          <w:color w:val="000000"/>
        </w:rPr>
        <w:t>.</w:t>
      </w:r>
    </w:p>
    <w:p w:rsidR="00807B79" w:rsidRPr="00F315BF" w:rsidRDefault="00807B79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CA4227" w:rsidRPr="00F315BF" w:rsidRDefault="00E25506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F315BF">
        <w:rPr>
          <w:rFonts w:ascii="Cambria" w:hAnsi="Cambria" w:cs="Arial"/>
        </w:rPr>
        <w:t xml:space="preserve"> </w:t>
      </w:r>
    </w:p>
    <w:p w:rsidR="008A14E9" w:rsidRPr="00F315BF" w:rsidRDefault="00CA4227" w:rsidP="00EE2C74">
      <w:pPr>
        <w:tabs>
          <w:tab w:val="left" w:pos="3969"/>
        </w:tabs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F315BF">
        <w:rPr>
          <w:rFonts w:ascii="Cambria" w:hAnsi="Cambria" w:cs="Arial"/>
        </w:rPr>
        <w:t xml:space="preserve">                          </w:t>
      </w:r>
      <w:r w:rsidR="00EE2C74" w:rsidRPr="00F315BF">
        <w:rPr>
          <w:rFonts w:ascii="Cambria" w:hAnsi="Cambria" w:cs="Arial"/>
        </w:rPr>
        <w:t xml:space="preserve">                           </w:t>
      </w:r>
      <w:r w:rsidR="00EE2C74" w:rsidRPr="00F315BF">
        <w:rPr>
          <w:rFonts w:ascii="Cambria" w:hAnsi="Cambria" w:cs="Arial"/>
        </w:rPr>
        <w:tab/>
        <w:t xml:space="preserve"> </w:t>
      </w:r>
      <w:r w:rsidR="00EE2C74" w:rsidRPr="00F315BF">
        <w:rPr>
          <w:rFonts w:ascii="Cambria" w:hAnsi="Cambria" w:cs="Arial"/>
          <w:b/>
        </w:rPr>
        <w:t>Članak 3.</w:t>
      </w:r>
      <w:r w:rsidR="00EE2C74" w:rsidRPr="00F315BF">
        <w:rPr>
          <w:rFonts w:ascii="Cambria" w:hAnsi="Cambria" w:cs="Arial"/>
          <w:b/>
        </w:rPr>
        <w:tab/>
      </w:r>
    </w:p>
    <w:p w:rsidR="00CA4227" w:rsidRPr="00F315BF" w:rsidRDefault="00CA4227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F315BF">
        <w:rPr>
          <w:rFonts w:ascii="Cambria" w:hAnsi="Cambria" w:cs="Arial"/>
        </w:rPr>
        <w:t>Ova Odluka stupa na snag</w:t>
      </w:r>
      <w:r w:rsidR="00CE165C">
        <w:rPr>
          <w:rFonts w:ascii="Cambria" w:hAnsi="Cambria" w:cs="Arial"/>
        </w:rPr>
        <w:t>u osmog</w:t>
      </w:r>
      <w:r w:rsidR="006456A8" w:rsidRPr="00F315BF">
        <w:rPr>
          <w:rFonts w:ascii="Cambria" w:hAnsi="Cambria" w:cs="Arial"/>
        </w:rPr>
        <w:t xml:space="preserve"> dana od dana objave u „</w:t>
      </w:r>
      <w:r w:rsidRPr="00F315BF">
        <w:rPr>
          <w:rFonts w:ascii="Cambria" w:hAnsi="Cambria" w:cs="Arial"/>
        </w:rPr>
        <w:t>Službenom</w:t>
      </w:r>
      <w:r w:rsidR="006456A8" w:rsidRPr="00F315BF">
        <w:rPr>
          <w:rFonts w:ascii="Cambria" w:hAnsi="Cambria" w:cs="Arial"/>
        </w:rPr>
        <w:t xml:space="preserve"> vjesniku Varaždinske županije“</w:t>
      </w:r>
      <w:r w:rsidRPr="00F315BF">
        <w:rPr>
          <w:rFonts w:ascii="Cambria" w:hAnsi="Cambria" w:cs="Arial"/>
        </w:rPr>
        <w:t>.</w:t>
      </w:r>
    </w:p>
    <w:p w:rsidR="008A14E9" w:rsidRPr="00F315BF" w:rsidRDefault="008A14E9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7A1B99" w:rsidRPr="00F315BF" w:rsidRDefault="007A1B99" w:rsidP="00D10D80">
      <w:pPr>
        <w:autoSpaceDE w:val="0"/>
        <w:autoSpaceDN w:val="0"/>
        <w:adjustRightInd w:val="0"/>
        <w:ind w:left="4956" w:firstLine="708"/>
        <w:jc w:val="right"/>
        <w:rPr>
          <w:rFonts w:ascii="Cambria" w:hAnsi="Cambria" w:cs="Arial"/>
          <w:color w:val="FF0000"/>
          <w:u w:val="single"/>
        </w:rPr>
      </w:pPr>
    </w:p>
    <w:p w:rsidR="00807B79" w:rsidRDefault="00807B79" w:rsidP="00807B79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312F5">
        <w:rPr>
          <w:rFonts w:ascii="Cambria" w:hAnsi="Cambria"/>
          <w:sz w:val="24"/>
          <w:szCs w:val="24"/>
        </w:rPr>
        <w:t>Predsjednik</w:t>
      </w:r>
    </w:p>
    <w:p w:rsidR="00807B79" w:rsidRPr="001312F5" w:rsidRDefault="00807B79" w:rsidP="00807B79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  <w:r w:rsidRPr="001312F5">
        <w:rPr>
          <w:rFonts w:ascii="Cambria" w:hAnsi="Cambria"/>
          <w:sz w:val="24"/>
          <w:szCs w:val="24"/>
        </w:rPr>
        <w:t>Gradskog vijeća</w:t>
      </w:r>
    </w:p>
    <w:p w:rsidR="00807B79" w:rsidRPr="001312F5" w:rsidRDefault="00807B79" w:rsidP="00807B79">
      <w:pPr>
        <w:pStyle w:val="Bezproreda"/>
        <w:rPr>
          <w:rFonts w:ascii="Cambria" w:hAnsi="Cambria"/>
          <w:sz w:val="24"/>
          <w:szCs w:val="24"/>
        </w:rPr>
      </w:pPr>
      <w:r w:rsidRPr="001312F5">
        <w:rPr>
          <w:rFonts w:ascii="Cambria" w:hAnsi="Cambria"/>
          <w:sz w:val="24"/>
          <w:szCs w:val="24"/>
        </w:rPr>
        <w:t xml:space="preserve">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43D46">
        <w:rPr>
          <w:rFonts w:ascii="Cambria" w:hAnsi="Cambria"/>
          <w:sz w:val="24"/>
          <w:szCs w:val="24"/>
        </w:rPr>
        <w:t>Darko Jagić</w:t>
      </w:r>
    </w:p>
    <w:p w:rsidR="00562365" w:rsidRPr="00F315BF" w:rsidRDefault="00562365" w:rsidP="00917459">
      <w:pPr>
        <w:jc w:val="both"/>
        <w:rPr>
          <w:rFonts w:ascii="Cambria" w:hAnsi="Cambria" w:cs="Arial"/>
          <w:color w:val="FF0000"/>
        </w:rPr>
      </w:pPr>
    </w:p>
    <w:p w:rsidR="00DB7F0A" w:rsidRPr="00F315BF" w:rsidRDefault="00DB7F0A" w:rsidP="00917459">
      <w:pPr>
        <w:jc w:val="both"/>
        <w:rPr>
          <w:rFonts w:ascii="Cambria" w:hAnsi="Cambria" w:cs="Arial"/>
          <w:color w:val="FF0000"/>
        </w:rPr>
      </w:pPr>
    </w:p>
    <w:p w:rsidR="00DB7F0A" w:rsidRPr="00F315BF" w:rsidRDefault="00DB7F0A" w:rsidP="00917459">
      <w:pPr>
        <w:jc w:val="both"/>
        <w:rPr>
          <w:rFonts w:ascii="Cambria" w:hAnsi="Cambria" w:cs="Arial"/>
          <w:color w:val="FF0000"/>
        </w:rPr>
      </w:pPr>
      <w:r w:rsidRPr="00F315BF">
        <w:rPr>
          <w:rFonts w:ascii="Cambria" w:hAnsi="Cambria" w:cs="Arial"/>
          <w:color w:val="FF0000"/>
        </w:rPr>
        <w:t xml:space="preserve">    </w:t>
      </w:r>
    </w:p>
    <w:p w:rsidR="00DB7F0A" w:rsidRPr="00F315BF" w:rsidRDefault="00DB7F0A" w:rsidP="00917459">
      <w:pPr>
        <w:jc w:val="both"/>
        <w:rPr>
          <w:rFonts w:ascii="Cambria" w:hAnsi="Cambria" w:cs="Arial"/>
          <w:color w:val="FF0000"/>
        </w:rPr>
      </w:pPr>
    </w:p>
    <w:p w:rsidR="00550680" w:rsidRPr="00807B79" w:rsidRDefault="001D6C92" w:rsidP="00807B79">
      <w:pPr>
        <w:jc w:val="center"/>
        <w:rPr>
          <w:rFonts w:ascii="Cambria" w:hAnsi="Cambria" w:cs="Arial"/>
          <w:b/>
          <w:sz w:val="28"/>
          <w:szCs w:val="28"/>
        </w:rPr>
      </w:pPr>
      <w:r w:rsidRPr="00807B79">
        <w:rPr>
          <w:rFonts w:ascii="Cambria" w:hAnsi="Cambria" w:cs="Arial"/>
          <w:b/>
          <w:sz w:val="28"/>
          <w:szCs w:val="28"/>
        </w:rPr>
        <w:t>OBR</w:t>
      </w:r>
      <w:r w:rsidR="00A342C1" w:rsidRPr="00807B79">
        <w:rPr>
          <w:rFonts w:ascii="Cambria" w:hAnsi="Cambria" w:cs="Arial"/>
          <w:b/>
          <w:sz w:val="28"/>
          <w:szCs w:val="28"/>
        </w:rPr>
        <w:t>A</w:t>
      </w:r>
      <w:r w:rsidRPr="00807B79">
        <w:rPr>
          <w:rFonts w:ascii="Cambria" w:hAnsi="Cambria" w:cs="Arial"/>
          <w:b/>
          <w:sz w:val="28"/>
          <w:szCs w:val="28"/>
        </w:rPr>
        <w:t>ZLOŽENJ</w:t>
      </w:r>
      <w:r w:rsidR="00550680" w:rsidRPr="00807B79">
        <w:rPr>
          <w:rFonts w:ascii="Cambria" w:hAnsi="Cambria" w:cs="Arial"/>
          <w:b/>
          <w:sz w:val="28"/>
          <w:szCs w:val="28"/>
        </w:rPr>
        <w:t>E</w:t>
      </w:r>
    </w:p>
    <w:p w:rsidR="00550680" w:rsidRDefault="00550680" w:rsidP="00917459">
      <w:pPr>
        <w:jc w:val="both"/>
        <w:rPr>
          <w:rFonts w:ascii="Cambria" w:hAnsi="Cambria" w:cs="Arial"/>
          <w:b/>
        </w:rPr>
      </w:pPr>
    </w:p>
    <w:p w:rsidR="00807B79" w:rsidRPr="00F315BF" w:rsidRDefault="00807B79" w:rsidP="00917459">
      <w:pPr>
        <w:jc w:val="both"/>
        <w:rPr>
          <w:rFonts w:ascii="Cambria" w:hAnsi="Cambria" w:cs="Arial"/>
          <w:b/>
        </w:rPr>
      </w:pPr>
    </w:p>
    <w:p w:rsidR="001D6C92" w:rsidRDefault="003E0EFB" w:rsidP="00922358">
      <w:pPr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Odredbom</w:t>
      </w:r>
      <w:r w:rsidR="00D107BF">
        <w:rPr>
          <w:rFonts w:ascii="Cambria" w:hAnsi="Cambria" w:cs="Arial"/>
        </w:rPr>
        <w:t xml:space="preserve">  članka </w:t>
      </w:r>
      <w:r w:rsidR="00550680" w:rsidRPr="00F315BF">
        <w:rPr>
          <w:rFonts w:ascii="Cambria" w:hAnsi="Cambria" w:cs="Arial"/>
        </w:rPr>
        <w:t>49</w:t>
      </w:r>
      <w:r w:rsidR="00A342C1" w:rsidRPr="00F315BF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stavka 1.</w:t>
      </w:r>
      <w:r w:rsidR="00550680" w:rsidRPr="00F315BF">
        <w:rPr>
          <w:rFonts w:ascii="Cambria" w:hAnsi="Cambria" w:cs="Arial"/>
        </w:rPr>
        <w:t xml:space="preserve"> Zakonom o poljoprivrednom zemljištu </w:t>
      </w:r>
      <w:r w:rsidR="007538EE" w:rsidRPr="00F315BF">
        <w:rPr>
          <w:rFonts w:ascii="Cambria" w:hAnsi="Cambria" w:cs="Arial"/>
          <w:color w:val="000000"/>
        </w:rPr>
        <w:t>(„Narodne novine“</w:t>
      </w:r>
      <w:r w:rsidR="007538EE">
        <w:rPr>
          <w:rFonts w:ascii="Cambria" w:hAnsi="Cambria" w:cs="Arial"/>
          <w:color w:val="000000"/>
        </w:rPr>
        <w:t>,</w:t>
      </w:r>
      <w:r w:rsidR="007538EE" w:rsidRPr="00F315BF">
        <w:rPr>
          <w:rFonts w:ascii="Cambria" w:hAnsi="Cambria" w:cs="Arial"/>
          <w:color w:val="000000"/>
        </w:rPr>
        <w:t xml:space="preserve"> broj 20/18</w:t>
      </w:r>
      <w:r w:rsidR="007538EE">
        <w:rPr>
          <w:rFonts w:ascii="Cambria" w:hAnsi="Cambria" w:cs="Arial"/>
          <w:color w:val="000000"/>
        </w:rPr>
        <w:t>, 115/18 i 98/19</w:t>
      </w:r>
      <w:r w:rsidR="007538EE" w:rsidRPr="00F315BF">
        <w:rPr>
          <w:rFonts w:ascii="Cambria" w:hAnsi="Cambria" w:cs="Arial"/>
          <w:color w:val="000000"/>
        </w:rPr>
        <w:t>)</w:t>
      </w:r>
      <w:r w:rsidR="00550680" w:rsidRPr="00F315BF">
        <w:rPr>
          <w:rFonts w:ascii="Cambria" w:hAnsi="Cambria" w:cs="Arial"/>
        </w:rPr>
        <w:t xml:space="preserve"> predviđeno je da sredstva ostvarena od </w:t>
      </w:r>
      <w:r w:rsidR="000D4A2D" w:rsidRPr="00F315BF">
        <w:rPr>
          <w:rFonts w:ascii="Cambria" w:hAnsi="Cambria" w:cs="Arial"/>
        </w:rPr>
        <w:t>zakupa, prodaje</w:t>
      </w:r>
      <w:r w:rsidR="000D4A2D">
        <w:rPr>
          <w:rFonts w:ascii="Cambria" w:hAnsi="Cambria" w:cs="Arial"/>
        </w:rPr>
        <w:t>, prodaje</w:t>
      </w:r>
      <w:r w:rsidR="000D4A2D" w:rsidRPr="00F315BF">
        <w:rPr>
          <w:rFonts w:ascii="Cambria" w:hAnsi="Cambria" w:cs="Arial"/>
        </w:rPr>
        <w:t xml:space="preserve"> izravnom pogodbom</w:t>
      </w:r>
      <w:r w:rsidR="000D4A2D">
        <w:rPr>
          <w:rFonts w:ascii="Cambria" w:hAnsi="Cambria" w:cs="Arial"/>
        </w:rPr>
        <w:t>, privremenog korištenja</w:t>
      </w:r>
      <w:r w:rsidR="000D4A2D" w:rsidRPr="00F315BF">
        <w:rPr>
          <w:rFonts w:ascii="Cambria" w:hAnsi="Cambria" w:cs="Arial"/>
        </w:rPr>
        <w:t xml:space="preserve"> i davanje na korištenje </w:t>
      </w:r>
      <w:r w:rsidR="000D4A2D" w:rsidRPr="00782A9E">
        <w:rPr>
          <w:rFonts w:ascii="Cambria" w:hAnsi="Cambria" w:cs="Arial"/>
        </w:rPr>
        <w:t>izravnom pogodbom</w:t>
      </w:r>
      <w:r w:rsidR="000D4A2D">
        <w:rPr>
          <w:rFonts w:ascii="Cambria" w:hAnsi="Cambria" w:cs="Arial"/>
        </w:rPr>
        <w:t>,</w:t>
      </w:r>
      <w:r w:rsidR="00550680" w:rsidRPr="00F315BF">
        <w:rPr>
          <w:rFonts w:ascii="Cambria" w:hAnsi="Cambria" w:cs="Arial"/>
        </w:rPr>
        <w:t xml:space="preserve"> prihod su državnog proraču</w:t>
      </w:r>
      <w:r w:rsidR="000D4A2D">
        <w:rPr>
          <w:rFonts w:ascii="Cambria" w:hAnsi="Cambria" w:cs="Arial"/>
        </w:rPr>
        <w:t xml:space="preserve">na 25%, 10% proračuna jedinice </w:t>
      </w:r>
      <w:r w:rsidR="00550680" w:rsidRPr="00F315BF">
        <w:rPr>
          <w:rFonts w:ascii="Cambria" w:hAnsi="Cambria" w:cs="Arial"/>
        </w:rPr>
        <w:t xml:space="preserve">područne </w:t>
      </w:r>
      <w:r w:rsidR="00922358" w:rsidRPr="00F315BF">
        <w:rPr>
          <w:rFonts w:ascii="Cambria" w:hAnsi="Cambria" w:cs="Arial"/>
        </w:rPr>
        <w:t xml:space="preserve">(regionalne) </w:t>
      </w:r>
      <w:r w:rsidR="00550680" w:rsidRPr="00F315BF">
        <w:rPr>
          <w:rFonts w:ascii="Cambria" w:hAnsi="Cambria" w:cs="Arial"/>
        </w:rPr>
        <w:t>sa</w:t>
      </w:r>
      <w:r w:rsidR="00922358" w:rsidRPr="00F315BF">
        <w:rPr>
          <w:rFonts w:ascii="Cambria" w:hAnsi="Cambria" w:cs="Arial"/>
        </w:rPr>
        <w:t>mouprave i 65% proračuna jedinice lokalne samouprave, na čijem se području poljoprivredno zemljište nalazi.</w:t>
      </w:r>
    </w:p>
    <w:p w:rsidR="00943E4E" w:rsidRDefault="00943E4E" w:rsidP="00922358">
      <w:pPr>
        <w:ind w:firstLine="708"/>
        <w:jc w:val="both"/>
        <w:rPr>
          <w:rFonts w:ascii="Cambria" w:hAnsi="Cambria" w:cs="Arial"/>
        </w:rPr>
      </w:pPr>
    </w:p>
    <w:p w:rsidR="00943E4E" w:rsidRPr="00943E4E" w:rsidRDefault="00943E4E" w:rsidP="00943E4E">
      <w:pPr>
        <w:ind w:firstLine="708"/>
        <w:jc w:val="both"/>
        <w:rPr>
          <w:rFonts w:ascii="Cambria" w:hAnsi="Cambria" w:cs="Arial"/>
          <w:i/>
          <w:u w:val="single"/>
        </w:rPr>
      </w:pPr>
      <w:r w:rsidRPr="00943E4E">
        <w:rPr>
          <w:rFonts w:ascii="Cambria" w:hAnsi="Cambria" w:cs="Arial"/>
        </w:rPr>
        <w:t>Nadalje, u članku 49. stavku 3. Zakona o poljoprivrednom zemljištu, određeno je da sredstva koja su prihod jedinica lokalne i područne (regionalne) samouprave namijenjena su isključivo za</w:t>
      </w:r>
      <w:r w:rsidRPr="00943E4E">
        <w:rPr>
          <w:rFonts w:ascii="Cambria" w:hAnsi="Cambria" w:cs="Arial"/>
          <w:i/>
        </w:rPr>
        <w:t xml:space="preserve"> </w:t>
      </w:r>
      <w:r w:rsidRPr="00943E4E">
        <w:rPr>
          <w:rFonts w:ascii="Cambria" w:hAnsi="Cambria" w:cs="Arial"/>
          <w:i/>
          <w:u w:val="single"/>
        </w:rPr>
        <w:t>programe katastarsko-geodetske izmjere zemljišta</w:t>
      </w:r>
      <w:r w:rsidRPr="00943E4E">
        <w:rPr>
          <w:rFonts w:ascii="Cambria" w:hAnsi="Cambria" w:cs="Arial"/>
          <w:i/>
        </w:rPr>
        <w:t xml:space="preserve">, za podmirenje troškova postupaka koji se vode u svrhu </w:t>
      </w:r>
      <w:r w:rsidRPr="00943E4E">
        <w:rPr>
          <w:rFonts w:ascii="Cambria" w:hAnsi="Cambria" w:cs="Arial"/>
          <w:i/>
          <w:u w:val="single"/>
        </w:rPr>
        <w:t>sređivanja imovinskopravnih odnosa i zemljišnih knjiga, za subvencioniranje dijela troškova za sređivanje zemljišnoknjižnog stanja poljoprivrednog zemljišta u privatnom vlasništvu</w:t>
      </w:r>
      <w:r w:rsidRPr="00943E4E">
        <w:rPr>
          <w:rFonts w:ascii="Cambria" w:hAnsi="Cambria" w:cs="Arial"/>
          <w:i/>
        </w:rPr>
        <w:t xml:space="preserve">, </w:t>
      </w:r>
      <w:r w:rsidRPr="00943E4E">
        <w:rPr>
          <w:rFonts w:ascii="Cambria" w:hAnsi="Cambria" w:cs="Arial"/>
          <w:i/>
          <w:u w:val="single"/>
        </w:rPr>
        <w:t>za podmirenje dijela stvarnih troškova u vezi s provedbom ovoga Zakona</w:t>
      </w:r>
      <w:r w:rsidRPr="00943E4E">
        <w:rPr>
          <w:rFonts w:ascii="Cambria" w:hAnsi="Cambria" w:cs="Arial"/>
          <w:i/>
        </w:rPr>
        <w:t xml:space="preserve">, za program razminiranja zemljišta, </w:t>
      </w:r>
      <w:r w:rsidRPr="00943E4E">
        <w:rPr>
          <w:rFonts w:ascii="Cambria" w:hAnsi="Cambria" w:cs="Arial"/>
          <w:i/>
          <w:u w:val="single"/>
        </w:rPr>
        <w:t>program uređenja ruralnog prostora izgradnjom i održavanjem ruralne infrastrukture vezane za poljoprivredu i akvakulturu</w:t>
      </w:r>
      <w:r w:rsidRPr="00943E4E">
        <w:rPr>
          <w:rFonts w:ascii="Cambria" w:hAnsi="Cambria" w:cs="Arial"/>
          <w:i/>
        </w:rPr>
        <w:t xml:space="preserve">, program uređenja zemljišta u postupku komasacije i hidromelioracije, </w:t>
      </w:r>
      <w:r w:rsidRPr="00943E4E">
        <w:rPr>
          <w:rFonts w:ascii="Cambria" w:hAnsi="Cambria" w:cs="Arial"/>
          <w:i/>
          <w:u w:val="single"/>
        </w:rPr>
        <w:t>za troškove održavanja sustava za navodnjavanje</w:t>
      </w:r>
      <w:r w:rsidRPr="00943E4E">
        <w:rPr>
          <w:rFonts w:ascii="Cambria" w:hAnsi="Cambria" w:cs="Arial"/>
          <w:i/>
        </w:rPr>
        <w:t xml:space="preserve">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toga Programa </w:t>
      </w:r>
      <w:r w:rsidRPr="00943E4E">
        <w:rPr>
          <w:rFonts w:ascii="Cambria" w:hAnsi="Cambria" w:cs="Arial"/>
          <w:i/>
          <w:u w:val="single"/>
        </w:rPr>
        <w:t>i druge poticajne mjere za unaprjeđenje poljoprivrede i akvakulture.</w:t>
      </w:r>
    </w:p>
    <w:p w:rsidR="00807B79" w:rsidRPr="00F315BF" w:rsidRDefault="00807B79" w:rsidP="00922358">
      <w:pPr>
        <w:ind w:firstLine="708"/>
        <w:jc w:val="both"/>
        <w:rPr>
          <w:rFonts w:ascii="Cambria" w:hAnsi="Cambria" w:cs="Arial"/>
        </w:rPr>
      </w:pPr>
    </w:p>
    <w:p w:rsidR="00922358" w:rsidRDefault="00922358" w:rsidP="00917459">
      <w:pPr>
        <w:jc w:val="both"/>
        <w:rPr>
          <w:rFonts w:ascii="Cambria" w:hAnsi="Cambria" w:cs="Arial"/>
        </w:rPr>
      </w:pPr>
      <w:r w:rsidRPr="00F315BF">
        <w:rPr>
          <w:rFonts w:ascii="Cambria" w:hAnsi="Cambria" w:cs="Arial"/>
        </w:rPr>
        <w:t xml:space="preserve">   </w:t>
      </w:r>
      <w:r w:rsidRPr="00F315BF">
        <w:rPr>
          <w:rFonts w:ascii="Cambria" w:hAnsi="Cambria" w:cs="Arial"/>
        </w:rPr>
        <w:tab/>
      </w:r>
      <w:r w:rsidR="001C66B6" w:rsidRPr="00F315BF">
        <w:rPr>
          <w:rFonts w:ascii="Cambria" w:hAnsi="Cambria" w:cs="Arial"/>
        </w:rPr>
        <w:t xml:space="preserve">U </w:t>
      </w:r>
      <w:r w:rsidR="00F06C1B">
        <w:rPr>
          <w:rFonts w:ascii="Cambria" w:hAnsi="Cambria" w:cs="Arial"/>
        </w:rPr>
        <w:t>Proračunu Grada Ludbrega za 20</w:t>
      </w:r>
      <w:r w:rsidR="007538EE">
        <w:rPr>
          <w:rFonts w:ascii="Cambria" w:hAnsi="Cambria" w:cs="Arial"/>
        </w:rPr>
        <w:t>2</w:t>
      </w:r>
      <w:r w:rsidR="009167D6">
        <w:rPr>
          <w:rFonts w:ascii="Cambria" w:hAnsi="Cambria" w:cs="Arial"/>
        </w:rPr>
        <w:t>2</w:t>
      </w:r>
      <w:r w:rsidR="00F06C1B">
        <w:rPr>
          <w:rFonts w:ascii="Cambria" w:hAnsi="Cambria" w:cs="Arial"/>
        </w:rPr>
        <w:t>.</w:t>
      </w:r>
      <w:r w:rsidR="00A342C1" w:rsidRPr="00F315BF">
        <w:rPr>
          <w:rFonts w:ascii="Cambria" w:hAnsi="Cambria" w:cs="Arial"/>
        </w:rPr>
        <w:t xml:space="preserve"> predviđena su </w:t>
      </w:r>
      <w:r w:rsidR="00F06C1B">
        <w:rPr>
          <w:rFonts w:ascii="Cambria" w:hAnsi="Cambria" w:cs="Arial"/>
        </w:rPr>
        <w:t xml:space="preserve">očekivana </w:t>
      </w:r>
      <w:r w:rsidR="009B581D">
        <w:rPr>
          <w:rFonts w:ascii="Cambria" w:hAnsi="Cambria" w:cs="Arial"/>
        </w:rPr>
        <w:t xml:space="preserve">sredstva od </w:t>
      </w:r>
      <w:r w:rsidR="00740EFE">
        <w:rPr>
          <w:rFonts w:ascii="Cambria" w:hAnsi="Cambria" w:cs="Arial"/>
        </w:rPr>
        <w:t>1.200</w:t>
      </w:r>
      <w:r w:rsidR="00A342C1" w:rsidRPr="00F315BF">
        <w:rPr>
          <w:rFonts w:ascii="Cambria" w:hAnsi="Cambria" w:cs="Arial"/>
        </w:rPr>
        <w:t xml:space="preserve">.000,00 kuna namijenjena </w:t>
      </w:r>
      <w:r w:rsidRPr="00F315BF">
        <w:rPr>
          <w:rFonts w:ascii="Cambria" w:hAnsi="Cambria" w:cs="Arial"/>
        </w:rPr>
        <w:t>isk</w:t>
      </w:r>
      <w:r w:rsidR="00535441">
        <w:rPr>
          <w:rFonts w:ascii="Cambria" w:hAnsi="Cambria" w:cs="Arial"/>
        </w:rPr>
        <w:t>ljučivo za programe katastarsko–</w:t>
      </w:r>
      <w:r w:rsidRPr="00F315BF">
        <w:rPr>
          <w:rFonts w:ascii="Cambria" w:hAnsi="Cambria" w:cs="Arial"/>
        </w:rPr>
        <w:t xml:space="preserve">geodetske izmjere, sređivanje imovinsko pravnih odnosa i zemljišnih knjiga, za subvencioniranje dijela troškova za sređivanje zemljišnoknjižnog stanja poljoprivrednog zemljišta </w:t>
      </w:r>
      <w:r w:rsidR="000132E7" w:rsidRPr="00F315BF">
        <w:rPr>
          <w:rFonts w:ascii="Cambria" w:hAnsi="Cambria" w:cs="Arial"/>
        </w:rPr>
        <w:t>u privatnom vlasništvu, za podmirenje dijela stvarnih troškova u vezi s provedbom zakona.</w:t>
      </w:r>
    </w:p>
    <w:p w:rsidR="00807B79" w:rsidRPr="00F315BF" w:rsidRDefault="00807B79" w:rsidP="00917459">
      <w:pPr>
        <w:jc w:val="both"/>
        <w:rPr>
          <w:rFonts w:ascii="Cambria" w:hAnsi="Cambria" w:cs="Arial"/>
        </w:rPr>
      </w:pPr>
    </w:p>
    <w:p w:rsidR="0041773B" w:rsidRPr="0041773B" w:rsidRDefault="0041773B" w:rsidP="0041773B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</w:rPr>
        <w:tab/>
      </w:r>
      <w:r w:rsidRPr="0041773B">
        <w:rPr>
          <w:rFonts w:ascii="Cambria" w:hAnsi="Cambria" w:cs="Arial"/>
        </w:rPr>
        <w:t>Sukladno odredbi članka 37. Poslovnika o radu Gradskog vijeća Grada Ludbrega, gradonačelnik kao ovlašteni predlagatelj ovog akta, isti podnosi na raspravu i usvajanje Gradskom vijeću Grada Ludbrega.</w:t>
      </w:r>
    </w:p>
    <w:p w:rsidR="000132E7" w:rsidRPr="00F315BF" w:rsidRDefault="000132E7" w:rsidP="0041773B">
      <w:pPr>
        <w:jc w:val="both"/>
        <w:rPr>
          <w:rFonts w:ascii="Cambria" w:hAnsi="Cambria" w:cs="Arial"/>
          <w:b/>
        </w:rPr>
      </w:pPr>
    </w:p>
    <w:sectPr w:rsidR="000132E7" w:rsidRPr="00F315BF" w:rsidSect="00C53F0D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66" w:rsidRDefault="00480166" w:rsidP="006E4CB5">
      <w:r>
        <w:separator/>
      </w:r>
    </w:p>
  </w:endnote>
  <w:endnote w:type="continuationSeparator" w:id="0">
    <w:p w:rsidR="00480166" w:rsidRDefault="00480166" w:rsidP="006E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B5" w:rsidRDefault="006E4CB5">
    <w:pPr>
      <w:pStyle w:val="Podnoje"/>
      <w:jc w:val="right"/>
    </w:pPr>
  </w:p>
  <w:p w:rsidR="006E4CB5" w:rsidRDefault="006E4CB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66" w:rsidRDefault="00480166" w:rsidP="006E4CB5">
      <w:r>
        <w:separator/>
      </w:r>
    </w:p>
  </w:footnote>
  <w:footnote w:type="continuationSeparator" w:id="0">
    <w:p w:rsidR="00480166" w:rsidRDefault="00480166" w:rsidP="006E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FA8"/>
    <w:multiLevelType w:val="hybridMultilevel"/>
    <w:tmpl w:val="002CE34A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D223A"/>
    <w:multiLevelType w:val="hybridMultilevel"/>
    <w:tmpl w:val="54628CB4"/>
    <w:lvl w:ilvl="0" w:tplc="6A4EB8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6453DD"/>
    <w:multiLevelType w:val="hybridMultilevel"/>
    <w:tmpl w:val="326A841C"/>
    <w:lvl w:ilvl="0" w:tplc="8578F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74575"/>
    <w:multiLevelType w:val="hybridMultilevel"/>
    <w:tmpl w:val="D4F8D320"/>
    <w:lvl w:ilvl="0" w:tplc="3866F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C2F62"/>
    <w:multiLevelType w:val="hybridMultilevel"/>
    <w:tmpl w:val="677A17D4"/>
    <w:lvl w:ilvl="0" w:tplc="E7A2A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83D39"/>
    <w:multiLevelType w:val="hybridMultilevel"/>
    <w:tmpl w:val="1CBCA05C"/>
    <w:lvl w:ilvl="0" w:tplc="3866F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F822207"/>
    <w:multiLevelType w:val="hybridMultilevel"/>
    <w:tmpl w:val="2DAA5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F7B3C"/>
    <w:multiLevelType w:val="hybridMultilevel"/>
    <w:tmpl w:val="129AE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84727"/>
    <w:multiLevelType w:val="hybridMultilevel"/>
    <w:tmpl w:val="E59296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5C1974"/>
    <w:multiLevelType w:val="hybridMultilevel"/>
    <w:tmpl w:val="341A5404"/>
    <w:lvl w:ilvl="0" w:tplc="8578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3074"/>
    <w:multiLevelType w:val="hybridMultilevel"/>
    <w:tmpl w:val="917E29E8"/>
    <w:lvl w:ilvl="0" w:tplc="DBA0272E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C8B02F5"/>
    <w:multiLevelType w:val="hybridMultilevel"/>
    <w:tmpl w:val="9E70B37C"/>
    <w:lvl w:ilvl="0" w:tplc="6A4EB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1C"/>
    <w:rsid w:val="000132E7"/>
    <w:rsid w:val="00013A76"/>
    <w:rsid w:val="00016C44"/>
    <w:rsid w:val="000174EE"/>
    <w:rsid w:val="00042BF2"/>
    <w:rsid w:val="0004566F"/>
    <w:rsid w:val="00051054"/>
    <w:rsid w:val="00051577"/>
    <w:rsid w:val="000522E8"/>
    <w:rsid w:val="00053DF6"/>
    <w:rsid w:val="00055120"/>
    <w:rsid w:val="000553C1"/>
    <w:rsid w:val="00064B72"/>
    <w:rsid w:val="00065032"/>
    <w:rsid w:val="00071C09"/>
    <w:rsid w:val="00082513"/>
    <w:rsid w:val="00086CAC"/>
    <w:rsid w:val="00091254"/>
    <w:rsid w:val="00092356"/>
    <w:rsid w:val="00093627"/>
    <w:rsid w:val="00096378"/>
    <w:rsid w:val="000A16FE"/>
    <w:rsid w:val="000A1D6C"/>
    <w:rsid w:val="000A2074"/>
    <w:rsid w:val="000A39C3"/>
    <w:rsid w:val="000B7F02"/>
    <w:rsid w:val="000D22D8"/>
    <w:rsid w:val="000D4A2D"/>
    <w:rsid w:val="000D700B"/>
    <w:rsid w:val="000E1A58"/>
    <w:rsid w:val="000F3CCC"/>
    <w:rsid w:val="00114780"/>
    <w:rsid w:val="00114937"/>
    <w:rsid w:val="00115CC4"/>
    <w:rsid w:val="001175AD"/>
    <w:rsid w:val="00117C1D"/>
    <w:rsid w:val="001225B8"/>
    <w:rsid w:val="00124ABB"/>
    <w:rsid w:val="00136CDB"/>
    <w:rsid w:val="001528D0"/>
    <w:rsid w:val="00154BBF"/>
    <w:rsid w:val="0016044C"/>
    <w:rsid w:val="00164C9B"/>
    <w:rsid w:val="00175638"/>
    <w:rsid w:val="00185A75"/>
    <w:rsid w:val="0019363B"/>
    <w:rsid w:val="00197DFB"/>
    <w:rsid w:val="001A3887"/>
    <w:rsid w:val="001B3EAD"/>
    <w:rsid w:val="001B55A8"/>
    <w:rsid w:val="001C4DF5"/>
    <w:rsid w:val="001C66B6"/>
    <w:rsid w:val="001D487A"/>
    <w:rsid w:val="001D48E8"/>
    <w:rsid w:val="001D6C92"/>
    <w:rsid w:val="001E1590"/>
    <w:rsid w:val="001E2A98"/>
    <w:rsid w:val="001F031B"/>
    <w:rsid w:val="001F7F9F"/>
    <w:rsid w:val="0020649C"/>
    <w:rsid w:val="00215124"/>
    <w:rsid w:val="002152D3"/>
    <w:rsid w:val="0022304B"/>
    <w:rsid w:val="002236FD"/>
    <w:rsid w:val="0024231B"/>
    <w:rsid w:val="00253F54"/>
    <w:rsid w:val="002556B0"/>
    <w:rsid w:val="00256DB7"/>
    <w:rsid w:val="00265DC5"/>
    <w:rsid w:val="002745B6"/>
    <w:rsid w:val="00291C6D"/>
    <w:rsid w:val="00292E4C"/>
    <w:rsid w:val="0029493C"/>
    <w:rsid w:val="00295EDE"/>
    <w:rsid w:val="002A08E8"/>
    <w:rsid w:val="002A2966"/>
    <w:rsid w:val="002A338C"/>
    <w:rsid w:val="002A6859"/>
    <w:rsid w:val="002C49E8"/>
    <w:rsid w:val="002C6F19"/>
    <w:rsid w:val="002D3A0A"/>
    <w:rsid w:val="002E4A54"/>
    <w:rsid w:val="002F1CD6"/>
    <w:rsid w:val="003045A2"/>
    <w:rsid w:val="00327961"/>
    <w:rsid w:val="00327B65"/>
    <w:rsid w:val="003323B6"/>
    <w:rsid w:val="00333276"/>
    <w:rsid w:val="003341FF"/>
    <w:rsid w:val="0033662E"/>
    <w:rsid w:val="00337FE5"/>
    <w:rsid w:val="00341ED0"/>
    <w:rsid w:val="003421D1"/>
    <w:rsid w:val="0034226E"/>
    <w:rsid w:val="0034361A"/>
    <w:rsid w:val="00347878"/>
    <w:rsid w:val="00347BED"/>
    <w:rsid w:val="003535C1"/>
    <w:rsid w:val="003609A9"/>
    <w:rsid w:val="00361F5E"/>
    <w:rsid w:val="003733FC"/>
    <w:rsid w:val="00377EF5"/>
    <w:rsid w:val="003802F4"/>
    <w:rsid w:val="003836B8"/>
    <w:rsid w:val="00384FA2"/>
    <w:rsid w:val="003917D6"/>
    <w:rsid w:val="003921DB"/>
    <w:rsid w:val="00392717"/>
    <w:rsid w:val="00396750"/>
    <w:rsid w:val="003B32E4"/>
    <w:rsid w:val="003C2E1E"/>
    <w:rsid w:val="003C356F"/>
    <w:rsid w:val="003C362B"/>
    <w:rsid w:val="003C4EC2"/>
    <w:rsid w:val="003C55FB"/>
    <w:rsid w:val="003D408C"/>
    <w:rsid w:val="003E0EFB"/>
    <w:rsid w:val="003E1543"/>
    <w:rsid w:val="003E52A8"/>
    <w:rsid w:val="003F443C"/>
    <w:rsid w:val="003F5F6E"/>
    <w:rsid w:val="003F613E"/>
    <w:rsid w:val="003F71BF"/>
    <w:rsid w:val="00401EE3"/>
    <w:rsid w:val="0041773B"/>
    <w:rsid w:val="00420D58"/>
    <w:rsid w:val="004301B7"/>
    <w:rsid w:val="00437350"/>
    <w:rsid w:val="004429F5"/>
    <w:rsid w:val="0044335E"/>
    <w:rsid w:val="00444F98"/>
    <w:rsid w:val="00445797"/>
    <w:rsid w:val="0045478B"/>
    <w:rsid w:val="00463F2E"/>
    <w:rsid w:val="0047551A"/>
    <w:rsid w:val="00480166"/>
    <w:rsid w:val="00490119"/>
    <w:rsid w:val="00493441"/>
    <w:rsid w:val="00495501"/>
    <w:rsid w:val="0049707F"/>
    <w:rsid w:val="004B7444"/>
    <w:rsid w:val="004C3E99"/>
    <w:rsid w:val="004D2F70"/>
    <w:rsid w:val="004D3558"/>
    <w:rsid w:val="004D505A"/>
    <w:rsid w:val="004D5BD9"/>
    <w:rsid w:val="004E47CC"/>
    <w:rsid w:val="004E7E9C"/>
    <w:rsid w:val="004F2448"/>
    <w:rsid w:val="004F543C"/>
    <w:rsid w:val="0050147D"/>
    <w:rsid w:val="00510CC7"/>
    <w:rsid w:val="005110E9"/>
    <w:rsid w:val="005133D7"/>
    <w:rsid w:val="0051564E"/>
    <w:rsid w:val="00526562"/>
    <w:rsid w:val="00534CD1"/>
    <w:rsid w:val="00535441"/>
    <w:rsid w:val="005406D7"/>
    <w:rsid w:val="00545492"/>
    <w:rsid w:val="00550680"/>
    <w:rsid w:val="00562365"/>
    <w:rsid w:val="00566727"/>
    <w:rsid w:val="00566AF0"/>
    <w:rsid w:val="005704BC"/>
    <w:rsid w:val="00570510"/>
    <w:rsid w:val="00574B9E"/>
    <w:rsid w:val="005750C3"/>
    <w:rsid w:val="005771D0"/>
    <w:rsid w:val="00584896"/>
    <w:rsid w:val="005A3BDC"/>
    <w:rsid w:val="005B02F0"/>
    <w:rsid w:val="005B2356"/>
    <w:rsid w:val="005B2A0E"/>
    <w:rsid w:val="005C0AC2"/>
    <w:rsid w:val="005D4C3D"/>
    <w:rsid w:val="005D58AB"/>
    <w:rsid w:val="005E048B"/>
    <w:rsid w:val="005E0BE2"/>
    <w:rsid w:val="005E6E5E"/>
    <w:rsid w:val="005F2A5D"/>
    <w:rsid w:val="005F2BE7"/>
    <w:rsid w:val="005F4145"/>
    <w:rsid w:val="00602A75"/>
    <w:rsid w:val="006033DB"/>
    <w:rsid w:val="0060691A"/>
    <w:rsid w:val="006106B8"/>
    <w:rsid w:val="00622BA2"/>
    <w:rsid w:val="00633BDA"/>
    <w:rsid w:val="00640A30"/>
    <w:rsid w:val="00643D5C"/>
    <w:rsid w:val="006456A8"/>
    <w:rsid w:val="00676A64"/>
    <w:rsid w:val="00680B2E"/>
    <w:rsid w:val="00683A2C"/>
    <w:rsid w:val="00683A3D"/>
    <w:rsid w:val="00684243"/>
    <w:rsid w:val="0068531C"/>
    <w:rsid w:val="00686AA3"/>
    <w:rsid w:val="006901C0"/>
    <w:rsid w:val="006933FA"/>
    <w:rsid w:val="006B00BA"/>
    <w:rsid w:val="006B0FA9"/>
    <w:rsid w:val="006B44C4"/>
    <w:rsid w:val="006B7689"/>
    <w:rsid w:val="006C1356"/>
    <w:rsid w:val="006D2A8F"/>
    <w:rsid w:val="006E173D"/>
    <w:rsid w:val="006E4CB5"/>
    <w:rsid w:val="006E5B37"/>
    <w:rsid w:val="00710857"/>
    <w:rsid w:val="00715A9B"/>
    <w:rsid w:val="00720D82"/>
    <w:rsid w:val="00725131"/>
    <w:rsid w:val="00725F0F"/>
    <w:rsid w:val="00737D5B"/>
    <w:rsid w:val="00740EFE"/>
    <w:rsid w:val="007422BA"/>
    <w:rsid w:val="00744784"/>
    <w:rsid w:val="00750D42"/>
    <w:rsid w:val="007538EE"/>
    <w:rsid w:val="00754610"/>
    <w:rsid w:val="00760677"/>
    <w:rsid w:val="00761294"/>
    <w:rsid w:val="00767DD4"/>
    <w:rsid w:val="00775142"/>
    <w:rsid w:val="00777099"/>
    <w:rsid w:val="007778C4"/>
    <w:rsid w:val="00782A9E"/>
    <w:rsid w:val="007841CE"/>
    <w:rsid w:val="00794D6F"/>
    <w:rsid w:val="0079632C"/>
    <w:rsid w:val="00796959"/>
    <w:rsid w:val="007A1B99"/>
    <w:rsid w:val="007B05BC"/>
    <w:rsid w:val="007B28EA"/>
    <w:rsid w:val="007B3F5E"/>
    <w:rsid w:val="007C30A8"/>
    <w:rsid w:val="007C5B8A"/>
    <w:rsid w:val="007D2A4E"/>
    <w:rsid w:val="007E0495"/>
    <w:rsid w:val="007E358E"/>
    <w:rsid w:val="007E35A6"/>
    <w:rsid w:val="007E653A"/>
    <w:rsid w:val="008036A6"/>
    <w:rsid w:val="008068B5"/>
    <w:rsid w:val="00807B79"/>
    <w:rsid w:val="00810FE0"/>
    <w:rsid w:val="00824E01"/>
    <w:rsid w:val="00833EBE"/>
    <w:rsid w:val="00844875"/>
    <w:rsid w:val="00847FBB"/>
    <w:rsid w:val="00854B9B"/>
    <w:rsid w:val="00856C73"/>
    <w:rsid w:val="008625C9"/>
    <w:rsid w:val="008670C3"/>
    <w:rsid w:val="0087624B"/>
    <w:rsid w:val="00891CDD"/>
    <w:rsid w:val="00894584"/>
    <w:rsid w:val="008A14E9"/>
    <w:rsid w:val="008A4AE7"/>
    <w:rsid w:val="008A4E39"/>
    <w:rsid w:val="008A7331"/>
    <w:rsid w:val="008B75D3"/>
    <w:rsid w:val="008C6840"/>
    <w:rsid w:val="008D3E23"/>
    <w:rsid w:val="008E0AB8"/>
    <w:rsid w:val="008E1013"/>
    <w:rsid w:val="008E1D1F"/>
    <w:rsid w:val="008F3CCC"/>
    <w:rsid w:val="008F4045"/>
    <w:rsid w:val="00900801"/>
    <w:rsid w:val="009024C9"/>
    <w:rsid w:val="0090463D"/>
    <w:rsid w:val="00906005"/>
    <w:rsid w:val="00906195"/>
    <w:rsid w:val="00907093"/>
    <w:rsid w:val="00911C88"/>
    <w:rsid w:val="00914F55"/>
    <w:rsid w:val="009154EF"/>
    <w:rsid w:val="009167D6"/>
    <w:rsid w:val="00917459"/>
    <w:rsid w:val="00922358"/>
    <w:rsid w:val="00923A0D"/>
    <w:rsid w:val="00936396"/>
    <w:rsid w:val="00943310"/>
    <w:rsid w:val="00943E4D"/>
    <w:rsid w:val="00943E4E"/>
    <w:rsid w:val="009500E5"/>
    <w:rsid w:val="00951B81"/>
    <w:rsid w:val="00953456"/>
    <w:rsid w:val="00954B5C"/>
    <w:rsid w:val="00957E48"/>
    <w:rsid w:val="0096308D"/>
    <w:rsid w:val="00965F59"/>
    <w:rsid w:val="00975DF0"/>
    <w:rsid w:val="00976DED"/>
    <w:rsid w:val="009776A0"/>
    <w:rsid w:val="00977FD1"/>
    <w:rsid w:val="00985F86"/>
    <w:rsid w:val="00992D2B"/>
    <w:rsid w:val="0099365C"/>
    <w:rsid w:val="009941E5"/>
    <w:rsid w:val="009A3331"/>
    <w:rsid w:val="009B2591"/>
    <w:rsid w:val="009B275C"/>
    <w:rsid w:val="009B581D"/>
    <w:rsid w:val="009D71AF"/>
    <w:rsid w:val="009D7BB8"/>
    <w:rsid w:val="009E1009"/>
    <w:rsid w:val="009E2D8E"/>
    <w:rsid w:val="009E6431"/>
    <w:rsid w:val="009F048A"/>
    <w:rsid w:val="009F070B"/>
    <w:rsid w:val="009F5FD5"/>
    <w:rsid w:val="00A0430F"/>
    <w:rsid w:val="00A17234"/>
    <w:rsid w:val="00A32AB5"/>
    <w:rsid w:val="00A342C1"/>
    <w:rsid w:val="00A36EA5"/>
    <w:rsid w:val="00A66221"/>
    <w:rsid w:val="00A70516"/>
    <w:rsid w:val="00A87413"/>
    <w:rsid w:val="00AA468F"/>
    <w:rsid w:val="00AA652A"/>
    <w:rsid w:val="00AB5D7B"/>
    <w:rsid w:val="00AC0886"/>
    <w:rsid w:val="00AC20C8"/>
    <w:rsid w:val="00AC25F0"/>
    <w:rsid w:val="00AD6545"/>
    <w:rsid w:val="00AE1004"/>
    <w:rsid w:val="00AE58DD"/>
    <w:rsid w:val="00AE6496"/>
    <w:rsid w:val="00AE678D"/>
    <w:rsid w:val="00AF0882"/>
    <w:rsid w:val="00AF26E6"/>
    <w:rsid w:val="00B02795"/>
    <w:rsid w:val="00B07086"/>
    <w:rsid w:val="00B10151"/>
    <w:rsid w:val="00B13264"/>
    <w:rsid w:val="00B24262"/>
    <w:rsid w:val="00B33BDC"/>
    <w:rsid w:val="00B36173"/>
    <w:rsid w:val="00B36DD8"/>
    <w:rsid w:val="00B37F54"/>
    <w:rsid w:val="00B42B84"/>
    <w:rsid w:val="00B45D9F"/>
    <w:rsid w:val="00B46F3A"/>
    <w:rsid w:val="00B55207"/>
    <w:rsid w:val="00B5599E"/>
    <w:rsid w:val="00B60B0D"/>
    <w:rsid w:val="00B62E92"/>
    <w:rsid w:val="00B66795"/>
    <w:rsid w:val="00B810A1"/>
    <w:rsid w:val="00B822A5"/>
    <w:rsid w:val="00B85326"/>
    <w:rsid w:val="00B86F45"/>
    <w:rsid w:val="00BA4102"/>
    <w:rsid w:val="00BB1296"/>
    <w:rsid w:val="00BD4A0A"/>
    <w:rsid w:val="00BD5D91"/>
    <w:rsid w:val="00C00753"/>
    <w:rsid w:val="00C278EF"/>
    <w:rsid w:val="00C3189A"/>
    <w:rsid w:val="00C34744"/>
    <w:rsid w:val="00C43D46"/>
    <w:rsid w:val="00C448CC"/>
    <w:rsid w:val="00C461CB"/>
    <w:rsid w:val="00C53F0D"/>
    <w:rsid w:val="00C54435"/>
    <w:rsid w:val="00C558A7"/>
    <w:rsid w:val="00C605B1"/>
    <w:rsid w:val="00C61AF1"/>
    <w:rsid w:val="00C643E9"/>
    <w:rsid w:val="00C67C22"/>
    <w:rsid w:val="00C71729"/>
    <w:rsid w:val="00C71DCA"/>
    <w:rsid w:val="00C74FD8"/>
    <w:rsid w:val="00C75686"/>
    <w:rsid w:val="00C766A0"/>
    <w:rsid w:val="00C827EB"/>
    <w:rsid w:val="00C84D5E"/>
    <w:rsid w:val="00CA0BC6"/>
    <w:rsid w:val="00CA1071"/>
    <w:rsid w:val="00CA1977"/>
    <w:rsid w:val="00CA1C62"/>
    <w:rsid w:val="00CA4227"/>
    <w:rsid w:val="00CA6110"/>
    <w:rsid w:val="00CB2BA2"/>
    <w:rsid w:val="00CB4C1A"/>
    <w:rsid w:val="00CB5821"/>
    <w:rsid w:val="00CB61D2"/>
    <w:rsid w:val="00CB7738"/>
    <w:rsid w:val="00CC13B7"/>
    <w:rsid w:val="00CD03C2"/>
    <w:rsid w:val="00CD592C"/>
    <w:rsid w:val="00CD5FAA"/>
    <w:rsid w:val="00CD66EB"/>
    <w:rsid w:val="00CE165C"/>
    <w:rsid w:val="00CE5E93"/>
    <w:rsid w:val="00CF2B77"/>
    <w:rsid w:val="00D04397"/>
    <w:rsid w:val="00D107BF"/>
    <w:rsid w:val="00D10D80"/>
    <w:rsid w:val="00D171EC"/>
    <w:rsid w:val="00D20E6E"/>
    <w:rsid w:val="00D236F6"/>
    <w:rsid w:val="00D255B7"/>
    <w:rsid w:val="00D438CC"/>
    <w:rsid w:val="00D44DF0"/>
    <w:rsid w:val="00D55D1D"/>
    <w:rsid w:val="00D575BD"/>
    <w:rsid w:val="00D618C4"/>
    <w:rsid w:val="00D6699F"/>
    <w:rsid w:val="00D85FD8"/>
    <w:rsid w:val="00D873F1"/>
    <w:rsid w:val="00D8749B"/>
    <w:rsid w:val="00D900D5"/>
    <w:rsid w:val="00D933C6"/>
    <w:rsid w:val="00DA1001"/>
    <w:rsid w:val="00DA167D"/>
    <w:rsid w:val="00DA4B23"/>
    <w:rsid w:val="00DA63F1"/>
    <w:rsid w:val="00DB281D"/>
    <w:rsid w:val="00DB2F54"/>
    <w:rsid w:val="00DB59C5"/>
    <w:rsid w:val="00DB6CE1"/>
    <w:rsid w:val="00DB7F0A"/>
    <w:rsid w:val="00DC37A7"/>
    <w:rsid w:val="00DC4218"/>
    <w:rsid w:val="00DC7FE9"/>
    <w:rsid w:val="00DD0F99"/>
    <w:rsid w:val="00DE2E40"/>
    <w:rsid w:val="00DF229B"/>
    <w:rsid w:val="00DF51A6"/>
    <w:rsid w:val="00E01EA1"/>
    <w:rsid w:val="00E02569"/>
    <w:rsid w:val="00E13516"/>
    <w:rsid w:val="00E1681F"/>
    <w:rsid w:val="00E174D1"/>
    <w:rsid w:val="00E25506"/>
    <w:rsid w:val="00E25F57"/>
    <w:rsid w:val="00E301BA"/>
    <w:rsid w:val="00E31457"/>
    <w:rsid w:val="00E35909"/>
    <w:rsid w:val="00E412B7"/>
    <w:rsid w:val="00E4138E"/>
    <w:rsid w:val="00E5318E"/>
    <w:rsid w:val="00E57522"/>
    <w:rsid w:val="00E57810"/>
    <w:rsid w:val="00E601D4"/>
    <w:rsid w:val="00E603EB"/>
    <w:rsid w:val="00E6594C"/>
    <w:rsid w:val="00E66738"/>
    <w:rsid w:val="00E73346"/>
    <w:rsid w:val="00E753C9"/>
    <w:rsid w:val="00E80874"/>
    <w:rsid w:val="00E81B36"/>
    <w:rsid w:val="00E84495"/>
    <w:rsid w:val="00E855A3"/>
    <w:rsid w:val="00E86EE8"/>
    <w:rsid w:val="00E91977"/>
    <w:rsid w:val="00E930BA"/>
    <w:rsid w:val="00E97CE2"/>
    <w:rsid w:val="00EA680D"/>
    <w:rsid w:val="00EB0AD0"/>
    <w:rsid w:val="00EB2127"/>
    <w:rsid w:val="00EB66B7"/>
    <w:rsid w:val="00EC21E0"/>
    <w:rsid w:val="00EC221A"/>
    <w:rsid w:val="00EC4B42"/>
    <w:rsid w:val="00ED4A63"/>
    <w:rsid w:val="00EE2C74"/>
    <w:rsid w:val="00EF50EB"/>
    <w:rsid w:val="00EF7DC2"/>
    <w:rsid w:val="00F062C3"/>
    <w:rsid w:val="00F06C1B"/>
    <w:rsid w:val="00F1581E"/>
    <w:rsid w:val="00F2231D"/>
    <w:rsid w:val="00F223FD"/>
    <w:rsid w:val="00F23A40"/>
    <w:rsid w:val="00F25A9C"/>
    <w:rsid w:val="00F25CDF"/>
    <w:rsid w:val="00F315BF"/>
    <w:rsid w:val="00F3580F"/>
    <w:rsid w:val="00F35C7A"/>
    <w:rsid w:val="00F40419"/>
    <w:rsid w:val="00F44BE3"/>
    <w:rsid w:val="00F458A6"/>
    <w:rsid w:val="00F726E7"/>
    <w:rsid w:val="00F77B67"/>
    <w:rsid w:val="00F868BF"/>
    <w:rsid w:val="00F86AEF"/>
    <w:rsid w:val="00F95FD1"/>
    <w:rsid w:val="00FA060B"/>
    <w:rsid w:val="00FA36F5"/>
    <w:rsid w:val="00FA4D55"/>
    <w:rsid w:val="00FB1B65"/>
    <w:rsid w:val="00FD0CC1"/>
    <w:rsid w:val="00FD1262"/>
    <w:rsid w:val="00FD191F"/>
    <w:rsid w:val="00FD5779"/>
    <w:rsid w:val="00FD6EA3"/>
    <w:rsid w:val="00FE1241"/>
    <w:rsid w:val="00FF1CFA"/>
    <w:rsid w:val="00FF5C0A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A388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E4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6E4CB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E4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E4CB5"/>
    <w:rPr>
      <w:sz w:val="24"/>
      <w:szCs w:val="24"/>
    </w:rPr>
  </w:style>
  <w:style w:type="paragraph" w:styleId="Bezproreda">
    <w:name w:val="No Spacing"/>
    <w:uiPriority w:val="1"/>
    <w:qFormat/>
    <w:rsid w:val="00C766A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F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D5EA-7C94-480D-8341-3BDD422F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2018-04-03T10:23:00Z</cp:lastPrinted>
  <dcterms:created xsi:type="dcterms:W3CDTF">2021-12-21T19:59:00Z</dcterms:created>
  <dcterms:modified xsi:type="dcterms:W3CDTF">2021-12-21T19:59:00Z</dcterms:modified>
</cp:coreProperties>
</file>