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A0" w:rsidRDefault="00DB5BA0" w:rsidP="00C4670B">
      <w:pPr>
        <w:pStyle w:val="Naslov1"/>
      </w:pPr>
      <w:r w:rsidRPr="002F0CC4">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3.25pt" o:ole="" fillcolor="window">
            <v:imagedata r:id="rId7" o:title=""/>
          </v:shape>
          <o:OLEObject Type="Embed" ProgID="Word.Picture.8" ShapeID="_x0000_i1025" DrawAspect="Content" ObjectID="_1524994329" r:id="rId8"/>
        </w:object>
      </w:r>
    </w:p>
    <w:p w:rsidR="00DB5BA0" w:rsidRDefault="00DB5BA0" w:rsidP="00DB5BA0">
      <w:pPr>
        <w:pStyle w:val="Opisslike"/>
      </w:pPr>
      <w:r>
        <w:t xml:space="preserve">            Gradsko vijeće</w:t>
      </w:r>
    </w:p>
    <w:p w:rsidR="00DB5BA0" w:rsidRDefault="00DB5BA0" w:rsidP="00DB5BA0">
      <w:pPr>
        <w:pStyle w:val="Naslov1"/>
        <w:rPr>
          <w:lang w:val="hr-HR"/>
        </w:rPr>
      </w:pPr>
      <w:r w:rsidRPr="00633F96">
        <w:rPr>
          <w:lang w:val="sv-SE"/>
        </w:rPr>
        <w:t>KLASA</w:t>
      </w:r>
      <w:r>
        <w:rPr>
          <w:lang w:val="hr-HR"/>
        </w:rPr>
        <w:t>:021-05/16</w:t>
      </w:r>
      <w:r w:rsidRPr="00E1630B">
        <w:rPr>
          <w:lang w:val="hr-HR"/>
        </w:rPr>
        <w:t>-01/</w:t>
      </w:r>
      <w:r>
        <w:rPr>
          <w:lang w:val="hr-HR"/>
        </w:rPr>
        <w:t>01</w:t>
      </w:r>
    </w:p>
    <w:p w:rsidR="00DB5BA0" w:rsidRPr="00E1630B" w:rsidRDefault="00DB5BA0" w:rsidP="00DB5BA0">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16</w:t>
      </w:r>
      <w:r w:rsidRPr="00E1630B">
        <w:rPr>
          <w:lang w:val="hr-HR"/>
        </w:rPr>
        <w:t>-</w:t>
      </w:r>
      <w:r>
        <w:rPr>
          <w:lang w:val="hr-HR"/>
        </w:rPr>
        <w:t>2</w:t>
      </w:r>
    </w:p>
    <w:p w:rsidR="00DB5BA0" w:rsidRPr="00E1630B" w:rsidRDefault="00DB5BA0" w:rsidP="00DB5BA0">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7F6C5C">
        <w:rPr>
          <w:rFonts w:ascii="Arial" w:hAnsi="Arial"/>
          <w:sz w:val="24"/>
          <w:lang w:val="hr-HR"/>
        </w:rPr>
        <w:t xml:space="preserve"> </w:t>
      </w:r>
      <w:r w:rsidR="00DA6E0E">
        <w:rPr>
          <w:rFonts w:ascii="Arial" w:hAnsi="Arial"/>
          <w:sz w:val="24"/>
          <w:lang w:val="hr-HR"/>
        </w:rPr>
        <w:t>11</w:t>
      </w:r>
      <w:r>
        <w:rPr>
          <w:rFonts w:ascii="Arial" w:hAnsi="Arial"/>
          <w:sz w:val="24"/>
          <w:lang w:val="hr-HR"/>
        </w:rPr>
        <w:t xml:space="preserve">. ožujka 2016. </w:t>
      </w:r>
    </w:p>
    <w:p w:rsidR="00DB5BA0" w:rsidRDefault="00DB5BA0" w:rsidP="00DB5BA0">
      <w:pPr>
        <w:jc w:val="both"/>
        <w:rPr>
          <w:rFonts w:ascii="Arial" w:hAnsi="Arial"/>
          <w:b/>
          <w:sz w:val="32"/>
          <w:lang w:val="hr-HR"/>
        </w:rPr>
      </w:pPr>
    </w:p>
    <w:p w:rsidR="00DB5BA0" w:rsidRDefault="00DB5BA0" w:rsidP="00DB5BA0">
      <w:pPr>
        <w:jc w:val="center"/>
        <w:rPr>
          <w:rFonts w:ascii="Arial" w:hAnsi="Arial"/>
          <w:b/>
          <w:sz w:val="24"/>
          <w:lang w:val="hr-HR"/>
        </w:rPr>
      </w:pPr>
      <w:r>
        <w:rPr>
          <w:rFonts w:ascii="Arial" w:hAnsi="Arial"/>
          <w:b/>
          <w:sz w:val="24"/>
          <w:lang w:val="hr-HR"/>
        </w:rPr>
        <w:t>Z</w:t>
      </w:r>
      <w:r w:rsidR="007F6C5C">
        <w:rPr>
          <w:rFonts w:ascii="Arial" w:hAnsi="Arial"/>
          <w:b/>
          <w:sz w:val="24"/>
          <w:lang w:val="hr-HR"/>
        </w:rPr>
        <w:t xml:space="preserve"> </w:t>
      </w:r>
      <w:r>
        <w:rPr>
          <w:rFonts w:ascii="Arial" w:hAnsi="Arial"/>
          <w:b/>
          <w:sz w:val="24"/>
          <w:lang w:val="hr-HR"/>
        </w:rPr>
        <w:t>A</w:t>
      </w:r>
      <w:r w:rsidR="007F6C5C">
        <w:rPr>
          <w:rFonts w:ascii="Arial" w:hAnsi="Arial"/>
          <w:b/>
          <w:sz w:val="24"/>
          <w:lang w:val="hr-HR"/>
        </w:rPr>
        <w:t xml:space="preserve"> </w:t>
      </w:r>
      <w:r>
        <w:rPr>
          <w:rFonts w:ascii="Arial" w:hAnsi="Arial"/>
          <w:b/>
          <w:sz w:val="24"/>
          <w:lang w:val="hr-HR"/>
        </w:rPr>
        <w:t>P</w:t>
      </w:r>
      <w:r w:rsidR="007F6C5C">
        <w:rPr>
          <w:rFonts w:ascii="Arial" w:hAnsi="Arial"/>
          <w:b/>
          <w:sz w:val="24"/>
          <w:lang w:val="hr-HR"/>
        </w:rPr>
        <w:t xml:space="preserve"> </w:t>
      </w:r>
      <w:r>
        <w:rPr>
          <w:rFonts w:ascii="Arial" w:hAnsi="Arial"/>
          <w:b/>
          <w:sz w:val="24"/>
          <w:lang w:val="hr-HR"/>
        </w:rPr>
        <w:t>I</w:t>
      </w:r>
      <w:r w:rsidR="007F6C5C">
        <w:rPr>
          <w:rFonts w:ascii="Arial" w:hAnsi="Arial"/>
          <w:b/>
          <w:sz w:val="24"/>
          <w:lang w:val="hr-HR"/>
        </w:rPr>
        <w:t xml:space="preserve"> </w:t>
      </w:r>
      <w:r>
        <w:rPr>
          <w:rFonts w:ascii="Arial" w:hAnsi="Arial"/>
          <w:b/>
          <w:sz w:val="24"/>
          <w:lang w:val="hr-HR"/>
        </w:rPr>
        <w:t>S</w:t>
      </w:r>
      <w:r w:rsidR="007F6C5C">
        <w:rPr>
          <w:rFonts w:ascii="Arial" w:hAnsi="Arial"/>
          <w:b/>
          <w:sz w:val="24"/>
          <w:lang w:val="hr-HR"/>
        </w:rPr>
        <w:t xml:space="preserve"> </w:t>
      </w:r>
      <w:r>
        <w:rPr>
          <w:rFonts w:ascii="Arial" w:hAnsi="Arial"/>
          <w:b/>
          <w:sz w:val="24"/>
          <w:lang w:val="hr-HR"/>
        </w:rPr>
        <w:t>N</w:t>
      </w:r>
      <w:r w:rsidR="007F6C5C">
        <w:rPr>
          <w:rFonts w:ascii="Arial" w:hAnsi="Arial"/>
          <w:b/>
          <w:sz w:val="24"/>
          <w:lang w:val="hr-HR"/>
        </w:rPr>
        <w:t xml:space="preserve"> </w:t>
      </w:r>
      <w:r>
        <w:rPr>
          <w:rFonts w:ascii="Arial" w:hAnsi="Arial"/>
          <w:b/>
          <w:sz w:val="24"/>
          <w:lang w:val="hr-HR"/>
        </w:rPr>
        <w:t>I</w:t>
      </w:r>
      <w:r w:rsidR="007F6C5C">
        <w:rPr>
          <w:rFonts w:ascii="Arial" w:hAnsi="Arial"/>
          <w:b/>
          <w:sz w:val="24"/>
          <w:lang w:val="hr-HR"/>
        </w:rPr>
        <w:t xml:space="preserve"> </w:t>
      </w:r>
      <w:r>
        <w:rPr>
          <w:rFonts w:ascii="Arial" w:hAnsi="Arial"/>
          <w:b/>
          <w:sz w:val="24"/>
          <w:lang w:val="hr-HR"/>
        </w:rPr>
        <w:t>K</w:t>
      </w:r>
      <w:r w:rsidR="007F6C5C">
        <w:rPr>
          <w:rFonts w:ascii="Arial" w:hAnsi="Arial"/>
          <w:b/>
          <w:sz w:val="24"/>
          <w:lang w:val="hr-HR"/>
        </w:rPr>
        <w:t xml:space="preserve"> </w:t>
      </w:r>
    </w:p>
    <w:p w:rsidR="00DB5BA0" w:rsidRDefault="00DB5BA0" w:rsidP="00DB5BA0">
      <w:pPr>
        <w:jc w:val="center"/>
        <w:rPr>
          <w:rFonts w:ascii="Arial" w:hAnsi="Arial"/>
          <w:b/>
          <w:sz w:val="24"/>
          <w:lang w:val="hr-HR"/>
        </w:rPr>
      </w:pPr>
    </w:p>
    <w:p w:rsidR="00DB5BA0" w:rsidRDefault="00DB5BA0" w:rsidP="00DB5BA0">
      <w:pPr>
        <w:jc w:val="both"/>
        <w:rPr>
          <w:rFonts w:ascii="Arial" w:hAnsi="Arial"/>
          <w:b/>
          <w:sz w:val="24"/>
          <w:lang w:val="hr-HR"/>
        </w:rPr>
      </w:pPr>
      <w:r>
        <w:rPr>
          <w:rFonts w:ascii="Arial" w:hAnsi="Arial"/>
          <w:b/>
          <w:sz w:val="24"/>
          <w:lang w:val="hr-HR"/>
        </w:rPr>
        <w:t>23. sjednice Gradskog vijeća Grada Ludbrega održane 11. ožujka 2016. godine u Pučkom otvorenom učilištu “Dragutin Novak” Ludbreg  s početkom u 17,00 sati.</w:t>
      </w:r>
    </w:p>
    <w:p w:rsidR="00DB5BA0" w:rsidRDefault="00DB5BA0" w:rsidP="00DB5BA0">
      <w:pPr>
        <w:jc w:val="both"/>
        <w:rPr>
          <w:rFonts w:ascii="Arial" w:hAnsi="Arial"/>
          <w:b/>
          <w:sz w:val="24"/>
          <w:lang w:val="hr-HR"/>
        </w:rPr>
      </w:pPr>
    </w:p>
    <w:p w:rsidR="00DB5BA0" w:rsidRDefault="00DB5BA0" w:rsidP="00DB5BA0">
      <w:pPr>
        <w:ind w:firstLine="720"/>
        <w:jc w:val="both"/>
        <w:rPr>
          <w:rFonts w:ascii="Arial" w:hAnsi="Arial"/>
          <w:sz w:val="24"/>
          <w:lang w:val="hr-HR"/>
        </w:rPr>
      </w:pPr>
      <w:r>
        <w:rPr>
          <w:rFonts w:ascii="Arial" w:hAnsi="Arial"/>
          <w:sz w:val="24"/>
          <w:lang w:val="hr-HR"/>
        </w:rPr>
        <w:t>Predsjednica Gradskog vijeća Grada Ludbrega Renata Potočnik obavijestila je tko je pozvan na današnju sjednicu, a tko je obaviješten o održavanju današnje sjednice, pozdravila je sve prisutne, te zamolila da se izvrši prozivka.</w:t>
      </w:r>
    </w:p>
    <w:p w:rsidR="00DB5BA0" w:rsidRDefault="00DB5BA0" w:rsidP="00DB5BA0">
      <w:pPr>
        <w:pStyle w:val="Tijeloteksta"/>
        <w:ind w:firstLine="720"/>
      </w:pPr>
    </w:p>
    <w:p w:rsidR="00DB5BA0" w:rsidRDefault="00DB5BA0" w:rsidP="00DB5BA0">
      <w:pPr>
        <w:pStyle w:val="Tijeloteksta"/>
        <w:ind w:firstLine="720"/>
      </w:pPr>
      <w:r>
        <w:t>Po izvršenoj prozivci, predsjednica Gradskog vijeća konstatirala je da je na današnjoj sjednici Gradskog vijeća od 15 vijećnika nazočno 14 vijećnika, da se mogu donositi pravovaljane odluke, te je otvorila 23.  sjednicu Gradskog vijeća.</w:t>
      </w:r>
    </w:p>
    <w:p w:rsidR="00DB5BA0" w:rsidRDefault="00DB5BA0" w:rsidP="00DB5BA0">
      <w:pPr>
        <w:jc w:val="both"/>
        <w:rPr>
          <w:rFonts w:ascii="Arial" w:hAnsi="Arial"/>
          <w:sz w:val="24"/>
          <w:lang w:val="hr-HR"/>
        </w:rPr>
      </w:pPr>
    </w:p>
    <w:p w:rsidR="00DB5BA0" w:rsidRDefault="00DB5BA0" w:rsidP="00DB5BA0">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Dejan Gizdavec, Tomo Filip, Krešimir Šalig, Marijan Krobot, Renata Potočnik, Petar Skupnjak, Goran Horvat, Vanja Vahtarić, Nikola Vidaković, Božidar Hajsok, Krešimir Horvat, Ivan Lončarić, Ružica Bačani, Anica Katana.</w:t>
      </w:r>
    </w:p>
    <w:p w:rsidR="00DB5BA0" w:rsidRDefault="00DB5BA0" w:rsidP="00DB5BA0">
      <w:pPr>
        <w:ind w:firstLine="720"/>
        <w:jc w:val="both"/>
        <w:rPr>
          <w:rFonts w:ascii="Arial" w:hAnsi="Arial"/>
          <w:sz w:val="24"/>
          <w:lang w:val="hr-HR"/>
        </w:rPr>
      </w:pPr>
    </w:p>
    <w:p w:rsidR="00DB5BA0" w:rsidRDefault="00DB5BA0" w:rsidP="00DB5BA0">
      <w:pPr>
        <w:ind w:firstLine="720"/>
        <w:jc w:val="both"/>
        <w:rPr>
          <w:rFonts w:ascii="Arial" w:hAnsi="Arial"/>
          <w:sz w:val="24"/>
          <w:lang w:val="hr-HR"/>
        </w:rPr>
      </w:pPr>
      <w:r>
        <w:rPr>
          <w:rFonts w:ascii="Arial" w:hAnsi="Arial"/>
          <w:sz w:val="24"/>
          <w:lang w:val="hr-HR"/>
        </w:rPr>
        <w:t xml:space="preserve">Izostanak je opravdao vijećnik Vedran Zlatar.  </w:t>
      </w:r>
    </w:p>
    <w:p w:rsidR="00DB5BA0" w:rsidRDefault="00DB5BA0" w:rsidP="00DB5BA0">
      <w:pPr>
        <w:ind w:firstLine="720"/>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Pored vijećnika sjednici su nazočni  gradonačelnik Grada Ludbrega Dubravko Bilić, zamjenica gradonačelnika Vera Jadanić, pročelnica Jedinstvenog upravnog odjela Irena Kučina, voditelj Odsjeka za prostorno uređenje, komunalne djelatnosti i imovinu Darko Rak, voditeljica Odsjeka za društvene djelatnosti i opće poslove Mirjana Balažinec, članica Skupštine Varaždinske županije, Ivana Pomahač, ujedno i predsjednica Povjerenstva za ravnopravnost spolova Grada Ludbrega, Ivana Škorjanec, predsjednica Savjeta mladih Grada Ludbrega, te predstavnici javnog priopćavanja.</w:t>
      </w:r>
    </w:p>
    <w:p w:rsidR="00DB5BA0" w:rsidRDefault="00DB5BA0" w:rsidP="00DB5BA0">
      <w:pPr>
        <w:ind w:firstLine="708"/>
        <w:jc w:val="both"/>
        <w:rPr>
          <w:rFonts w:ascii="Arial" w:hAnsi="Arial"/>
          <w:sz w:val="24"/>
          <w:lang w:val="hr-HR"/>
        </w:rPr>
      </w:pPr>
    </w:p>
    <w:p w:rsidR="00DB5BA0" w:rsidRDefault="00DB5BA0" w:rsidP="00DB5BA0">
      <w:pPr>
        <w:ind w:firstLine="708"/>
        <w:jc w:val="both"/>
        <w:rPr>
          <w:rFonts w:ascii="Arial" w:hAnsi="Arial"/>
          <w:sz w:val="24"/>
          <w:lang w:val="hr-HR"/>
        </w:rPr>
      </w:pPr>
      <w:r>
        <w:rPr>
          <w:rFonts w:ascii="Arial" w:hAnsi="Arial"/>
          <w:sz w:val="24"/>
          <w:lang w:val="hr-HR"/>
        </w:rPr>
        <w:t xml:space="preserve">Predsjednica Gradskog vijeća napomenula je da prema Poslovniku Gradskog   vijeća na početku  sjednice – u tijeku «aktualnog sata», a prije prelaska na dnevni red, vijećnici mogu postavljati vijećnička pitanja gradonačelniku, zamjenici gradonačelnika i pročelnici Upravnog odjela, te voditeljima odsjeka u svezi poslova iz njihova djelokruga. </w:t>
      </w:r>
    </w:p>
    <w:p w:rsidR="00DB5BA0" w:rsidRDefault="00DB5BA0" w:rsidP="00DB5BA0">
      <w:pPr>
        <w:jc w:val="both"/>
        <w:rPr>
          <w:rFonts w:ascii="Arial" w:hAnsi="Arial"/>
          <w:sz w:val="24"/>
          <w:lang w:val="hr-HR"/>
        </w:rPr>
      </w:pPr>
      <w:r>
        <w:rPr>
          <w:rFonts w:ascii="Arial" w:hAnsi="Arial"/>
          <w:sz w:val="24"/>
          <w:lang w:val="hr-HR"/>
        </w:rPr>
        <w:tab/>
        <w:t xml:space="preserve">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w:t>
      </w:r>
      <w:r>
        <w:rPr>
          <w:rFonts w:ascii="Arial" w:hAnsi="Arial"/>
          <w:sz w:val="24"/>
          <w:lang w:val="hr-HR"/>
        </w:rPr>
        <w:lastRenderedPageBreak/>
        <w:t>proračuna Grada, te drugih pravnih osoba koje imaju javne ovlasti i obavljaju ih na području Grada Ludbrega.</w:t>
      </w:r>
      <w:r>
        <w:rPr>
          <w:rFonts w:ascii="Arial" w:hAnsi="Arial"/>
          <w:sz w:val="24"/>
          <w:lang w:val="hr-HR"/>
        </w:rPr>
        <w:tab/>
      </w:r>
    </w:p>
    <w:p w:rsidR="00DB5BA0" w:rsidRDefault="00DB5BA0" w:rsidP="00DB5BA0">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davanje odgovora kojima će pitanja biti postavljena, da se istog pridržavaju. </w:t>
      </w:r>
    </w:p>
    <w:p w:rsidR="00DB5BA0" w:rsidRDefault="00DB5BA0" w:rsidP="00DB5BA0">
      <w:pPr>
        <w:jc w:val="both"/>
        <w:rPr>
          <w:rFonts w:ascii="Arial" w:hAnsi="Arial"/>
          <w:sz w:val="24"/>
          <w:lang w:val="hr-HR"/>
        </w:rPr>
      </w:pPr>
      <w:r>
        <w:rPr>
          <w:rFonts w:ascii="Arial" w:hAnsi="Arial"/>
          <w:sz w:val="24"/>
          <w:lang w:val="hr-HR"/>
        </w:rPr>
        <w:tab/>
      </w:r>
    </w:p>
    <w:p w:rsidR="00DB5BA0" w:rsidRDefault="00DB5BA0" w:rsidP="00DB5BA0">
      <w:pPr>
        <w:jc w:val="both"/>
        <w:rPr>
          <w:rFonts w:ascii="Arial" w:hAnsi="Arial"/>
          <w:sz w:val="24"/>
          <w:lang w:val="hr-HR"/>
        </w:rPr>
      </w:pPr>
      <w:r>
        <w:rPr>
          <w:rFonts w:ascii="Arial" w:hAnsi="Arial"/>
          <w:sz w:val="24"/>
          <w:lang w:val="hr-HR"/>
        </w:rPr>
        <w:tab/>
        <w:t xml:space="preserve">Vijećnička pitanja postavili su vijećnici: </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Krešimir Horvat pitanja je postavio gradonačelniku. Prvo pitanje odnosi se na </w:t>
      </w:r>
      <w:r w:rsidR="008734C9">
        <w:rPr>
          <w:rFonts w:ascii="Arial" w:hAnsi="Arial"/>
          <w:sz w:val="24"/>
          <w:lang w:val="hr-HR"/>
        </w:rPr>
        <w:t xml:space="preserve">česte </w:t>
      </w:r>
      <w:r>
        <w:rPr>
          <w:rFonts w:ascii="Arial" w:hAnsi="Arial"/>
          <w:sz w:val="24"/>
          <w:lang w:val="hr-HR"/>
        </w:rPr>
        <w:t xml:space="preserve">napise u novinama da je Ludbreg jedan od najuspješnijih malih gradova u županiji, a i šire, a </w:t>
      </w:r>
      <w:r w:rsidR="008734C9">
        <w:rPr>
          <w:rFonts w:ascii="Arial" w:hAnsi="Arial"/>
          <w:sz w:val="24"/>
          <w:lang w:val="hr-HR"/>
        </w:rPr>
        <w:t xml:space="preserve">nedavno je bio </w:t>
      </w:r>
      <w:r>
        <w:rPr>
          <w:rFonts w:ascii="Arial" w:hAnsi="Arial"/>
          <w:sz w:val="24"/>
          <w:lang w:val="hr-HR"/>
        </w:rPr>
        <w:t xml:space="preserve">jedan </w:t>
      </w:r>
      <w:r w:rsidR="008734C9">
        <w:rPr>
          <w:rFonts w:ascii="Arial" w:hAnsi="Arial"/>
          <w:sz w:val="24"/>
          <w:lang w:val="hr-HR"/>
        </w:rPr>
        <w:t xml:space="preserve">članak da je Ludbreg jedan </w:t>
      </w:r>
      <w:r>
        <w:rPr>
          <w:rFonts w:ascii="Arial" w:hAnsi="Arial"/>
          <w:sz w:val="24"/>
          <w:lang w:val="hr-HR"/>
        </w:rPr>
        <w:t>od najzaduženijih gradova u županiji i to negdje oko 11</w:t>
      </w:r>
      <w:r w:rsidR="008734C9">
        <w:rPr>
          <w:rFonts w:ascii="Arial" w:hAnsi="Arial"/>
          <w:sz w:val="24"/>
          <w:lang w:val="hr-HR"/>
        </w:rPr>
        <w:t xml:space="preserve">.000.000,00 Kn. </w:t>
      </w:r>
      <w:r>
        <w:rPr>
          <w:rFonts w:ascii="Arial" w:hAnsi="Arial"/>
          <w:sz w:val="24"/>
          <w:lang w:val="hr-HR"/>
        </w:rPr>
        <w:t>Traži odgovor u pisanom obliku, ako je postojao dug od prijašnje vlasti, da li postoji neko novo zaduženje. Moli da mu se dostavi salda konti kartica Grada, odnosno sve obaveze Grada s 1.1. 2016. prema svim svojim dobavljačima, tu prije svega prvenstveno misli dobavljačima za materijalne troškove, ali i prema Lukom-u i svim gradskim poduzećima, a isto tako i sva potraživanja koja Grad ima</w:t>
      </w:r>
      <w:r w:rsidR="00DD5F9C">
        <w:rPr>
          <w:rFonts w:ascii="Arial" w:hAnsi="Arial"/>
          <w:sz w:val="24"/>
          <w:lang w:val="hr-HR"/>
        </w:rPr>
        <w:t>,</w:t>
      </w:r>
      <w:r>
        <w:rPr>
          <w:rFonts w:ascii="Arial" w:hAnsi="Arial"/>
          <w:sz w:val="24"/>
          <w:lang w:val="hr-HR"/>
        </w:rPr>
        <w:t xml:space="preserve"> da se vidi kakvo je točno stanje. Drugo pitanje odnosi se na subven</w:t>
      </w:r>
      <w:r w:rsidR="008C5EDC">
        <w:rPr>
          <w:rFonts w:ascii="Arial" w:hAnsi="Arial"/>
          <w:sz w:val="24"/>
          <w:lang w:val="hr-HR"/>
        </w:rPr>
        <w:t xml:space="preserve">cije za srednjoškolski prijevoz. Danas u Saboru prema prijedlogu novog Proračuna subvencije za srednjoškolski prijevoz smanjuju se za cca 94.000.000,00 Kn. </w:t>
      </w:r>
      <w:r>
        <w:rPr>
          <w:rFonts w:ascii="Arial" w:hAnsi="Arial"/>
          <w:sz w:val="24"/>
          <w:lang w:val="hr-HR"/>
        </w:rPr>
        <w:t xml:space="preserve">Ako se ostvari taj crni scenarij nove Vlade još će više porasti interes upisa učenika  u Srednju školu Ludbreg, a već sada nema dovoljno slobodnoga prostora, jer je zauzet. Pita što će Grad učiniti, da li će izmjestiti udruge kako bi se oslobodio prostor za potrebe srednje škole. </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Ivan Lončarić postavio je pitanje gradonačelniku vezano na kanal u Selniku. 2014. godine je bila poplava i bilo je obećanje da će se to iskopati, podneseni su i zahtjevi da se sanira određena šteta koja je nastala građanima. Međutim od toga svega nema niti  regulacije, nema niti odštete, a nema niti odgovora. Pita što se radi vezano na taj projekt. </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Tomo Filip pitanja je postavio gradonačelniku. Prvo pitanje </w:t>
      </w:r>
      <w:r w:rsidR="000619F5">
        <w:rPr>
          <w:rFonts w:ascii="Arial" w:hAnsi="Arial"/>
          <w:sz w:val="24"/>
          <w:lang w:val="hr-HR"/>
        </w:rPr>
        <w:t xml:space="preserve">je </w:t>
      </w:r>
      <w:r>
        <w:rPr>
          <w:rFonts w:ascii="Arial" w:hAnsi="Arial"/>
          <w:sz w:val="24"/>
          <w:lang w:val="hr-HR"/>
        </w:rPr>
        <w:t>koji je status Otoka mladosti odnosno što je do sada učinjeno da se otok natrag vrati u vlasništvu Grada Ludbrega. Drugo pitanje odnosi na odvodnju oborinskih voda kod kuće Kovačić</w:t>
      </w:r>
      <w:r w:rsidR="000619F5">
        <w:rPr>
          <w:rFonts w:ascii="Arial" w:hAnsi="Arial"/>
          <w:sz w:val="24"/>
          <w:lang w:val="hr-HR"/>
        </w:rPr>
        <w:t xml:space="preserve">. Na cesti prema ciglani bio je propust tako da je voda ulazila direktno u kanal koji se sada uređuje. Ne zna tko je i kada naredio da se taj potok zatvori i sada te oborinske vode stvaraju probleme okolnom stanovništvu i umjesto da idu cca 20 m u kanal koji se uređuje idu cca 500 m okolo da bi se natrag vratile u taj kanal </w:t>
      </w:r>
      <w:r>
        <w:rPr>
          <w:rFonts w:ascii="Arial" w:hAnsi="Arial"/>
          <w:sz w:val="24"/>
          <w:lang w:val="hr-HR"/>
        </w:rPr>
        <w:t xml:space="preserve"> i usput </w:t>
      </w:r>
      <w:r w:rsidR="000619F5">
        <w:rPr>
          <w:rFonts w:ascii="Arial" w:hAnsi="Arial"/>
          <w:sz w:val="24"/>
          <w:lang w:val="hr-HR"/>
        </w:rPr>
        <w:t>taj vrlo loš most</w:t>
      </w:r>
      <w:r>
        <w:rPr>
          <w:rFonts w:ascii="Arial" w:hAnsi="Arial"/>
          <w:sz w:val="24"/>
          <w:lang w:val="hr-HR"/>
        </w:rPr>
        <w:t xml:space="preserve"> koji</w:t>
      </w:r>
      <w:r w:rsidR="000619F5">
        <w:rPr>
          <w:rFonts w:ascii="Arial" w:hAnsi="Arial"/>
          <w:sz w:val="24"/>
          <w:lang w:val="hr-HR"/>
        </w:rPr>
        <w:t>m se</w:t>
      </w:r>
      <w:r>
        <w:rPr>
          <w:rFonts w:ascii="Arial" w:hAnsi="Arial"/>
          <w:sz w:val="24"/>
          <w:lang w:val="hr-HR"/>
        </w:rPr>
        <w:t xml:space="preserve"> ide prema ribičkom domu.</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Nikola Vidaković postavio je pitanje gradonačelniku vezano uz potporni zid na cesti Sigečak. To pitanje je već jedanput postavio i</w:t>
      </w:r>
      <w:r w:rsidR="00492C67">
        <w:rPr>
          <w:rFonts w:ascii="Arial" w:hAnsi="Arial"/>
          <w:sz w:val="24"/>
          <w:lang w:val="hr-HR"/>
        </w:rPr>
        <w:t>spred mještana koji žive u samom Sigečaku, jer su nekim stanovnicima u Sigečaku počele</w:t>
      </w:r>
      <w:r w:rsidR="007C5563">
        <w:rPr>
          <w:rFonts w:ascii="Arial" w:hAnsi="Arial"/>
          <w:sz w:val="24"/>
          <w:lang w:val="hr-HR"/>
        </w:rPr>
        <w:t xml:space="preserve"> uslijed kiša i snijega</w:t>
      </w:r>
      <w:r w:rsidR="00492C67">
        <w:rPr>
          <w:rFonts w:ascii="Arial" w:hAnsi="Arial"/>
          <w:sz w:val="24"/>
          <w:lang w:val="hr-HR"/>
        </w:rPr>
        <w:t xml:space="preserve"> klijeti i  garaže kliziti dolje. </w:t>
      </w:r>
      <w:r>
        <w:rPr>
          <w:rFonts w:ascii="Arial" w:hAnsi="Arial"/>
          <w:sz w:val="24"/>
          <w:lang w:val="hr-HR"/>
        </w:rPr>
        <w:t xml:space="preserve">Obećano je da će </w:t>
      </w:r>
      <w:r w:rsidR="007C5563">
        <w:rPr>
          <w:rFonts w:ascii="Arial" w:hAnsi="Arial"/>
          <w:sz w:val="24"/>
          <w:lang w:val="hr-HR"/>
        </w:rPr>
        <w:t xml:space="preserve">se nešto napraviti, </w:t>
      </w:r>
      <w:r w:rsidR="00492C67">
        <w:rPr>
          <w:rFonts w:ascii="Arial" w:hAnsi="Arial"/>
          <w:sz w:val="24"/>
          <w:lang w:val="hr-HR"/>
        </w:rPr>
        <w:t xml:space="preserve">budući </w:t>
      </w:r>
      <w:r w:rsidR="007C5563">
        <w:rPr>
          <w:rFonts w:ascii="Arial" w:hAnsi="Arial"/>
          <w:sz w:val="24"/>
          <w:lang w:val="hr-HR"/>
        </w:rPr>
        <w:t xml:space="preserve">da </w:t>
      </w:r>
      <w:r w:rsidR="00492C67">
        <w:rPr>
          <w:rFonts w:ascii="Arial" w:hAnsi="Arial"/>
          <w:sz w:val="24"/>
          <w:lang w:val="hr-HR"/>
        </w:rPr>
        <w:t>je Sigečka cesta napravljena radi turizma</w:t>
      </w:r>
      <w:r w:rsidR="007C5563">
        <w:rPr>
          <w:rFonts w:ascii="Arial" w:hAnsi="Arial"/>
          <w:sz w:val="24"/>
          <w:lang w:val="hr-HR"/>
        </w:rPr>
        <w:t>. Ponovno pita</w:t>
      </w:r>
      <w:r>
        <w:rPr>
          <w:rFonts w:ascii="Arial" w:hAnsi="Arial"/>
          <w:sz w:val="24"/>
          <w:lang w:val="hr-HR"/>
        </w:rPr>
        <w:t xml:space="preserve"> gdje je </w:t>
      </w:r>
      <w:r w:rsidR="007C5563">
        <w:rPr>
          <w:rFonts w:ascii="Arial" w:hAnsi="Arial"/>
          <w:sz w:val="24"/>
          <w:lang w:val="hr-HR"/>
        </w:rPr>
        <w:t xml:space="preserve">zapelo i </w:t>
      </w:r>
      <w:r>
        <w:rPr>
          <w:rFonts w:ascii="Arial" w:hAnsi="Arial"/>
          <w:sz w:val="24"/>
          <w:lang w:val="hr-HR"/>
        </w:rPr>
        <w:t>stalo i kada bi se to moglo realizirati, da se ne dogodi kao u Vinogradima Ludbreškim da otklizi cijela klijet</w:t>
      </w:r>
      <w:r w:rsidR="007C5563">
        <w:rPr>
          <w:rFonts w:ascii="Arial" w:hAnsi="Arial"/>
          <w:sz w:val="24"/>
          <w:lang w:val="hr-HR"/>
        </w:rPr>
        <w:t>.</w:t>
      </w:r>
    </w:p>
    <w:p w:rsidR="007C5563" w:rsidRDefault="007C5563" w:rsidP="00DB5BA0">
      <w:pPr>
        <w:jc w:val="both"/>
        <w:rPr>
          <w:rFonts w:ascii="Arial" w:hAnsi="Arial"/>
          <w:sz w:val="24"/>
          <w:lang w:val="hr-HR"/>
        </w:rPr>
      </w:pPr>
    </w:p>
    <w:p w:rsidR="009E6BBD" w:rsidRDefault="00DB5BA0" w:rsidP="00DB5BA0">
      <w:pPr>
        <w:jc w:val="both"/>
        <w:rPr>
          <w:rFonts w:ascii="Arial" w:hAnsi="Arial"/>
          <w:sz w:val="24"/>
          <w:lang w:val="hr-HR"/>
        </w:rPr>
      </w:pPr>
      <w:r>
        <w:rPr>
          <w:rFonts w:ascii="Arial" w:hAnsi="Arial"/>
          <w:sz w:val="24"/>
          <w:lang w:val="hr-HR"/>
        </w:rPr>
        <w:tab/>
        <w:t xml:space="preserve">Vanja Vahtarić postavio je pitanje gradonačelniku, odnosno zamolbu građana Grada Ludbrega da ga upozori na činjenicu da jedna velika većina gradskih službenika, djelatnika, zaposlenika Grada Ludbrega veoma učestalo pod radnim vremenom putem društvenih mreža vrijeđa i omalovažava građane Grada Ludbrega i </w:t>
      </w:r>
      <w:r>
        <w:rPr>
          <w:rFonts w:ascii="Arial" w:hAnsi="Arial"/>
          <w:sz w:val="24"/>
          <w:lang w:val="hr-HR"/>
        </w:rPr>
        <w:lastRenderedPageBreak/>
        <w:t>to već traje mjesecima i mjesecima, pa upozorava na tu činjenicu. Vjeruje da gradonačelnik to nije znao, pa na zamolbu građana ga upozorava i moli da se o tome očituje. Drugo pitanje odnosi se na</w:t>
      </w:r>
      <w:r w:rsidR="009E6BBD">
        <w:rPr>
          <w:rFonts w:ascii="Arial" w:hAnsi="Arial"/>
          <w:sz w:val="24"/>
          <w:lang w:val="hr-HR"/>
        </w:rPr>
        <w:t xml:space="preserve"> </w:t>
      </w:r>
      <w:r>
        <w:rPr>
          <w:rFonts w:ascii="Arial" w:hAnsi="Arial"/>
          <w:sz w:val="24"/>
          <w:lang w:val="hr-HR"/>
        </w:rPr>
        <w:t xml:space="preserve">sanaciju Frankopanske ulice. </w:t>
      </w:r>
      <w:r w:rsidR="009E6BBD">
        <w:rPr>
          <w:rFonts w:ascii="Arial" w:hAnsi="Arial"/>
          <w:sz w:val="24"/>
          <w:lang w:val="hr-HR"/>
        </w:rPr>
        <w:t xml:space="preserve">Trebalo je 10 mjeseci da se napravi prvih 600 metara, nažalost poznato je na koji način su radovi izvedeni i sad nekoliko mjeseci to opet stoji. </w:t>
      </w:r>
      <w:r>
        <w:rPr>
          <w:rFonts w:ascii="Arial" w:hAnsi="Arial"/>
          <w:sz w:val="24"/>
          <w:lang w:val="hr-HR"/>
        </w:rPr>
        <w:t>Pita kada će</w:t>
      </w:r>
      <w:r w:rsidR="009E6BBD">
        <w:rPr>
          <w:rFonts w:ascii="Arial" w:hAnsi="Arial"/>
          <w:sz w:val="24"/>
          <w:lang w:val="hr-HR"/>
        </w:rPr>
        <w:t xml:space="preserve"> se ta ulica sanirati. </w:t>
      </w:r>
      <w:r>
        <w:rPr>
          <w:rFonts w:ascii="Arial" w:hAnsi="Arial"/>
          <w:sz w:val="24"/>
          <w:lang w:val="hr-HR"/>
        </w:rPr>
        <w:t xml:space="preserve"> </w:t>
      </w:r>
    </w:p>
    <w:p w:rsidR="009E6BBD" w:rsidRDefault="009E6BBD" w:rsidP="00DB5BA0">
      <w:pPr>
        <w:jc w:val="both"/>
        <w:rPr>
          <w:rFonts w:ascii="Arial" w:hAnsi="Arial"/>
          <w:sz w:val="24"/>
          <w:lang w:val="hr-HR"/>
        </w:rPr>
      </w:pPr>
    </w:p>
    <w:p w:rsidR="00DB5BA0" w:rsidRDefault="009E6BBD" w:rsidP="00DB5BA0">
      <w:pPr>
        <w:jc w:val="both"/>
        <w:rPr>
          <w:rFonts w:ascii="Arial" w:hAnsi="Arial"/>
          <w:sz w:val="24"/>
          <w:lang w:val="hr-HR"/>
        </w:rPr>
      </w:pPr>
      <w:r>
        <w:rPr>
          <w:rFonts w:ascii="Arial" w:hAnsi="Arial"/>
          <w:sz w:val="24"/>
          <w:lang w:val="hr-HR"/>
        </w:rPr>
        <w:tab/>
      </w:r>
      <w:r w:rsidR="00DB5BA0">
        <w:rPr>
          <w:rFonts w:ascii="Arial" w:hAnsi="Arial"/>
          <w:sz w:val="24"/>
          <w:lang w:val="hr-HR"/>
        </w:rPr>
        <w:t>Petar Skupnjak postavio je pitanje gradonačelniku vezano na sanaciju Bednje od Sigečkog do Apatinskog mosta. Kad su bile poplave i visoke vode odnijele su dio obale. Ima oko 5-6 kritičnih mjesta, ispod igrališta u Sigecu, dio poslije Slokovca i lijeve strane Bednje od strane Sesveta. Na dva mjesta voda je odnijela i poljski put, prvi dio kod Sigeca. Misli da bi čim prije trebalo izvršiti sanaciju Bednje na spomenutom mjestu.</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Goran Horvat pitanje je uputio gradonačelniku. Ako je grad Ludbreg najbolji mali grad u Sjeverozapadnoj Hrvatskoj kako se to voli isticati, </w:t>
      </w:r>
      <w:r w:rsidR="003A4F26">
        <w:rPr>
          <w:rFonts w:ascii="Arial" w:hAnsi="Arial"/>
          <w:sz w:val="24"/>
          <w:lang w:val="hr-HR"/>
        </w:rPr>
        <w:t xml:space="preserve">što mu je drago, </w:t>
      </w:r>
      <w:r>
        <w:rPr>
          <w:rFonts w:ascii="Arial" w:hAnsi="Arial"/>
          <w:sz w:val="24"/>
          <w:lang w:val="hr-HR"/>
        </w:rPr>
        <w:t>zanima ga koliko je to firmi, obrta, OPG-a otvoreno u proteklih tri godine, koliko je to ukupno novozaposlenih  u našem gradu. A zanima ga i koliko je to obrta, firmi i OPG-ova zatvoreno u našem malom gradu. Koliki broj ljudi je ostalo bez posla, a i koliko je ljudi izbrisano iz Zavoda za zapošljavanje. I na kraju zanima ga tko je dodijelio Gradu Ivancu tu titulu o kome svi pišu, pa čak i strani portali, kao najuspješnijem malom gradu za investitore. Zar je moguće da prije Ludbrega postoji još neki mali grad. Pred par godina nitko nije čuo za Ivanec kao takav, a kamoli da je u rangu Ludbrega koji je ipak najbolji mali grad za par familija. Drugo pitanje pitaju građani Grada Ludbrega i mještani nekoliko sela. Da li je konačno na pomolu velika koalicija u Gradu Ludbregu za slijedeće izbore, da li je to koalicija HDZ-a i SDP-a. Na izborima za VMO-e postoje koalicije HDZ-a i SDP-a, pa  građane zanima čemu uopće više ići na izbore</w:t>
      </w:r>
      <w:r w:rsidR="003A4F26">
        <w:rPr>
          <w:rFonts w:ascii="Arial" w:hAnsi="Arial"/>
          <w:sz w:val="24"/>
          <w:lang w:val="hr-HR"/>
        </w:rPr>
        <w:t xml:space="preserve">, neka se to sve skupa složi, pa ne treba više niti </w:t>
      </w:r>
      <w:r w:rsidR="000C3999">
        <w:rPr>
          <w:rFonts w:ascii="Arial" w:hAnsi="Arial"/>
          <w:sz w:val="24"/>
          <w:lang w:val="hr-HR"/>
        </w:rPr>
        <w:t>njih tu.</w:t>
      </w:r>
      <w:r>
        <w:rPr>
          <w:rFonts w:ascii="Arial" w:hAnsi="Arial"/>
          <w:sz w:val="24"/>
          <w:lang w:val="hr-HR"/>
        </w:rPr>
        <w:t xml:space="preserve"> </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Ružica Bačani pitanje je postavila gradonačelniku. Na prošloj sjednici 28.12. dobili su informaciju da je g. gradonačelnik od tog dana na plaći Grada Ludbrega, pa ju zanima zašto. Pretpostavlja da mu je bilo povoljnije da prima plaću iz Hrvatskog sabora još narednih 6 mjeseci. Također ima sugestiju, budući da će na slijedećoj sjednici biti izvršenje Proračuna, a sve jako bode u oči trošak plaća i uvijek se sumnja u nešto, </w:t>
      </w:r>
      <w:r w:rsidR="003E3946">
        <w:rPr>
          <w:rFonts w:ascii="Arial" w:hAnsi="Arial"/>
          <w:sz w:val="24"/>
          <w:lang w:val="hr-HR"/>
        </w:rPr>
        <w:t xml:space="preserve">pa da ne bi sumnjali predlaže </w:t>
      </w:r>
      <w:r>
        <w:rPr>
          <w:rFonts w:ascii="Arial" w:hAnsi="Arial"/>
          <w:sz w:val="24"/>
          <w:lang w:val="hr-HR"/>
        </w:rPr>
        <w:t>da se te plaće ra</w:t>
      </w:r>
      <w:r w:rsidR="003E3946">
        <w:rPr>
          <w:rFonts w:ascii="Arial" w:hAnsi="Arial"/>
          <w:sz w:val="24"/>
          <w:lang w:val="hr-HR"/>
        </w:rPr>
        <w:t>ščlane. Tu su unutra i programi i</w:t>
      </w:r>
      <w:r>
        <w:rPr>
          <w:rFonts w:ascii="Arial" w:hAnsi="Arial"/>
          <w:sz w:val="24"/>
          <w:lang w:val="hr-HR"/>
        </w:rPr>
        <w:t xml:space="preserve"> novi programi, između ostalog i inkubator koji je do sad imao samo troškove, a prihode ne. Koliko je shvatila da su tu i </w:t>
      </w:r>
      <w:r w:rsidR="003E3946">
        <w:rPr>
          <w:rFonts w:ascii="Arial" w:hAnsi="Arial"/>
          <w:sz w:val="24"/>
          <w:lang w:val="hr-HR"/>
        </w:rPr>
        <w:t xml:space="preserve">programi, koje je gradonačelnik spomenuo, koje rade vrijedni </w:t>
      </w:r>
      <w:r>
        <w:rPr>
          <w:rFonts w:ascii="Arial" w:hAnsi="Arial"/>
          <w:sz w:val="24"/>
          <w:lang w:val="hr-HR"/>
        </w:rPr>
        <w:t>djelatni</w:t>
      </w:r>
      <w:r w:rsidR="003E3946">
        <w:rPr>
          <w:rFonts w:ascii="Arial" w:hAnsi="Arial"/>
          <w:sz w:val="24"/>
          <w:lang w:val="hr-HR"/>
        </w:rPr>
        <w:t>ci Grada</w:t>
      </w:r>
      <w:r>
        <w:rPr>
          <w:rFonts w:ascii="Arial" w:hAnsi="Arial"/>
          <w:sz w:val="24"/>
          <w:lang w:val="hr-HR"/>
        </w:rPr>
        <w:t xml:space="preserve">, </w:t>
      </w:r>
      <w:r w:rsidR="003E3946">
        <w:rPr>
          <w:rFonts w:ascii="Arial" w:hAnsi="Arial"/>
          <w:sz w:val="24"/>
          <w:lang w:val="hr-HR"/>
        </w:rPr>
        <w:t xml:space="preserve">da su i njihove plaće tu, a </w:t>
      </w:r>
      <w:r>
        <w:rPr>
          <w:rFonts w:ascii="Arial" w:hAnsi="Arial"/>
          <w:sz w:val="24"/>
          <w:lang w:val="hr-HR"/>
        </w:rPr>
        <w:t xml:space="preserve">misli da to baš nije tako, jer onda bi ti djelatnici </w:t>
      </w:r>
      <w:r w:rsidR="003E3946">
        <w:rPr>
          <w:rFonts w:ascii="Arial" w:hAnsi="Arial"/>
          <w:sz w:val="24"/>
          <w:lang w:val="hr-HR"/>
        </w:rPr>
        <w:t xml:space="preserve">vjerojatno i nekakvu </w:t>
      </w:r>
      <w:r>
        <w:rPr>
          <w:rFonts w:ascii="Arial" w:hAnsi="Arial"/>
          <w:sz w:val="24"/>
          <w:lang w:val="hr-HR"/>
        </w:rPr>
        <w:t xml:space="preserve">stimulaciju </w:t>
      </w:r>
      <w:r w:rsidR="003E3946">
        <w:rPr>
          <w:rFonts w:ascii="Arial" w:hAnsi="Arial"/>
          <w:sz w:val="24"/>
          <w:lang w:val="hr-HR"/>
        </w:rPr>
        <w:t xml:space="preserve">dobili, </w:t>
      </w:r>
      <w:r>
        <w:rPr>
          <w:rFonts w:ascii="Arial" w:hAnsi="Arial"/>
          <w:sz w:val="24"/>
          <w:lang w:val="hr-HR"/>
        </w:rPr>
        <w:t>il</w:t>
      </w:r>
      <w:r w:rsidR="003E3946">
        <w:rPr>
          <w:rFonts w:ascii="Arial" w:hAnsi="Arial"/>
          <w:sz w:val="24"/>
          <w:lang w:val="hr-HR"/>
        </w:rPr>
        <w:t xml:space="preserve">i nagradu, ili su ju dobili, </w:t>
      </w:r>
      <w:r>
        <w:rPr>
          <w:rFonts w:ascii="Arial" w:hAnsi="Arial"/>
          <w:sz w:val="24"/>
          <w:lang w:val="hr-HR"/>
        </w:rPr>
        <w:t xml:space="preserve">po njoj bi je trebali dobiti. </w:t>
      </w:r>
    </w:p>
    <w:p w:rsidR="00DB5BA0" w:rsidRDefault="00DB5BA0" w:rsidP="00DB5BA0">
      <w:pPr>
        <w:jc w:val="both"/>
        <w:rPr>
          <w:rFonts w:ascii="Arial" w:hAnsi="Arial"/>
          <w:sz w:val="24"/>
          <w:lang w:val="hr-HR"/>
        </w:rPr>
      </w:pPr>
    </w:p>
    <w:p w:rsidR="00DB5BA0" w:rsidRDefault="00DB5BA0" w:rsidP="00DB5BA0">
      <w:pPr>
        <w:jc w:val="both"/>
        <w:rPr>
          <w:rFonts w:ascii="Arial" w:hAnsi="Arial"/>
          <w:sz w:val="24"/>
          <w:lang w:val="hr-HR"/>
        </w:rPr>
      </w:pPr>
      <w:r>
        <w:rPr>
          <w:rFonts w:ascii="Arial" w:hAnsi="Arial"/>
          <w:sz w:val="24"/>
          <w:lang w:val="hr-HR"/>
        </w:rPr>
        <w:tab/>
        <w:t xml:space="preserve">Ivan Lončarić postavio je pitanje gradonačelniku, a odnosi se na sajmište u Sigecu. Poznato je da je svojevremeno uloženo više od 500.000,00 Kn u uređenje tog sajmišta kako bi se građanima - poljoprivrednicima omogućilo da svoje proizvode prodaju na sajmištu u Sigecu. Novci su se uložili, pa pita što će se napraviti </w:t>
      </w:r>
      <w:r w:rsidR="00BD103C">
        <w:rPr>
          <w:rFonts w:ascii="Arial" w:hAnsi="Arial"/>
          <w:sz w:val="24"/>
          <w:lang w:val="hr-HR"/>
        </w:rPr>
        <w:t xml:space="preserve">u ovoj državi, </w:t>
      </w:r>
      <w:r>
        <w:rPr>
          <w:rFonts w:ascii="Arial" w:hAnsi="Arial"/>
          <w:sz w:val="24"/>
          <w:lang w:val="hr-HR"/>
        </w:rPr>
        <w:t xml:space="preserve">da </w:t>
      </w:r>
      <w:r w:rsidR="00BD103C">
        <w:rPr>
          <w:rFonts w:ascii="Arial" w:hAnsi="Arial"/>
          <w:sz w:val="24"/>
          <w:lang w:val="hr-HR"/>
        </w:rPr>
        <w:t xml:space="preserve">jednostavno naše </w:t>
      </w:r>
      <w:r>
        <w:rPr>
          <w:rFonts w:ascii="Arial" w:hAnsi="Arial"/>
          <w:sz w:val="24"/>
          <w:lang w:val="hr-HR"/>
        </w:rPr>
        <w:t>sajmište koje ima sve parametre da zadovolji zakonske osn</w:t>
      </w:r>
      <w:r w:rsidR="00BD103C">
        <w:rPr>
          <w:rFonts w:ascii="Arial" w:hAnsi="Arial"/>
          <w:sz w:val="24"/>
          <w:lang w:val="hr-HR"/>
        </w:rPr>
        <w:t xml:space="preserve">ove profunkcionira i da </w:t>
      </w:r>
      <w:r w:rsidR="00C5440F">
        <w:rPr>
          <w:rFonts w:ascii="Arial" w:hAnsi="Arial"/>
          <w:sz w:val="24"/>
          <w:lang w:val="hr-HR"/>
        </w:rPr>
        <w:t xml:space="preserve">se </w:t>
      </w:r>
      <w:r w:rsidR="00BD103C">
        <w:rPr>
          <w:rFonts w:ascii="Arial" w:hAnsi="Arial"/>
          <w:sz w:val="24"/>
          <w:lang w:val="hr-HR"/>
        </w:rPr>
        <w:t>pomogne</w:t>
      </w:r>
      <w:r w:rsidR="00666DAE">
        <w:rPr>
          <w:rFonts w:ascii="Arial" w:hAnsi="Arial"/>
          <w:sz w:val="24"/>
          <w:lang w:val="hr-HR"/>
        </w:rPr>
        <w:t>,</w:t>
      </w:r>
      <w:r w:rsidR="00BD103C">
        <w:rPr>
          <w:rFonts w:ascii="Arial" w:hAnsi="Arial"/>
          <w:sz w:val="24"/>
          <w:lang w:val="hr-HR"/>
        </w:rPr>
        <w:t xml:space="preserve"> našim poljoprivrednicima. </w:t>
      </w:r>
    </w:p>
    <w:p w:rsidR="00DB5BA0" w:rsidRDefault="00DB5BA0" w:rsidP="00DB5BA0">
      <w:pPr>
        <w:jc w:val="both"/>
        <w:rPr>
          <w:rFonts w:ascii="Arial" w:hAnsi="Arial"/>
          <w:sz w:val="24"/>
          <w:lang w:val="hr-HR"/>
        </w:rPr>
      </w:pPr>
      <w:r>
        <w:rPr>
          <w:rFonts w:ascii="Arial" w:hAnsi="Arial"/>
          <w:sz w:val="24"/>
          <w:lang w:val="hr-HR"/>
        </w:rPr>
        <w:tab/>
      </w:r>
    </w:p>
    <w:p w:rsidR="00DB5BA0" w:rsidRDefault="00DB5BA0" w:rsidP="00DB5BA0">
      <w:pPr>
        <w:jc w:val="both"/>
        <w:rPr>
          <w:rFonts w:ascii="Arial" w:hAnsi="Arial"/>
          <w:sz w:val="24"/>
          <w:lang w:val="hr-HR"/>
        </w:rPr>
      </w:pPr>
      <w:r>
        <w:rPr>
          <w:rFonts w:ascii="Arial" w:hAnsi="Arial"/>
          <w:sz w:val="24"/>
          <w:lang w:val="hr-HR"/>
        </w:rPr>
        <w:tab/>
        <w:t>Odgovore na vijećnička pitanja dao je gradonačelnik Grada Ludbrega Dubravko Bilić.</w:t>
      </w:r>
    </w:p>
    <w:p w:rsidR="00DB5BA0" w:rsidRDefault="00DB5BA0" w:rsidP="00DB5BA0">
      <w:pPr>
        <w:jc w:val="both"/>
        <w:rPr>
          <w:rFonts w:ascii="Arial" w:hAnsi="Arial"/>
          <w:sz w:val="24"/>
          <w:lang w:val="hr-HR"/>
        </w:rPr>
      </w:pPr>
    </w:p>
    <w:p w:rsidR="00DB5BA0" w:rsidRDefault="00DB5BA0" w:rsidP="00DB5BA0">
      <w:pPr>
        <w:jc w:val="both"/>
        <w:rPr>
          <w:rFonts w:ascii="Arial" w:hAnsi="Arial" w:cs="Arial"/>
          <w:sz w:val="24"/>
          <w:szCs w:val="24"/>
          <w:lang w:val="hr-HR"/>
        </w:rPr>
      </w:pPr>
      <w:r>
        <w:rPr>
          <w:rFonts w:ascii="Arial" w:hAnsi="Arial"/>
          <w:sz w:val="24"/>
          <w:lang w:val="hr-HR"/>
        </w:rPr>
        <w:lastRenderedPageBreak/>
        <w:tab/>
      </w:r>
      <w:r w:rsidRPr="005B16CF">
        <w:rPr>
          <w:rFonts w:ascii="Arial" w:hAnsi="Arial"/>
          <w:sz w:val="24"/>
          <w:lang w:val="hr-HR"/>
        </w:rPr>
        <w:t xml:space="preserve"> </w:t>
      </w:r>
      <w:r>
        <w:rPr>
          <w:rFonts w:ascii="Arial" w:hAnsi="Arial"/>
          <w:sz w:val="24"/>
          <w:lang w:val="hr-HR"/>
        </w:rPr>
        <w:t>Pr</w:t>
      </w:r>
      <w:r w:rsidRPr="00D573BA">
        <w:rPr>
          <w:rFonts w:ascii="Arial" w:hAnsi="Arial" w:cs="Arial"/>
          <w:sz w:val="24"/>
          <w:szCs w:val="24"/>
          <w:lang w:val="hr-HR"/>
        </w:rPr>
        <w:t>edsjedni</w:t>
      </w:r>
      <w:r>
        <w:rPr>
          <w:rFonts w:ascii="Arial" w:hAnsi="Arial" w:cs="Arial"/>
          <w:sz w:val="24"/>
          <w:szCs w:val="24"/>
          <w:lang w:val="hr-HR"/>
        </w:rPr>
        <w:t>ca</w:t>
      </w:r>
      <w:r w:rsidRPr="00D573BA">
        <w:rPr>
          <w:rFonts w:ascii="Arial" w:hAnsi="Arial" w:cs="Arial"/>
          <w:sz w:val="24"/>
          <w:szCs w:val="24"/>
          <w:lang w:val="hr-HR"/>
        </w:rPr>
        <w:t xml:space="preserve"> Gradskog vijeća Grada Ludbrega </w:t>
      </w:r>
      <w:r>
        <w:rPr>
          <w:rFonts w:ascii="Arial" w:hAnsi="Arial" w:cs="Arial"/>
          <w:sz w:val="24"/>
          <w:szCs w:val="24"/>
          <w:lang w:val="hr-HR"/>
        </w:rPr>
        <w:t xml:space="preserve">Renata Potočnik zaključila je aktualni sat, te napomenula da su vijećnici za današnju sjednicu u pozivu primili prijedlog dnevnog reda s materijalima za pojedinu točku dnevnog reda. Budući da je gradonačelnik u svojstvu predlagatelja najavio izmjene vezano uz predloženi dnevni red, poziva ga da iste iznese odnosno obrazloži.  </w:t>
      </w:r>
    </w:p>
    <w:p w:rsidR="00DB5BA0" w:rsidRDefault="00DB5BA0" w:rsidP="00DB5BA0">
      <w:pPr>
        <w:jc w:val="both"/>
        <w:rPr>
          <w:rFonts w:ascii="Arial" w:hAnsi="Arial" w:cs="Arial"/>
          <w:sz w:val="24"/>
          <w:szCs w:val="24"/>
          <w:lang w:val="hr-HR"/>
        </w:rPr>
      </w:pPr>
    </w:p>
    <w:p w:rsidR="00DB5BA0" w:rsidRPr="0065693B" w:rsidRDefault="00DB5BA0" w:rsidP="00DB5BA0">
      <w:pPr>
        <w:jc w:val="both"/>
        <w:rPr>
          <w:rFonts w:ascii="Arial" w:hAnsi="Arial" w:cs="Arial"/>
          <w:sz w:val="24"/>
          <w:szCs w:val="24"/>
          <w:lang w:val="hr-HR"/>
        </w:rPr>
      </w:pPr>
      <w:r>
        <w:rPr>
          <w:rFonts w:ascii="Arial" w:hAnsi="Arial" w:cs="Arial"/>
          <w:sz w:val="24"/>
          <w:szCs w:val="24"/>
          <w:lang w:val="hr-HR"/>
        </w:rPr>
        <w:tab/>
        <w:t xml:space="preserve">Gradonačelnik Grada Ludbrega Dubravko Bilić sukladno odredbama članka 71. Poslovnika Gradskoga vijeća Grada Ludbrega kao ovlašteni predlagatelj predlaže da se točka 8. koja glasi : </w:t>
      </w:r>
      <w:r>
        <w:rPr>
          <w:rFonts w:ascii="Arial" w:hAnsi="Arial" w:cs="Arial"/>
          <w:sz w:val="24"/>
          <w:szCs w:val="24"/>
          <w:lang w:val="hr-HR"/>
        </w:rPr>
        <w:tab/>
      </w:r>
      <w:r w:rsidRPr="007804A0">
        <w:rPr>
          <w:rFonts w:ascii="Arial" w:hAnsi="Arial" w:cs="Arial"/>
          <w:b/>
          <w:sz w:val="24"/>
          <w:szCs w:val="24"/>
          <w:lang w:val="hr-HR"/>
        </w:rPr>
        <w:t>„Prijedlog Odluke o prijenosu osnivačkih prava nad Osnovnom školom Ludbreg sa sjedištem u Ludbregu“</w:t>
      </w:r>
      <w:r>
        <w:rPr>
          <w:rFonts w:ascii="Arial" w:hAnsi="Arial" w:cs="Arial"/>
          <w:b/>
          <w:sz w:val="24"/>
          <w:szCs w:val="24"/>
          <w:lang w:val="hr-HR"/>
        </w:rPr>
        <w:t xml:space="preserve"> izostavi </w:t>
      </w:r>
      <w:r>
        <w:rPr>
          <w:rFonts w:ascii="Arial" w:hAnsi="Arial" w:cs="Arial"/>
          <w:sz w:val="24"/>
          <w:szCs w:val="24"/>
          <w:lang w:val="hr-HR"/>
        </w:rPr>
        <w:t>s današnje 23. sjednice Gradskoga vijeća Grada Ludbrega.</w:t>
      </w:r>
    </w:p>
    <w:p w:rsidR="00DB5BA0" w:rsidRDefault="00DB5BA0" w:rsidP="00DB5BA0">
      <w:pPr>
        <w:jc w:val="both"/>
        <w:rPr>
          <w:rFonts w:ascii="Arial" w:hAnsi="Arial" w:cs="Arial"/>
          <w:sz w:val="24"/>
          <w:szCs w:val="24"/>
          <w:lang w:val="hr-HR"/>
        </w:rPr>
      </w:pPr>
      <w:r>
        <w:rPr>
          <w:rFonts w:ascii="Arial" w:hAnsi="Arial" w:cs="Arial"/>
          <w:sz w:val="24"/>
          <w:szCs w:val="24"/>
          <w:lang w:val="hr-HR"/>
        </w:rPr>
        <w:tab/>
        <w:t xml:space="preserve">Ujedno predlaže da se dnevni red </w:t>
      </w:r>
      <w:r>
        <w:rPr>
          <w:rFonts w:ascii="Arial" w:hAnsi="Arial" w:cs="Arial"/>
          <w:b/>
          <w:sz w:val="24"/>
          <w:szCs w:val="24"/>
          <w:lang w:val="hr-HR"/>
        </w:rPr>
        <w:t xml:space="preserve">dopuni </w:t>
      </w:r>
      <w:r w:rsidRPr="0065693B">
        <w:rPr>
          <w:rFonts w:ascii="Arial" w:hAnsi="Arial" w:cs="Arial"/>
          <w:sz w:val="24"/>
          <w:szCs w:val="24"/>
          <w:lang w:val="hr-HR"/>
        </w:rPr>
        <w:t xml:space="preserve">novom točkom 8. </w:t>
      </w:r>
      <w:r>
        <w:rPr>
          <w:rFonts w:ascii="Arial" w:hAnsi="Arial" w:cs="Arial"/>
          <w:sz w:val="24"/>
          <w:szCs w:val="24"/>
          <w:lang w:val="hr-HR"/>
        </w:rPr>
        <w:t>k</w:t>
      </w:r>
      <w:r w:rsidRPr="0065693B">
        <w:rPr>
          <w:rFonts w:ascii="Arial" w:hAnsi="Arial" w:cs="Arial"/>
          <w:sz w:val="24"/>
          <w:szCs w:val="24"/>
          <w:lang w:val="hr-HR"/>
        </w:rPr>
        <w:t>oja glasi</w:t>
      </w:r>
      <w:r>
        <w:rPr>
          <w:rFonts w:ascii="Arial" w:hAnsi="Arial" w:cs="Arial"/>
          <w:sz w:val="24"/>
          <w:szCs w:val="24"/>
          <w:lang w:val="hr-HR"/>
        </w:rPr>
        <w:t xml:space="preserve">: </w:t>
      </w:r>
      <w:r w:rsidRPr="0065693B">
        <w:rPr>
          <w:rFonts w:ascii="Arial" w:hAnsi="Arial" w:cs="Arial"/>
          <w:b/>
          <w:sz w:val="24"/>
          <w:szCs w:val="24"/>
          <w:lang w:val="hr-HR"/>
        </w:rPr>
        <w:t>„P</w:t>
      </w:r>
      <w:r>
        <w:rPr>
          <w:rFonts w:ascii="Arial" w:hAnsi="Arial" w:cs="Arial"/>
          <w:b/>
          <w:sz w:val="24"/>
          <w:szCs w:val="24"/>
          <w:lang w:val="hr-HR"/>
        </w:rPr>
        <w:t>rijedlog Odluke o izmjenama i dopunama Odluke o sufinanciranju boravka djece u dječjim vrtićima u 2016. godini“.</w:t>
      </w:r>
      <w:r>
        <w:rPr>
          <w:rFonts w:ascii="Arial" w:hAnsi="Arial" w:cs="Arial"/>
          <w:b/>
          <w:sz w:val="24"/>
          <w:szCs w:val="24"/>
          <w:lang w:val="hr-HR"/>
        </w:rPr>
        <w:tab/>
      </w:r>
    </w:p>
    <w:p w:rsidR="00DB5BA0" w:rsidRPr="0065693B" w:rsidRDefault="00DB5BA0" w:rsidP="00DB5BA0">
      <w:pPr>
        <w:jc w:val="both"/>
        <w:rPr>
          <w:rFonts w:ascii="Arial" w:hAnsi="Arial" w:cs="Arial"/>
          <w:sz w:val="24"/>
          <w:szCs w:val="24"/>
          <w:lang w:val="hr-HR"/>
        </w:rPr>
      </w:pPr>
    </w:p>
    <w:p w:rsidR="00DB5BA0" w:rsidRDefault="00DB5BA0" w:rsidP="00DB5BA0">
      <w:pPr>
        <w:jc w:val="both"/>
        <w:rPr>
          <w:rFonts w:ascii="Arial" w:hAnsi="Arial" w:cs="Arial"/>
          <w:sz w:val="24"/>
          <w:szCs w:val="24"/>
          <w:lang w:val="hr-HR"/>
        </w:rPr>
      </w:pPr>
      <w:r>
        <w:rPr>
          <w:rFonts w:ascii="Arial" w:hAnsi="Arial" w:cs="Arial"/>
          <w:b/>
          <w:sz w:val="24"/>
          <w:szCs w:val="24"/>
          <w:lang w:val="hr-HR"/>
        </w:rPr>
        <w:tab/>
      </w:r>
      <w:r>
        <w:rPr>
          <w:rFonts w:ascii="Arial" w:hAnsi="Arial" w:cs="Arial"/>
          <w:sz w:val="24"/>
          <w:szCs w:val="24"/>
          <w:lang w:val="hr-HR"/>
        </w:rPr>
        <w:t xml:space="preserve">Isto je obrazložio: Izostavljanje predložene točke dnevnoga reda predlaže se iz razloga što je u tijeku rasprava i donošenje državnog proračuna te nisu poznati još svi parametri oko novog i prema nekim najavama promijenjenog načina financiranja odnosno sufinanciranja osnovnog školstva i decentraliziranih funkcija odnosno sredstava.  </w:t>
      </w:r>
    </w:p>
    <w:p w:rsidR="00DB5BA0" w:rsidRDefault="00DB5BA0" w:rsidP="00DB5BA0">
      <w:pPr>
        <w:jc w:val="both"/>
        <w:rPr>
          <w:rFonts w:ascii="Arial" w:hAnsi="Arial" w:cs="Arial"/>
          <w:sz w:val="24"/>
          <w:szCs w:val="24"/>
          <w:lang w:val="hr-HR"/>
        </w:rPr>
      </w:pPr>
      <w:r>
        <w:rPr>
          <w:rFonts w:ascii="Arial" w:hAnsi="Arial" w:cs="Arial"/>
          <w:sz w:val="24"/>
          <w:szCs w:val="24"/>
          <w:lang w:val="hr-HR"/>
        </w:rPr>
        <w:tab/>
        <w:t>Dopuna dnevnog reda predlaže se iz razloga što je Dječji vrtić ispunio uvjete za upis još jedne odgojno-obrazovne skupine od 15 djece, a trenutno je na listi čekanja za upis u vrtić 15-ero djece s prebivalištem na području Grada Ludbrega.</w:t>
      </w:r>
    </w:p>
    <w:p w:rsidR="00DB5BA0" w:rsidRDefault="00DB5BA0" w:rsidP="00DB5BA0">
      <w:pPr>
        <w:jc w:val="both"/>
        <w:rPr>
          <w:rFonts w:ascii="Arial" w:hAnsi="Arial" w:cs="Arial"/>
          <w:sz w:val="24"/>
          <w:szCs w:val="24"/>
          <w:lang w:val="hr-HR"/>
        </w:rPr>
      </w:pPr>
    </w:p>
    <w:p w:rsidR="00DB5BA0" w:rsidRDefault="00DB5BA0" w:rsidP="00DB5BA0">
      <w:pPr>
        <w:jc w:val="both"/>
        <w:rPr>
          <w:rFonts w:ascii="Arial" w:hAnsi="Arial" w:cs="Arial"/>
          <w:sz w:val="24"/>
          <w:szCs w:val="24"/>
          <w:lang w:val="hr-HR"/>
        </w:rPr>
      </w:pPr>
      <w:r>
        <w:rPr>
          <w:rFonts w:ascii="Arial" w:hAnsi="Arial" w:cs="Arial"/>
          <w:sz w:val="24"/>
          <w:szCs w:val="24"/>
          <w:lang w:val="hr-HR"/>
        </w:rPr>
        <w:tab/>
        <w:t xml:space="preserve">Predsjednica Gradskoga vijeća Renata Potočnik iznijela je da je odredbom članka 71.st.5. Poslovnika Gradskog vijeća Grada Ludbrega propisano da se prilikom utvrđivanja dnevnog reda najprije odvojeno odlučuje o prijedlogu da se pojedini predmet izostavi, odnosno da se s novim predmetom dopuni. </w:t>
      </w:r>
    </w:p>
    <w:p w:rsidR="00DB5BA0" w:rsidRDefault="00DB5BA0" w:rsidP="00DB5BA0">
      <w:pPr>
        <w:jc w:val="both"/>
        <w:rPr>
          <w:rFonts w:ascii="Arial" w:hAnsi="Arial" w:cs="Arial"/>
          <w:b/>
          <w:sz w:val="24"/>
          <w:szCs w:val="24"/>
          <w:lang w:val="hr-HR"/>
        </w:rPr>
      </w:pPr>
      <w:r>
        <w:rPr>
          <w:rFonts w:ascii="Arial" w:hAnsi="Arial" w:cs="Arial"/>
          <w:sz w:val="24"/>
          <w:szCs w:val="24"/>
          <w:lang w:val="hr-HR"/>
        </w:rPr>
        <w:tab/>
        <w:t xml:space="preserve">Stoga je prvo stavila na glasovanje prijedlog da se iz predloženog dnevnog reda </w:t>
      </w:r>
      <w:r w:rsidRPr="004E12D4">
        <w:rPr>
          <w:rFonts w:ascii="Arial" w:hAnsi="Arial" w:cs="Arial"/>
          <w:b/>
          <w:sz w:val="24"/>
          <w:szCs w:val="24"/>
          <w:lang w:val="hr-HR"/>
        </w:rPr>
        <w:t>izostavi</w:t>
      </w:r>
      <w:r>
        <w:rPr>
          <w:rFonts w:ascii="Arial" w:hAnsi="Arial" w:cs="Arial"/>
          <w:sz w:val="24"/>
          <w:szCs w:val="24"/>
          <w:lang w:val="hr-HR"/>
        </w:rPr>
        <w:t xml:space="preserve"> dosadašnja točka 8. koja glasi: </w:t>
      </w:r>
      <w:r w:rsidRPr="004E12D4">
        <w:rPr>
          <w:rFonts w:ascii="Arial" w:hAnsi="Arial" w:cs="Arial"/>
          <w:b/>
          <w:sz w:val="24"/>
          <w:szCs w:val="24"/>
          <w:lang w:val="hr-HR"/>
        </w:rPr>
        <w:t xml:space="preserve">„Prijedlog Odluke o </w:t>
      </w:r>
      <w:r>
        <w:rPr>
          <w:rFonts w:ascii="Arial" w:hAnsi="Arial" w:cs="Arial"/>
          <w:b/>
          <w:sz w:val="24"/>
          <w:szCs w:val="24"/>
          <w:lang w:val="hr-HR"/>
        </w:rPr>
        <w:t>prijenosu osnivačkih prava nad O</w:t>
      </w:r>
      <w:r w:rsidRPr="004E12D4">
        <w:rPr>
          <w:rFonts w:ascii="Arial" w:hAnsi="Arial" w:cs="Arial"/>
          <w:b/>
          <w:sz w:val="24"/>
          <w:szCs w:val="24"/>
          <w:lang w:val="hr-HR"/>
        </w:rPr>
        <w:t>snovnom školom Ludbreg sa sjedištem u Ludbregu“,</w:t>
      </w:r>
      <w:r w:rsidRPr="00F32D5D">
        <w:rPr>
          <w:rFonts w:ascii="Arial" w:hAnsi="Arial" w:cs="Arial"/>
          <w:b/>
          <w:sz w:val="24"/>
          <w:szCs w:val="24"/>
          <w:lang w:val="hr-HR"/>
        </w:rPr>
        <w:t xml:space="preserve"> te je konstatirala da je isti prijedlog jednoglasno usvojen. </w:t>
      </w:r>
    </w:p>
    <w:p w:rsidR="00DB5BA0" w:rsidRDefault="00DB5BA0" w:rsidP="00DB5BA0">
      <w:pPr>
        <w:jc w:val="both"/>
        <w:rPr>
          <w:rFonts w:ascii="Arial" w:hAnsi="Arial" w:cs="Arial"/>
          <w:b/>
          <w:sz w:val="24"/>
          <w:szCs w:val="24"/>
          <w:lang w:val="hr-HR"/>
        </w:rPr>
      </w:pPr>
      <w:r>
        <w:rPr>
          <w:rFonts w:ascii="Arial" w:hAnsi="Arial" w:cs="Arial"/>
          <w:b/>
          <w:sz w:val="24"/>
          <w:szCs w:val="24"/>
          <w:lang w:val="hr-HR"/>
        </w:rPr>
        <w:tab/>
      </w:r>
      <w:r>
        <w:rPr>
          <w:rFonts w:ascii="Arial" w:hAnsi="Arial" w:cs="Arial"/>
          <w:sz w:val="24"/>
          <w:szCs w:val="24"/>
          <w:lang w:val="hr-HR"/>
        </w:rPr>
        <w:t xml:space="preserve">Isto tako stavila je na glasovanje da se dnevni red </w:t>
      </w:r>
      <w:r w:rsidRPr="004E12D4">
        <w:rPr>
          <w:rFonts w:ascii="Arial" w:hAnsi="Arial" w:cs="Arial"/>
          <w:b/>
          <w:sz w:val="24"/>
          <w:szCs w:val="24"/>
          <w:lang w:val="hr-HR"/>
        </w:rPr>
        <w:t>dopuni</w:t>
      </w:r>
      <w:r>
        <w:rPr>
          <w:rFonts w:ascii="Arial" w:hAnsi="Arial" w:cs="Arial"/>
          <w:sz w:val="24"/>
          <w:szCs w:val="24"/>
          <w:lang w:val="hr-HR"/>
        </w:rPr>
        <w:t xml:space="preserve"> novom točkom 8. koja glasi: </w:t>
      </w:r>
      <w:r w:rsidRPr="004E12D4">
        <w:rPr>
          <w:rFonts w:ascii="Arial" w:hAnsi="Arial" w:cs="Arial"/>
          <w:b/>
          <w:sz w:val="24"/>
          <w:szCs w:val="24"/>
          <w:lang w:val="hr-HR"/>
        </w:rPr>
        <w:t xml:space="preserve">„Prijedlog Odluke o izmjenama i dopunama Odluke o sufinanciranju boravka djece u dječjim vrtićima u 2016. </w:t>
      </w:r>
      <w:r>
        <w:rPr>
          <w:rFonts w:ascii="Arial" w:hAnsi="Arial" w:cs="Arial"/>
          <w:b/>
          <w:sz w:val="24"/>
          <w:szCs w:val="24"/>
          <w:lang w:val="hr-HR"/>
        </w:rPr>
        <w:t>g</w:t>
      </w:r>
      <w:r w:rsidRPr="004E12D4">
        <w:rPr>
          <w:rFonts w:ascii="Arial" w:hAnsi="Arial" w:cs="Arial"/>
          <w:b/>
          <w:sz w:val="24"/>
          <w:szCs w:val="24"/>
          <w:lang w:val="hr-HR"/>
        </w:rPr>
        <w:t>odini, koji prijedlog je također jednoglasno usvojen.</w:t>
      </w:r>
    </w:p>
    <w:p w:rsidR="00DB5BA0" w:rsidRPr="004E12D4" w:rsidRDefault="00DB5BA0" w:rsidP="00DB5BA0">
      <w:pPr>
        <w:jc w:val="both"/>
        <w:rPr>
          <w:rFonts w:ascii="Arial" w:hAnsi="Arial" w:cs="Arial"/>
          <w:b/>
          <w:sz w:val="24"/>
          <w:szCs w:val="24"/>
          <w:lang w:val="hr-HR"/>
        </w:rPr>
      </w:pPr>
    </w:p>
    <w:p w:rsidR="00DB5BA0" w:rsidRPr="00F32D5D" w:rsidRDefault="00DB5BA0" w:rsidP="00DB5BA0">
      <w:pPr>
        <w:jc w:val="both"/>
        <w:rPr>
          <w:rFonts w:ascii="Arial" w:hAnsi="Arial" w:cs="Arial"/>
          <w:b/>
          <w:sz w:val="24"/>
          <w:szCs w:val="24"/>
          <w:lang w:val="hr-HR"/>
        </w:rPr>
      </w:pPr>
      <w:r>
        <w:rPr>
          <w:rFonts w:ascii="Arial" w:hAnsi="Arial" w:cs="Arial"/>
          <w:b/>
          <w:sz w:val="24"/>
          <w:szCs w:val="24"/>
          <w:lang w:val="hr-HR"/>
        </w:rPr>
        <w:tab/>
      </w:r>
      <w:r w:rsidRPr="00F32D5D">
        <w:rPr>
          <w:rFonts w:ascii="Arial" w:hAnsi="Arial" w:cs="Arial"/>
          <w:b/>
          <w:sz w:val="24"/>
          <w:szCs w:val="24"/>
          <w:lang w:val="hr-HR"/>
        </w:rPr>
        <w:t xml:space="preserve">Zatim je </w:t>
      </w:r>
      <w:r>
        <w:rPr>
          <w:rFonts w:ascii="Arial" w:hAnsi="Arial" w:cs="Arial"/>
          <w:b/>
          <w:sz w:val="24"/>
          <w:szCs w:val="24"/>
          <w:lang w:val="hr-HR"/>
        </w:rPr>
        <w:t xml:space="preserve">za 23. sjednicu Gradskoga vijeća Grada Ludbrega predložila slijeći </w:t>
      </w:r>
    </w:p>
    <w:p w:rsidR="00DB5BA0" w:rsidRPr="00F32D5D" w:rsidRDefault="00DB5BA0" w:rsidP="00DB5BA0">
      <w:pPr>
        <w:jc w:val="both"/>
        <w:rPr>
          <w:rFonts w:ascii="Arial" w:hAnsi="Arial"/>
          <w:b/>
          <w:sz w:val="24"/>
          <w:lang w:val="hr-HR"/>
        </w:rPr>
      </w:pPr>
    </w:p>
    <w:p w:rsidR="00DB5BA0" w:rsidRDefault="00DB5BA0" w:rsidP="00DB5BA0">
      <w:pPr>
        <w:pStyle w:val="Uvuenotijeloteksta"/>
        <w:ind w:left="0"/>
        <w:jc w:val="center"/>
        <w:rPr>
          <w:rFonts w:ascii="Arial" w:hAnsi="Arial" w:cs="Arial"/>
          <w:b/>
          <w:sz w:val="24"/>
          <w:szCs w:val="24"/>
          <w:lang w:val="sv-SE"/>
        </w:rPr>
      </w:pPr>
      <w:r w:rsidRPr="00EE19AF">
        <w:rPr>
          <w:rFonts w:ascii="Arial" w:hAnsi="Arial" w:cs="Arial"/>
          <w:b/>
          <w:sz w:val="24"/>
          <w:szCs w:val="24"/>
          <w:lang w:val="sv-SE"/>
        </w:rPr>
        <w:t>D</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V</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I</w:t>
      </w:r>
      <w:r w:rsidRPr="00EE19AF">
        <w:rPr>
          <w:rFonts w:ascii="Arial" w:hAnsi="Arial" w:cs="Arial"/>
          <w:b/>
          <w:sz w:val="24"/>
          <w:szCs w:val="24"/>
          <w:lang w:val="hr-HR"/>
        </w:rPr>
        <w:t xml:space="preserve">    </w:t>
      </w:r>
      <w:r w:rsidRPr="00EE19AF">
        <w:rPr>
          <w:rFonts w:ascii="Arial" w:hAnsi="Arial" w:cs="Arial"/>
          <w:b/>
          <w:sz w:val="24"/>
          <w:szCs w:val="24"/>
          <w:lang w:val="sv-SE"/>
        </w:rPr>
        <w:t>R</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D</w:t>
      </w:r>
    </w:p>
    <w:p w:rsidR="00DB5BA0" w:rsidRDefault="00DB5BA0" w:rsidP="00DB5BA0">
      <w:pPr>
        <w:pStyle w:val="Odlomakpopisa"/>
        <w:ind w:left="23"/>
        <w:rPr>
          <w:rFonts w:ascii="Arial" w:hAnsi="Arial"/>
          <w:b/>
          <w:sz w:val="24"/>
          <w:szCs w:val="24"/>
          <w:lang w:val="hr-HR"/>
        </w:rPr>
      </w:pPr>
      <w:r>
        <w:rPr>
          <w:rFonts w:ascii="Arial" w:hAnsi="Arial"/>
          <w:b/>
          <w:sz w:val="24"/>
          <w:szCs w:val="24"/>
          <w:lang w:val="hr-HR"/>
        </w:rPr>
        <w:t xml:space="preserve">1.  Verifikacija zapisnika 22. sjednice Gradskoga vijeća Grada Ludbrega     </w:t>
      </w:r>
    </w:p>
    <w:p w:rsidR="00DB5BA0" w:rsidRDefault="00DB5BA0" w:rsidP="00DB5BA0">
      <w:pPr>
        <w:pStyle w:val="Tijeloteksta"/>
        <w:rPr>
          <w:rFonts w:cs="Arial"/>
          <w:b/>
        </w:rPr>
      </w:pPr>
      <w:r>
        <w:rPr>
          <w:rFonts w:cs="Arial"/>
          <w:b/>
        </w:rPr>
        <w:t xml:space="preserve">2.  Izvješće o radu i Program rada Povjerenstva za ravnopravnost spolova    </w:t>
      </w:r>
    </w:p>
    <w:p w:rsidR="00DB5BA0" w:rsidRPr="00935604" w:rsidRDefault="00DB5BA0" w:rsidP="00DB5BA0">
      <w:pPr>
        <w:pStyle w:val="Tijeloteksta"/>
        <w:rPr>
          <w:rFonts w:cs="Arial"/>
          <w:b/>
        </w:rPr>
      </w:pPr>
      <w:r>
        <w:rPr>
          <w:rFonts w:cs="Arial"/>
          <w:b/>
        </w:rPr>
        <w:t xml:space="preserve">     Grada Ludbrega</w:t>
      </w:r>
    </w:p>
    <w:p w:rsidR="00DB5BA0" w:rsidRDefault="00DB5BA0" w:rsidP="00DB5BA0">
      <w:pPr>
        <w:shd w:val="clear" w:color="auto" w:fill="FFFFFF"/>
        <w:rPr>
          <w:rFonts w:ascii="Arial" w:hAnsi="Arial" w:cs="Arial"/>
          <w:b/>
          <w:sz w:val="24"/>
          <w:szCs w:val="24"/>
        </w:rPr>
      </w:pPr>
      <w:r>
        <w:rPr>
          <w:rFonts w:ascii="Arial" w:hAnsi="Arial" w:cs="Arial"/>
          <w:b/>
          <w:sz w:val="24"/>
          <w:szCs w:val="24"/>
        </w:rPr>
        <w:t>3</w:t>
      </w:r>
      <w:r w:rsidRPr="00935604">
        <w:rPr>
          <w:rFonts w:ascii="Arial" w:hAnsi="Arial" w:cs="Arial"/>
          <w:b/>
          <w:sz w:val="24"/>
          <w:szCs w:val="24"/>
        </w:rPr>
        <w:t xml:space="preserve">.  </w:t>
      </w:r>
      <w:r>
        <w:rPr>
          <w:rFonts w:ascii="Arial" w:hAnsi="Arial" w:cs="Arial"/>
          <w:b/>
          <w:sz w:val="24"/>
          <w:szCs w:val="24"/>
        </w:rPr>
        <w:t>Izvješće o radu i prijedlogu Programa rada Savjeta mladih Grada Ludbrega</w:t>
      </w:r>
    </w:p>
    <w:p w:rsidR="00DB5BA0" w:rsidRPr="00935604" w:rsidRDefault="00DB5BA0" w:rsidP="00DB5BA0">
      <w:pPr>
        <w:shd w:val="clear" w:color="auto" w:fill="FFFFFF"/>
        <w:rPr>
          <w:rFonts w:ascii="Arial" w:hAnsi="Arial" w:cs="Arial"/>
          <w:b/>
          <w:color w:val="222222"/>
          <w:sz w:val="24"/>
          <w:szCs w:val="24"/>
        </w:rPr>
      </w:pPr>
      <w:r>
        <w:rPr>
          <w:rFonts w:ascii="Arial" w:hAnsi="Arial" w:cs="Arial"/>
          <w:b/>
          <w:color w:val="222222"/>
          <w:sz w:val="24"/>
          <w:szCs w:val="24"/>
        </w:rPr>
        <w:t>4</w:t>
      </w:r>
      <w:r w:rsidRPr="00935604">
        <w:rPr>
          <w:rFonts w:ascii="Arial" w:hAnsi="Arial" w:cs="Arial"/>
          <w:b/>
          <w:color w:val="222222"/>
          <w:sz w:val="24"/>
          <w:szCs w:val="24"/>
        </w:rPr>
        <w:t xml:space="preserve">.  </w:t>
      </w:r>
      <w:r>
        <w:rPr>
          <w:rFonts w:ascii="Arial" w:hAnsi="Arial" w:cs="Arial"/>
          <w:b/>
          <w:color w:val="222222"/>
          <w:sz w:val="24"/>
          <w:szCs w:val="24"/>
        </w:rPr>
        <w:t xml:space="preserve">Prijedlog Odluke o dodjeli javnih priznanja Grada Ludbrega 2016. godine </w:t>
      </w:r>
    </w:p>
    <w:p w:rsidR="00DB5BA0" w:rsidRDefault="00DB5BA0" w:rsidP="00DB5BA0">
      <w:pPr>
        <w:pStyle w:val="Tijeloteksta"/>
        <w:rPr>
          <w:rFonts w:cs="Arial"/>
          <w:b/>
        </w:rPr>
      </w:pPr>
      <w:r>
        <w:rPr>
          <w:rFonts w:cs="Arial"/>
          <w:b/>
        </w:rPr>
        <w:t>5</w:t>
      </w:r>
      <w:r w:rsidRPr="00935604">
        <w:rPr>
          <w:rFonts w:cs="Arial"/>
          <w:b/>
        </w:rPr>
        <w:t xml:space="preserve">.  </w:t>
      </w:r>
      <w:r>
        <w:rPr>
          <w:rFonts w:cs="Arial"/>
          <w:b/>
        </w:rPr>
        <w:t xml:space="preserve">Prijedlog Odluke o donošenju Procjene ugroženosti od požara i Plana </w:t>
      </w:r>
    </w:p>
    <w:p w:rsidR="00DB5BA0" w:rsidRDefault="00DB5BA0" w:rsidP="00DB5BA0">
      <w:pPr>
        <w:pStyle w:val="Tijeloteksta"/>
        <w:rPr>
          <w:rFonts w:cs="Arial"/>
          <w:b/>
        </w:rPr>
      </w:pPr>
      <w:r>
        <w:rPr>
          <w:rFonts w:cs="Arial"/>
          <w:b/>
        </w:rPr>
        <w:t xml:space="preserve">     zaštite od požara Grada Ludbrega </w:t>
      </w:r>
    </w:p>
    <w:p w:rsidR="00DB5BA0" w:rsidRDefault="00DB5BA0" w:rsidP="00DB5BA0">
      <w:pPr>
        <w:pStyle w:val="Tijeloteksta"/>
        <w:rPr>
          <w:rFonts w:cs="Arial"/>
          <w:b/>
        </w:rPr>
      </w:pPr>
      <w:r>
        <w:rPr>
          <w:rFonts w:cs="Arial"/>
          <w:b/>
        </w:rPr>
        <w:t>6</w:t>
      </w:r>
      <w:r w:rsidRPr="00935604">
        <w:rPr>
          <w:rFonts w:cs="Arial"/>
          <w:b/>
        </w:rPr>
        <w:t xml:space="preserve">.  </w:t>
      </w:r>
      <w:r>
        <w:rPr>
          <w:rFonts w:cs="Arial"/>
          <w:b/>
        </w:rPr>
        <w:t xml:space="preserve">Prijedlog Odluke o raspoređivanju sredstava za rad političkih stranaka iz    </w:t>
      </w:r>
    </w:p>
    <w:p w:rsidR="00DB5BA0" w:rsidRDefault="00DB5BA0" w:rsidP="00DB5BA0">
      <w:pPr>
        <w:pStyle w:val="Tijeloteksta"/>
        <w:rPr>
          <w:rFonts w:cs="Arial"/>
          <w:b/>
        </w:rPr>
      </w:pPr>
      <w:r>
        <w:rPr>
          <w:rFonts w:cs="Arial"/>
          <w:b/>
        </w:rPr>
        <w:t xml:space="preserve">     Proračuna Grada Ludbrega za 2016. godinu</w:t>
      </w:r>
    </w:p>
    <w:p w:rsidR="00DB5BA0" w:rsidRDefault="00DB5BA0" w:rsidP="00DB5BA0">
      <w:pPr>
        <w:pStyle w:val="Tijeloteksta"/>
        <w:rPr>
          <w:rFonts w:cs="Arial"/>
          <w:b/>
          <w:szCs w:val="24"/>
        </w:rPr>
      </w:pPr>
      <w:r>
        <w:rPr>
          <w:rFonts w:cs="Arial"/>
          <w:b/>
          <w:szCs w:val="24"/>
        </w:rPr>
        <w:lastRenderedPageBreak/>
        <w:t xml:space="preserve">7.  Prijedlog Odluke o ustrojstvu Centra za kulturu i informiranje Dragutin     </w:t>
      </w:r>
    </w:p>
    <w:p w:rsidR="00DB5BA0" w:rsidRDefault="00DB5BA0" w:rsidP="00DB5BA0">
      <w:pPr>
        <w:pStyle w:val="Tijeloteksta"/>
        <w:rPr>
          <w:rFonts w:cs="Arial"/>
          <w:b/>
          <w:szCs w:val="24"/>
        </w:rPr>
      </w:pPr>
      <w:r>
        <w:rPr>
          <w:rFonts w:cs="Arial"/>
          <w:b/>
          <w:szCs w:val="24"/>
        </w:rPr>
        <w:t xml:space="preserve">     Novak Ludbreg</w:t>
      </w:r>
    </w:p>
    <w:p w:rsidR="00DB5BA0" w:rsidRDefault="00DB5BA0" w:rsidP="00DB5BA0">
      <w:pPr>
        <w:pStyle w:val="Tijeloteksta"/>
        <w:rPr>
          <w:rFonts w:cs="Arial"/>
          <w:b/>
          <w:szCs w:val="24"/>
        </w:rPr>
      </w:pPr>
      <w:r w:rsidRPr="00935604">
        <w:rPr>
          <w:rFonts w:cs="Arial"/>
          <w:b/>
          <w:szCs w:val="24"/>
        </w:rPr>
        <w:t xml:space="preserve">8.  Prijedlog </w:t>
      </w:r>
      <w:r>
        <w:rPr>
          <w:rFonts w:cs="Arial"/>
          <w:b/>
          <w:szCs w:val="24"/>
        </w:rPr>
        <w:t xml:space="preserve">Odluke o izmjenama i dopunama Odluke o sufinanciranju boravka </w:t>
      </w:r>
    </w:p>
    <w:p w:rsidR="00DB5BA0" w:rsidRDefault="00DB5BA0" w:rsidP="00DB5BA0">
      <w:pPr>
        <w:pStyle w:val="Tijeloteksta"/>
        <w:rPr>
          <w:rFonts w:cs="Arial"/>
          <w:b/>
          <w:szCs w:val="24"/>
        </w:rPr>
      </w:pPr>
      <w:r>
        <w:rPr>
          <w:rFonts w:cs="Arial"/>
          <w:b/>
          <w:szCs w:val="24"/>
        </w:rPr>
        <w:t xml:space="preserve">     djece u dječjim vrtićima u 2016. godini</w:t>
      </w:r>
    </w:p>
    <w:p w:rsidR="00DB5BA0" w:rsidRDefault="00DB5BA0" w:rsidP="00DB5BA0">
      <w:pPr>
        <w:pStyle w:val="Tijeloteksta"/>
        <w:rPr>
          <w:rFonts w:cs="Arial"/>
          <w:b/>
        </w:rPr>
      </w:pPr>
      <w:r w:rsidRPr="00935604">
        <w:rPr>
          <w:rFonts w:cs="Arial"/>
          <w:b/>
        </w:rPr>
        <w:t xml:space="preserve">9. </w:t>
      </w:r>
      <w:r>
        <w:rPr>
          <w:rFonts w:cs="Arial"/>
          <w:b/>
        </w:rPr>
        <w:t xml:space="preserve"> Prijedlog Odluke o uključenju u akciju gradovi i općine – prijatelji djece</w:t>
      </w:r>
    </w:p>
    <w:p w:rsidR="00DB5BA0" w:rsidRDefault="00DB5BA0" w:rsidP="00DB5BA0">
      <w:pPr>
        <w:pStyle w:val="Tijeloteksta"/>
        <w:rPr>
          <w:rFonts w:cs="Arial"/>
          <w:b/>
        </w:rPr>
      </w:pPr>
      <w:r>
        <w:rPr>
          <w:rFonts w:cs="Arial"/>
          <w:b/>
        </w:rPr>
        <w:t>1</w:t>
      </w:r>
      <w:r w:rsidRPr="00935604">
        <w:rPr>
          <w:rFonts w:cs="Arial"/>
          <w:b/>
        </w:rPr>
        <w:t xml:space="preserve">0. </w:t>
      </w:r>
      <w:r>
        <w:rPr>
          <w:rFonts w:cs="Arial"/>
          <w:b/>
        </w:rPr>
        <w:t xml:space="preserve">Prijedlog Odluke o izradi II. izmjena i dopuna Urbanističkog plana uređenja </w:t>
      </w:r>
    </w:p>
    <w:p w:rsidR="00DB5BA0" w:rsidRDefault="00DB5BA0" w:rsidP="00DB5BA0">
      <w:pPr>
        <w:pStyle w:val="Tijeloteksta"/>
        <w:rPr>
          <w:rFonts w:cs="Arial"/>
          <w:b/>
        </w:rPr>
      </w:pPr>
      <w:r>
        <w:rPr>
          <w:rFonts w:cs="Arial"/>
          <w:b/>
        </w:rPr>
        <w:t xml:space="preserve">      Ludbreg</w:t>
      </w:r>
    </w:p>
    <w:p w:rsidR="007F6C5C" w:rsidRDefault="007F6C5C" w:rsidP="00DB5BA0">
      <w:pPr>
        <w:pStyle w:val="Tijeloteksta"/>
        <w:rPr>
          <w:rFonts w:cs="Arial"/>
          <w:b/>
        </w:rPr>
      </w:pPr>
    </w:p>
    <w:p w:rsidR="00DB5BA0" w:rsidRDefault="00DB5BA0" w:rsidP="00DB5BA0">
      <w:pPr>
        <w:pStyle w:val="Tijeloteksta"/>
        <w:rPr>
          <w:rFonts w:cs="Arial"/>
          <w:b/>
        </w:rPr>
      </w:pPr>
      <w:r>
        <w:rPr>
          <w:rFonts w:cs="Arial"/>
          <w:b/>
        </w:rPr>
        <w:t xml:space="preserve">11. Prijedlog Rješenja o raspisivanju natječaja za prodaju zemljišta za izgradnju </w:t>
      </w:r>
    </w:p>
    <w:p w:rsidR="00DB5BA0" w:rsidRDefault="00DB5BA0" w:rsidP="00DB5BA0">
      <w:pPr>
        <w:pStyle w:val="Tijeloteksta"/>
        <w:rPr>
          <w:rFonts w:cs="Arial"/>
          <w:b/>
        </w:rPr>
      </w:pPr>
      <w:r>
        <w:rPr>
          <w:rFonts w:cs="Arial"/>
          <w:b/>
        </w:rPr>
        <w:t xml:space="preserve">      dječjeg vrtića u Ludbregu</w:t>
      </w:r>
    </w:p>
    <w:p w:rsidR="00DB5BA0" w:rsidRDefault="00DB5BA0" w:rsidP="00DB5BA0">
      <w:pPr>
        <w:pStyle w:val="Tijeloteksta"/>
        <w:rPr>
          <w:rFonts w:cs="Arial"/>
          <w:b/>
        </w:rPr>
      </w:pPr>
      <w:r>
        <w:rPr>
          <w:rFonts w:cs="Arial"/>
          <w:b/>
        </w:rPr>
        <w:t xml:space="preserve">12. Prijedlog Rješenja o raspisivanju natječaja za prodaju zemljišta u </w:t>
      </w:r>
    </w:p>
    <w:p w:rsidR="00DB5BA0" w:rsidRDefault="00DB5BA0" w:rsidP="00DB5BA0">
      <w:pPr>
        <w:pStyle w:val="Tijeloteksta"/>
        <w:rPr>
          <w:rFonts w:cs="Arial"/>
          <w:b/>
        </w:rPr>
      </w:pPr>
      <w:r>
        <w:rPr>
          <w:rFonts w:cs="Arial"/>
          <w:b/>
        </w:rPr>
        <w:t xml:space="preserve">     </w:t>
      </w:r>
      <w:r w:rsidR="00EA0D22">
        <w:rPr>
          <w:rFonts w:cs="Arial"/>
          <w:b/>
        </w:rPr>
        <w:t xml:space="preserve"> </w:t>
      </w:r>
      <w:r>
        <w:rPr>
          <w:rFonts w:cs="Arial"/>
          <w:b/>
        </w:rPr>
        <w:t>Gospodarskoj zoni Zapad u Ludbregu</w:t>
      </w:r>
    </w:p>
    <w:p w:rsidR="00DB5BA0" w:rsidRDefault="00DB5BA0" w:rsidP="00DB5BA0">
      <w:pPr>
        <w:pStyle w:val="Tijeloteksta"/>
        <w:rPr>
          <w:rFonts w:cs="Arial"/>
          <w:b/>
        </w:rPr>
      </w:pPr>
      <w:r>
        <w:rPr>
          <w:rFonts w:cs="Arial"/>
          <w:b/>
        </w:rPr>
        <w:t xml:space="preserve">13. Izvješće o obavljenoj reviziji upravljanja i raspolaganja nekretninama </w:t>
      </w:r>
    </w:p>
    <w:p w:rsidR="00DB5BA0" w:rsidRDefault="00DB5BA0" w:rsidP="00DB5BA0">
      <w:pPr>
        <w:pStyle w:val="Tijeloteksta"/>
        <w:rPr>
          <w:rFonts w:cs="Arial"/>
          <w:b/>
        </w:rPr>
      </w:pPr>
      <w:r>
        <w:rPr>
          <w:rFonts w:cs="Arial"/>
          <w:b/>
        </w:rPr>
        <w:t xml:space="preserve">      jedinica lokalne i područne (regionalne) samouprave na području </w:t>
      </w:r>
    </w:p>
    <w:p w:rsidR="00DB5BA0" w:rsidRPr="00935604" w:rsidRDefault="00DB5BA0" w:rsidP="00DB5BA0">
      <w:pPr>
        <w:pStyle w:val="Tijeloteksta"/>
        <w:rPr>
          <w:rFonts w:cs="Arial"/>
          <w:b/>
        </w:rPr>
      </w:pPr>
      <w:r>
        <w:rPr>
          <w:rFonts w:cs="Arial"/>
          <w:b/>
        </w:rPr>
        <w:t xml:space="preserve">      Varaždinske županije</w:t>
      </w:r>
    </w:p>
    <w:p w:rsidR="00DB5BA0" w:rsidRDefault="00DB5BA0" w:rsidP="00DB5BA0">
      <w:pPr>
        <w:pStyle w:val="Tijeloteksta"/>
        <w:rPr>
          <w:rFonts w:cs="Arial"/>
          <w:b/>
          <w:szCs w:val="24"/>
        </w:rPr>
      </w:pPr>
      <w:r>
        <w:rPr>
          <w:rFonts w:cs="Arial"/>
          <w:b/>
          <w:szCs w:val="24"/>
        </w:rPr>
        <w:t xml:space="preserve">14. Izvješće o izvršenju Programa izgradnje objekata i uređaja komunalne </w:t>
      </w:r>
    </w:p>
    <w:p w:rsidR="00DB5BA0" w:rsidRDefault="00DB5BA0" w:rsidP="00DB5BA0">
      <w:pPr>
        <w:pStyle w:val="Tijeloteksta"/>
        <w:rPr>
          <w:rFonts w:cs="Arial"/>
          <w:b/>
          <w:szCs w:val="24"/>
        </w:rPr>
      </w:pPr>
      <w:r>
        <w:rPr>
          <w:rFonts w:cs="Arial"/>
          <w:b/>
          <w:szCs w:val="24"/>
        </w:rPr>
        <w:t xml:space="preserve">      infrastrukture u 2015. godini</w:t>
      </w:r>
    </w:p>
    <w:p w:rsidR="00DB5BA0" w:rsidRDefault="00DB5BA0" w:rsidP="00DB5BA0">
      <w:pPr>
        <w:pStyle w:val="Tijeloteksta"/>
        <w:rPr>
          <w:rFonts w:cs="Arial"/>
          <w:b/>
          <w:szCs w:val="24"/>
        </w:rPr>
      </w:pPr>
      <w:r>
        <w:rPr>
          <w:rFonts w:cs="Arial"/>
          <w:b/>
          <w:szCs w:val="24"/>
        </w:rPr>
        <w:t xml:space="preserve">15. Izvješće o izvršenju Programa održavanja komunalne infrastrukture iz </w:t>
      </w:r>
    </w:p>
    <w:p w:rsidR="00DB5BA0" w:rsidRDefault="00DB5BA0" w:rsidP="00DB5BA0">
      <w:pPr>
        <w:pStyle w:val="Tijeloteksta"/>
        <w:rPr>
          <w:rFonts w:cs="Arial"/>
          <w:b/>
          <w:szCs w:val="24"/>
        </w:rPr>
      </w:pPr>
      <w:r>
        <w:rPr>
          <w:rFonts w:cs="Arial"/>
          <w:b/>
          <w:szCs w:val="24"/>
        </w:rPr>
        <w:t xml:space="preserve">      sredstava komunalne naknade za 2015. godinu</w:t>
      </w:r>
    </w:p>
    <w:p w:rsidR="00DB5BA0" w:rsidRDefault="00DB5BA0" w:rsidP="00DB5BA0">
      <w:pPr>
        <w:pStyle w:val="Tijeloteksta"/>
        <w:rPr>
          <w:rFonts w:cs="Arial"/>
          <w:b/>
          <w:szCs w:val="24"/>
        </w:rPr>
      </w:pPr>
      <w:r>
        <w:rPr>
          <w:rFonts w:cs="Arial"/>
          <w:b/>
          <w:szCs w:val="24"/>
        </w:rPr>
        <w:t>16. Izvješće o radu gradonačelnika za razdoblje srpanj – prosinac 2015. godine</w:t>
      </w:r>
    </w:p>
    <w:p w:rsidR="00DB5BA0" w:rsidRDefault="00DB5BA0" w:rsidP="00DB5BA0">
      <w:pPr>
        <w:pStyle w:val="Tijeloteksta"/>
        <w:rPr>
          <w:rFonts w:cs="Arial"/>
          <w:b/>
          <w:szCs w:val="24"/>
        </w:rPr>
      </w:pPr>
    </w:p>
    <w:p w:rsidR="00DB5BA0" w:rsidRPr="004435A4" w:rsidRDefault="00DB5BA0" w:rsidP="00DB5BA0">
      <w:pPr>
        <w:jc w:val="both"/>
        <w:rPr>
          <w:rFonts w:ascii="Arial" w:hAnsi="Arial"/>
          <w:b/>
          <w:sz w:val="24"/>
          <w:lang w:val="hr-HR"/>
        </w:rPr>
      </w:pPr>
      <w:r>
        <w:rPr>
          <w:rFonts w:cs="Arial"/>
          <w:b/>
          <w:szCs w:val="24"/>
        </w:rPr>
        <w:tab/>
      </w:r>
      <w:r w:rsidRPr="0011514F">
        <w:rPr>
          <w:rFonts w:ascii="Arial" w:hAnsi="Arial" w:cs="Arial"/>
          <w:sz w:val="24"/>
          <w:szCs w:val="24"/>
          <w:lang w:val="hr-HR"/>
        </w:rPr>
        <w:t>P</w:t>
      </w:r>
      <w:r w:rsidRPr="0011514F">
        <w:rPr>
          <w:rFonts w:ascii="Arial" w:hAnsi="Arial"/>
          <w:sz w:val="24"/>
          <w:lang w:val="sv-SE"/>
        </w:rPr>
        <w:t>redsjednica Gradskog</w:t>
      </w:r>
      <w:r w:rsidRPr="0011514F">
        <w:rPr>
          <w:rFonts w:ascii="Arial" w:hAnsi="Arial"/>
          <w:sz w:val="24"/>
          <w:lang w:val="hr-HR"/>
        </w:rPr>
        <w:t xml:space="preserve"> </w:t>
      </w:r>
      <w:r w:rsidRPr="0011514F">
        <w:rPr>
          <w:rFonts w:ascii="Arial" w:hAnsi="Arial"/>
          <w:sz w:val="24"/>
          <w:lang w:val="sv-SE"/>
        </w:rPr>
        <w:t>vije</w:t>
      </w:r>
      <w:r w:rsidRPr="0011514F">
        <w:rPr>
          <w:rFonts w:ascii="Arial" w:hAnsi="Arial"/>
          <w:sz w:val="24"/>
          <w:lang w:val="hr-HR"/>
        </w:rPr>
        <w:t>ć</w:t>
      </w:r>
      <w:r w:rsidRPr="0011514F">
        <w:rPr>
          <w:rFonts w:ascii="Arial" w:hAnsi="Arial"/>
          <w:sz w:val="24"/>
          <w:lang w:val="sv-SE"/>
        </w:rPr>
        <w:t>a</w:t>
      </w:r>
      <w:r w:rsidRPr="0011514F">
        <w:rPr>
          <w:rFonts w:ascii="Arial" w:hAnsi="Arial"/>
          <w:sz w:val="24"/>
          <w:lang w:val="hr-HR"/>
        </w:rPr>
        <w:t xml:space="preserve"> </w:t>
      </w:r>
      <w:r w:rsidRPr="0011514F">
        <w:rPr>
          <w:rFonts w:ascii="Arial" w:hAnsi="Arial"/>
          <w:sz w:val="24"/>
          <w:lang w:val="sv-SE"/>
        </w:rPr>
        <w:t>Grada</w:t>
      </w:r>
      <w:r w:rsidRPr="0011514F">
        <w:rPr>
          <w:rFonts w:ascii="Arial" w:hAnsi="Arial"/>
          <w:sz w:val="24"/>
          <w:lang w:val="hr-HR"/>
        </w:rPr>
        <w:t xml:space="preserve"> </w:t>
      </w:r>
      <w:r w:rsidRPr="0011514F">
        <w:rPr>
          <w:rFonts w:ascii="Arial" w:hAnsi="Arial"/>
          <w:sz w:val="24"/>
          <w:lang w:val="sv-SE"/>
        </w:rPr>
        <w:t>Ludbrega Renata Potočnik</w:t>
      </w:r>
      <w:r w:rsidRPr="0011514F">
        <w:rPr>
          <w:rFonts w:ascii="Arial" w:hAnsi="Arial"/>
          <w:sz w:val="24"/>
          <w:lang w:val="hr-HR"/>
        </w:rPr>
        <w:t xml:space="preserve"> stavila je na glasovanje Prijedlog Dnevnog reda,</w:t>
      </w:r>
      <w:r>
        <w:rPr>
          <w:rFonts w:ascii="Arial" w:hAnsi="Arial"/>
          <w:b/>
          <w:sz w:val="24"/>
          <w:lang w:val="hr-HR"/>
        </w:rPr>
        <w:t xml:space="preserve"> te je konstatirala da je </w:t>
      </w:r>
      <w:r w:rsidRPr="00760B59">
        <w:rPr>
          <w:rFonts w:ascii="Arial" w:hAnsi="Arial"/>
          <w:b/>
          <w:sz w:val="24"/>
          <w:lang w:val="sv-SE"/>
        </w:rPr>
        <w:t>predlo</w:t>
      </w:r>
      <w:r w:rsidRPr="00760B59">
        <w:rPr>
          <w:rFonts w:ascii="Arial" w:hAnsi="Arial"/>
          <w:b/>
          <w:sz w:val="24"/>
          <w:lang w:val="hr-HR"/>
        </w:rPr>
        <w:t>ž</w:t>
      </w:r>
      <w:r w:rsidRPr="00760B59">
        <w:rPr>
          <w:rFonts w:ascii="Arial" w:hAnsi="Arial"/>
          <w:b/>
          <w:sz w:val="24"/>
          <w:lang w:val="sv-SE"/>
        </w:rPr>
        <w:t>eni</w:t>
      </w:r>
      <w:r w:rsidRPr="00760B59">
        <w:rPr>
          <w:rFonts w:ascii="Arial" w:hAnsi="Arial"/>
          <w:b/>
          <w:sz w:val="24"/>
          <w:lang w:val="hr-HR"/>
        </w:rPr>
        <w:t xml:space="preserve"> </w:t>
      </w:r>
      <w:r>
        <w:rPr>
          <w:rFonts w:ascii="Arial" w:hAnsi="Arial"/>
          <w:b/>
          <w:sz w:val="24"/>
          <w:lang w:val="hr-HR"/>
        </w:rPr>
        <w:t>d</w:t>
      </w:r>
      <w:r w:rsidRPr="00760B59">
        <w:rPr>
          <w:rFonts w:ascii="Arial" w:hAnsi="Arial"/>
          <w:b/>
          <w:sz w:val="24"/>
          <w:lang w:val="sv-SE"/>
        </w:rPr>
        <w:t>nevni</w:t>
      </w:r>
      <w:r w:rsidRPr="00760B59">
        <w:rPr>
          <w:rFonts w:ascii="Arial" w:hAnsi="Arial"/>
          <w:b/>
          <w:sz w:val="24"/>
          <w:lang w:val="hr-HR"/>
        </w:rPr>
        <w:t xml:space="preserve"> </w:t>
      </w:r>
      <w:r w:rsidRPr="00760B59">
        <w:rPr>
          <w:rFonts w:ascii="Arial" w:hAnsi="Arial"/>
          <w:b/>
          <w:sz w:val="24"/>
          <w:lang w:val="sv-SE"/>
        </w:rPr>
        <w:t>red</w:t>
      </w:r>
      <w:r>
        <w:rPr>
          <w:rFonts w:ascii="Arial" w:hAnsi="Arial"/>
          <w:b/>
          <w:sz w:val="24"/>
          <w:lang w:val="hr-HR"/>
        </w:rPr>
        <w:t xml:space="preserve"> 23.</w:t>
      </w:r>
      <w:r w:rsidRPr="00760B59">
        <w:rPr>
          <w:rFonts w:ascii="Arial" w:hAnsi="Arial"/>
          <w:b/>
          <w:sz w:val="24"/>
          <w:lang w:val="hr-HR"/>
        </w:rPr>
        <w:t xml:space="preserve"> </w:t>
      </w:r>
      <w:r w:rsidRPr="00760B59">
        <w:rPr>
          <w:rFonts w:ascii="Arial" w:hAnsi="Arial"/>
          <w:b/>
          <w:sz w:val="24"/>
          <w:lang w:val="sv-SE"/>
        </w:rPr>
        <w:t>sjednice</w:t>
      </w:r>
      <w:r w:rsidRPr="00760B59">
        <w:rPr>
          <w:rFonts w:ascii="Arial" w:hAnsi="Arial"/>
          <w:b/>
          <w:sz w:val="24"/>
          <w:lang w:val="hr-HR"/>
        </w:rPr>
        <w:t xml:space="preserve"> </w:t>
      </w:r>
      <w:r w:rsidRPr="00760B59">
        <w:rPr>
          <w:rFonts w:ascii="Arial" w:hAnsi="Arial"/>
          <w:b/>
          <w:sz w:val="24"/>
          <w:lang w:val="sv-SE"/>
        </w:rPr>
        <w:t>Gradskog</w:t>
      </w:r>
      <w:r w:rsidRPr="00760B59">
        <w:rPr>
          <w:rFonts w:ascii="Arial" w:hAnsi="Arial"/>
          <w:b/>
          <w:sz w:val="24"/>
          <w:lang w:val="hr-HR"/>
        </w:rPr>
        <w:t xml:space="preserve"> </w:t>
      </w:r>
      <w:r w:rsidRPr="00760B59">
        <w:rPr>
          <w:rFonts w:ascii="Arial" w:hAnsi="Arial"/>
          <w:b/>
          <w:sz w:val="24"/>
          <w:lang w:val="sv-SE"/>
        </w:rPr>
        <w:t>vije</w:t>
      </w:r>
      <w:r w:rsidRPr="00760B59">
        <w:rPr>
          <w:rFonts w:ascii="Arial" w:hAnsi="Arial"/>
          <w:b/>
          <w:sz w:val="24"/>
          <w:lang w:val="hr-HR"/>
        </w:rPr>
        <w:t>ć</w:t>
      </w:r>
      <w:r w:rsidRPr="00760B59">
        <w:rPr>
          <w:rFonts w:ascii="Arial" w:hAnsi="Arial"/>
          <w:b/>
          <w:sz w:val="24"/>
          <w:lang w:val="sv-SE"/>
        </w:rPr>
        <w:t>a</w:t>
      </w:r>
      <w:r w:rsidRPr="00760B59">
        <w:rPr>
          <w:rFonts w:ascii="Arial" w:hAnsi="Arial"/>
          <w:b/>
          <w:sz w:val="24"/>
          <w:lang w:val="hr-HR"/>
        </w:rPr>
        <w:t xml:space="preserve"> </w:t>
      </w:r>
      <w:r>
        <w:rPr>
          <w:rFonts w:ascii="Arial" w:hAnsi="Arial"/>
          <w:b/>
          <w:sz w:val="24"/>
          <w:lang w:val="sv-SE"/>
        </w:rPr>
        <w:t xml:space="preserve">jednoglasno </w:t>
      </w:r>
      <w:r>
        <w:rPr>
          <w:rFonts w:ascii="Arial" w:hAnsi="Arial"/>
          <w:b/>
          <w:sz w:val="24"/>
          <w:lang w:val="hr-HR"/>
        </w:rPr>
        <w:t>p</w:t>
      </w:r>
      <w:r>
        <w:rPr>
          <w:rFonts w:ascii="Arial" w:hAnsi="Arial"/>
          <w:b/>
          <w:sz w:val="24"/>
          <w:lang w:val="sv-SE"/>
        </w:rPr>
        <w:t>rihva</w:t>
      </w:r>
      <w:r w:rsidRPr="004435A4">
        <w:rPr>
          <w:rFonts w:ascii="Arial" w:hAnsi="Arial"/>
          <w:b/>
          <w:sz w:val="24"/>
          <w:lang w:val="hr-HR"/>
        </w:rPr>
        <w:t>ć</w:t>
      </w:r>
      <w:r>
        <w:rPr>
          <w:rFonts w:ascii="Arial" w:hAnsi="Arial"/>
          <w:b/>
          <w:sz w:val="24"/>
          <w:lang w:val="sv-SE"/>
        </w:rPr>
        <w:t>en</w:t>
      </w:r>
      <w:r w:rsidRPr="004435A4">
        <w:rPr>
          <w:rFonts w:ascii="Arial" w:hAnsi="Arial"/>
          <w:b/>
          <w:sz w:val="24"/>
          <w:lang w:val="hr-HR"/>
        </w:rPr>
        <w:t>.</w:t>
      </w:r>
    </w:p>
    <w:p w:rsidR="00DB5BA0" w:rsidRDefault="00DB5BA0" w:rsidP="00DB5BA0">
      <w:pPr>
        <w:pStyle w:val="Tijeloteksta"/>
        <w:rPr>
          <w:rFonts w:cs="Arial"/>
          <w:b/>
          <w:szCs w:val="24"/>
        </w:rPr>
      </w:pPr>
    </w:p>
    <w:p w:rsidR="00DB5BA0" w:rsidRDefault="00DB5BA0" w:rsidP="00DB5BA0">
      <w:pPr>
        <w:pStyle w:val="Tijeloteksta"/>
      </w:pPr>
      <w:r w:rsidRPr="00935604">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7F6C5C" w:rsidRDefault="007F6C5C" w:rsidP="00DB5BA0">
      <w:pPr>
        <w:ind w:left="360"/>
        <w:jc w:val="center"/>
        <w:rPr>
          <w:rFonts w:ascii="Arial" w:hAnsi="Arial"/>
          <w:sz w:val="24"/>
          <w:lang w:val="hr-HR"/>
        </w:rPr>
      </w:pPr>
    </w:p>
    <w:p w:rsidR="00DB5BA0" w:rsidRDefault="00DB5BA0" w:rsidP="00DB5BA0">
      <w:pPr>
        <w:ind w:left="360"/>
        <w:jc w:val="center"/>
        <w:rPr>
          <w:rFonts w:ascii="Arial" w:hAnsi="Arial"/>
          <w:sz w:val="24"/>
          <w:lang w:val="hr-HR"/>
        </w:rPr>
      </w:pPr>
      <w:r>
        <w:rPr>
          <w:rFonts w:ascii="Arial" w:hAnsi="Arial"/>
          <w:sz w:val="24"/>
          <w:lang w:val="hr-HR"/>
        </w:rPr>
        <w:t>……………………….</w:t>
      </w:r>
    </w:p>
    <w:p w:rsidR="00DB5BA0" w:rsidRPr="00974359" w:rsidRDefault="00DB5BA0" w:rsidP="00DB5BA0">
      <w:pPr>
        <w:ind w:left="360"/>
        <w:jc w:val="center"/>
        <w:rPr>
          <w:rFonts w:ascii="Arial" w:hAnsi="Arial"/>
          <w:sz w:val="24"/>
          <w:lang w:val="hr-HR"/>
        </w:rPr>
      </w:pPr>
    </w:p>
    <w:p w:rsidR="00DB5BA0" w:rsidRDefault="00DB5BA0" w:rsidP="00DB5BA0">
      <w:pPr>
        <w:ind w:left="360"/>
        <w:jc w:val="center"/>
        <w:rPr>
          <w:rFonts w:ascii="Arial" w:hAnsi="Arial"/>
          <w:b/>
          <w:sz w:val="24"/>
          <w:lang w:val="hr-HR"/>
        </w:rPr>
      </w:pPr>
      <w:r>
        <w:rPr>
          <w:rFonts w:ascii="Arial" w:hAnsi="Arial"/>
          <w:b/>
          <w:sz w:val="24"/>
          <w:lang w:val="hr-HR"/>
        </w:rPr>
        <w:t>Točka 1.</w:t>
      </w:r>
    </w:p>
    <w:p w:rsidR="00DB5BA0" w:rsidRDefault="00DB5BA0" w:rsidP="00DB5BA0">
      <w:pPr>
        <w:rPr>
          <w:rFonts w:ascii="Arial" w:hAnsi="Arial"/>
          <w:b/>
          <w:sz w:val="24"/>
          <w:lang w:val="hr-HR"/>
        </w:rPr>
      </w:pPr>
      <w:r>
        <w:rPr>
          <w:rFonts w:ascii="Arial" w:hAnsi="Arial"/>
          <w:b/>
          <w:sz w:val="24"/>
          <w:szCs w:val="24"/>
          <w:lang w:val="hr-HR"/>
        </w:rPr>
        <w:t xml:space="preserve">     </w:t>
      </w:r>
      <w:r w:rsidRPr="00014256">
        <w:rPr>
          <w:rFonts w:ascii="Arial" w:hAnsi="Arial"/>
          <w:b/>
          <w:sz w:val="24"/>
          <w:lang w:val="sv-SE"/>
        </w:rPr>
        <w:t>Verifikacija</w:t>
      </w:r>
      <w:r w:rsidRPr="00F9726D">
        <w:rPr>
          <w:rFonts w:ascii="Arial" w:hAnsi="Arial"/>
          <w:b/>
          <w:sz w:val="24"/>
          <w:lang w:val="hr-HR"/>
        </w:rPr>
        <w:t xml:space="preserve"> </w:t>
      </w:r>
      <w:r w:rsidRPr="00014256">
        <w:rPr>
          <w:rFonts w:ascii="Arial" w:hAnsi="Arial"/>
          <w:b/>
          <w:sz w:val="24"/>
          <w:lang w:val="sv-SE"/>
        </w:rPr>
        <w:t>zapisnika</w:t>
      </w:r>
      <w:r>
        <w:rPr>
          <w:rFonts w:ascii="Arial" w:hAnsi="Arial"/>
          <w:b/>
          <w:sz w:val="24"/>
          <w:lang w:val="sv-SE"/>
        </w:rPr>
        <w:t xml:space="preserve"> 22. sjednice Gradskoga vijeća Grada Ludbrega</w:t>
      </w:r>
    </w:p>
    <w:p w:rsidR="00DB5BA0" w:rsidRDefault="00DB5BA0" w:rsidP="00DB5BA0">
      <w:pPr>
        <w:pStyle w:val="Odlomakpopisa"/>
        <w:ind w:left="23"/>
        <w:rPr>
          <w:rFonts w:ascii="Arial" w:hAnsi="Arial"/>
          <w:b/>
          <w:sz w:val="24"/>
          <w:lang w:val="hr-HR"/>
        </w:rPr>
      </w:pPr>
      <w:r>
        <w:rPr>
          <w:rFonts w:ascii="Arial" w:hAnsi="Arial"/>
          <w:b/>
          <w:sz w:val="24"/>
          <w:lang w:val="hr-HR"/>
        </w:rPr>
        <w:t xml:space="preserve">     </w:t>
      </w:r>
    </w:p>
    <w:p w:rsidR="00DB5BA0" w:rsidRDefault="00DB5BA0" w:rsidP="00DB5BA0">
      <w:pPr>
        <w:jc w:val="both"/>
        <w:rPr>
          <w:rFonts w:ascii="Arial" w:hAnsi="Arial"/>
          <w:b/>
          <w:sz w:val="24"/>
          <w:lang w:val="hr-HR"/>
        </w:rPr>
      </w:pPr>
      <w:r>
        <w:rPr>
          <w:rFonts w:ascii="Arial" w:hAnsi="Arial"/>
          <w:b/>
          <w:sz w:val="24"/>
          <w:lang w:val="hr-HR"/>
        </w:rPr>
        <w:tab/>
        <w:t xml:space="preserve">Primjedbi na Zapisnik nije bilo, pa je predsjednica Gradskoga vijeća isti stavila na glasovanje, te je konstatirala da je Zapisnik 22. sjednice Gradskoga vijeća Grada Ludbrega verificiran većinom glasova – 13 „za“ i 1 „suzdržan“. </w:t>
      </w:r>
    </w:p>
    <w:p w:rsidR="00DB5BA0" w:rsidRDefault="00DB5BA0" w:rsidP="00DB5BA0">
      <w:pPr>
        <w:jc w:val="both"/>
        <w:rPr>
          <w:rFonts w:ascii="Arial" w:hAnsi="Arial"/>
          <w:b/>
          <w:sz w:val="24"/>
          <w:lang w:val="hr-HR"/>
        </w:rPr>
      </w:pPr>
    </w:p>
    <w:p w:rsidR="00DB5BA0" w:rsidRPr="004826EF" w:rsidRDefault="007F6C5C" w:rsidP="00DB5BA0">
      <w:pPr>
        <w:jc w:val="center"/>
        <w:rPr>
          <w:rFonts w:ascii="Arial" w:hAnsi="Arial"/>
          <w:sz w:val="24"/>
          <w:lang w:val="hr-HR"/>
        </w:rPr>
      </w:pPr>
      <w:r>
        <w:rPr>
          <w:rFonts w:ascii="Arial" w:hAnsi="Arial"/>
          <w:sz w:val="24"/>
          <w:lang w:val="hr-HR"/>
        </w:rPr>
        <w:t xml:space="preserve">   </w:t>
      </w:r>
      <w:r w:rsidR="00DB5BA0" w:rsidRPr="004826EF">
        <w:rPr>
          <w:rFonts w:ascii="Arial" w:hAnsi="Arial"/>
          <w:sz w:val="24"/>
          <w:lang w:val="hr-HR"/>
        </w:rPr>
        <w:t>……………………….</w:t>
      </w:r>
    </w:p>
    <w:p w:rsidR="00DB5BA0" w:rsidRDefault="00DB5BA0" w:rsidP="00DB5BA0">
      <w:pPr>
        <w:pStyle w:val="Tijeloteksta"/>
        <w:rPr>
          <w:rFonts w:cs="Arial"/>
        </w:rPr>
      </w:pPr>
    </w:p>
    <w:p w:rsidR="00DB5BA0" w:rsidRDefault="00DB5BA0" w:rsidP="00DB5BA0">
      <w:pPr>
        <w:pStyle w:val="Tijeloteksta"/>
        <w:jc w:val="center"/>
        <w:rPr>
          <w:rFonts w:cs="Arial"/>
          <w:b/>
        </w:rPr>
      </w:pPr>
      <w:r>
        <w:rPr>
          <w:rFonts w:cs="Arial"/>
        </w:rPr>
        <w:t xml:space="preserve">    </w:t>
      </w:r>
      <w:r w:rsidRPr="00147EB1">
        <w:rPr>
          <w:rFonts w:cs="Arial"/>
          <w:b/>
        </w:rPr>
        <w:t xml:space="preserve">Točka 2. </w:t>
      </w:r>
    </w:p>
    <w:p w:rsidR="00DB5BA0" w:rsidRDefault="00DB5BA0" w:rsidP="00DB5BA0">
      <w:pPr>
        <w:pStyle w:val="Tijeloteksta"/>
        <w:jc w:val="center"/>
        <w:rPr>
          <w:rFonts w:cs="Arial"/>
          <w:b/>
        </w:rPr>
      </w:pPr>
      <w:r>
        <w:rPr>
          <w:rFonts w:cs="Arial"/>
          <w:b/>
        </w:rPr>
        <w:t>Izvješće o radu i Program rada Povjerenstva za ravnopravnost spolova</w:t>
      </w:r>
    </w:p>
    <w:p w:rsidR="00DB5BA0" w:rsidRPr="00935604" w:rsidRDefault="00DB5BA0" w:rsidP="00DB5BA0">
      <w:pPr>
        <w:pStyle w:val="Tijeloteksta"/>
        <w:jc w:val="center"/>
        <w:rPr>
          <w:rFonts w:cs="Arial"/>
          <w:b/>
        </w:rPr>
      </w:pPr>
      <w:r>
        <w:rPr>
          <w:rFonts w:cs="Arial"/>
          <w:b/>
        </w:rPr>
        <w:t>Grada Ludbrega</w:t>
      </w:r>
    </w:p>
    <w:p w:rsidR="00DB5BA0" w:rsidRDefault="00DB5BA0" w:rsidP="00DB5BA0">
      <w:pPr>
        <w:pStyle w:val="Tijeloteksta"/>
        <w:jc w:val="left"/>
        <w:rPr>
          <w:rFonts w:cs="Arial"/>
        </w:rPr>
      </w:pPr>
      <w:r>
        <w:rPr>
          <w:rFonts w:cs="Arial"/>
        </w:rPr>
        <w:tab/>
      </w:r>
    </w:p>
    <w:p w:rsidR="00DB5BA0" w:rsidRDefault="00DB5BA0" w:rsidP="00DB5BA0">
      <w:pPr>
        <w:pStyle w:val="Tijeloteksta"/>
        <w:rPr>
          <w:rFonts w:cs="Arial"/>
        </w:rPr>
      </w:pPr>
      <w:r>
        <w:rPr>
          <w:rFonts w:cs="Arial"/>
        </w:rPr>
        <w:tab/>
        <w:t xml:space="preserve">Izvješće o radu i Program rada Povjerenstva za ravnopravnost spolova Grada Ludbrega obrazložila je predsjednica Povjerenstva Ivana Pomahač prema pisanim materijalima. </w:t>
      </w:r>
    </w:p>
    <w:p w:rsidR="00DB5BA0" w:rsidRDefault="00DB5BA0" w:rsidP="00DB5BA0">
      <w:pPr>
        <w:pStyle w:val="Tijeloteksta"/>
        <w:jc w:val="left"/>
        <w:rPr>
          <w:rFonts w:cs="Arial"/>
        </w:rPr>
      </w:pPr>
    </w:p>
    <w:p w:rsidR="00DB5BA0" w:rsidRDefault="00DB5BA0" w:rsidP="00DB5BA0">
      <w:pPr>
        <w:pStyle w:val="Tijeloteksta"/>
        <w:rPr>
          <w:rFonts w:cs="Arial"/>
          <w:b/>
        </w:rPr>
      </w:pPr>
      <w:r>
        <w:rPr>
          <w:rFonts w:cs="Arial"/>
        </w:rPr>
        <w:tab/>
      </w:r>
      <w:r>
        <w:rPr>
          <w:rFonts w:cs="Arial"/>
          <w:b/>
        </w:rPr>
        <w:t xml:space="preserve">Gradsko vijeće Grada Ludbrega jednoglasno bez rasprave donijelo je Zaključak o prihvaćanju Izvješća o radu i Program rada Povjerenstva za ravnopravnost spolova Grada Ludbrega. </w:t>
      </w:r>
    </w:p>
    <w:p w:rsidR="00DB5BA0" w:rsidRDefault="00DB5BA0" w:rsidP="00DB5BA0">
      <w:pPr>
        <w:pStyle w:val="Tijeloteksta"/>
        <w:rPr>
          <w:rFonts w:cs="Arial"/>
        </w:rPr>
      </w:pPr>
      <w:r>
        <w:rPr>
          <w:rFonts w:cs="Arial"/>
          <w:b/>
        </w:rPr>
        <w:lastRenderedPageBreak/>
        <w:tab/>
      </w:r>
      <w:r>
        <w:rPr>
          <w:rFonts w:cs="Arial"/>
        </w:rPr>
        <w:t>(Zaključak o prihvaćanju Izvješća o radu i Program rada Povjerenstva za ravnopravnost spolova Grada Ludbrega za 2015. godinu KLASA:004-01/16-01/02, URBROJ:2186/18-02/1-16-7, Izvješće o radu i Program rada Povjerenstva sastavni su dio ovog Zapisnika).</w:t>
      </w:r>
    </w:p>
    <w:p w:rsidR="007F6C5C" w:rsidRDefault="007F6C5C" w:rsidP="00DB5BA0">
      <w:pPr>
        <w:pStyle w:val="Tijeloteksta"/>
        <w:jc w:val="center"/>
        <w:rPr>
          <w:rFonts w:cs="Arial"/>
        </w:rPr>
      </w:pPr>
    </w:p>
    <w:p w:rsidR="00DB5BA0" w:rsidRDefault="00DB5BA0" w:rsidP="00DB5BA0">
      <w:pPr>
        <w:pStyle w:val="Tijeloteksta"/>
        <w:jc w:val="center"/>
        <w:rPr>
          <w:rFonts w:cs="Arial"/>
        </w:rPr>
      </w:pPr>
      <w:r>
        <w:rPr>
          <w:rFonts w:cs="Arial"/>
        </w:rPr>
        <w:t>…………………………</w:t>
      </w:r>
    </w:p>
    <w:p w:rsidR="00DB5BA0" w:rsidRDefault="00DB5BA0" w:rsidP="00DB5BA0">
      <w:pPr>
        <w:pStyle w:val="Tijeloteksta"/>
        <w:jc w:val="center"/>
        <w:rPr>
          <w:rFonts w:cs="Arial"/>
        </w:rPr>
      </w:pPr>
    </w:p>
    <w:p w:rsidR="007F6C5C" w:rsidRDefault="007F6C5C" w:rsidP="00DB5BA0">
      <w:pPr>
        <w:pStyle w:val="Tijeloteksta"/>
        <w:jc w:val="center"/>
        <w:rPr>
          <w:rFonts w:cs="Arial"/>
          <w:b/>
        </w:rPr>
      </w:pPr>
    </w:p>
    <w:p w:rsidR="007F6C5C" w:rsidRDefault="007F6C5C" w:rsidP="00DB5BA0">
      <w:pPr>
        <w:pStyle w:val="Tijeloteksta"/>
        <w:jc w:val="center"/>
        <w:rPr>
          <w:rFonts w:cs="Arial"/>
          <w:b/>
        </w:rPr>
      </w:pPr>
    </w:p>
    <w:p w:rsidR="00DB5BA0" w:rsidRDefault="00DB5BA0" w:rsidP="00DB5BA0">
      <w:pPr>
        <w:pStyle w:val="Tijeloteksta"/>
        <w:jc w:val="center"/>
        <w:rPr>
          <w:rFonts w:cs="Arial"/>
          <w:b/>
        </w:rPr>
      </w:pPr>
      <w:r w:rsidRPr="009A20AC">
        <w:rPr>
          <w:rFonts w:cs="Arial"/>
          <w:b/>
        </w:rPr>
        <w:t>Točka 3.</w:t>
      </w:r>
    </w:p>
    <w:p w:rsidR="00DB5BA0" w:rsidRDefault="00DB5BA0" w:rsidP="00DB5BA0">
      <w:pPr>
        <w:shd w:val="clear" w:color="auto" w:fill="FFFFFF"/>
        <w:jc w:val="center"/>
        <w:rPr>
          <w:rFonts w:ascii="Arial" w:hAnsi="Arial" w:cs="Arial"/>
          <w:b/>
          <w:sz w:val="24"/>
          <w:szCs w:val="24"/>
        </w:rPr>
      </w:pPr>
      <w:r>
        <w:rPr>
          <w:rFonts w:ascii="Arial" w:hAnsi="Arial" w:cs="Arial"/>
          <w:b/>
          <w:sz w:val="24"/>
          <w:szCs w:val="24"/>
        </w:rPr>
        <w:t>Izvješće o radu i prijedlogu Programa rada Savjeta mladih Grada Ludbrega</w:t>
      </w:r>
    </w:p>
    <w:p w:rsidR="00DB5BA0" w:rsidRPr="009A20AC" w:rsidRDefault="00DB5BA0" w:rsidP="00DB5BA0">
      <w:pPr>
        <w:pStyle w:val="Tijeloteksta"/>
        <w:jc w:val="center"/>
        <w:rPr>
          <w:rFonts w:cs="Arial"/>
          <w:b/>
        </w:rPr>
      </w:pPr>
    </w:p>
    <w:p w:rsidR="00DB5BA0" w:rsidRDefault="00DB5BA0" w:rsidP="00DB5BA0">
      <w:pPr>
        <w:pStyle w:val="Tijeloteksta"/>
        <w:rPr>
          <w:rFonts w:cs="Arial"/>
        </w:rPr>
      </w:pPr>
      <w:r>
        <w:rPr>
          <w:rFonts w:cs="Arial"/>
          <w:b/>
        </w:rPr>
        <w:tab/>
      </w:r>
      <w:r>
        <w:rPr>
          <w:rFonts w:cs="Arial"/>
        </w:rPr>
        <w:t xml:space="preserve">Izvješće o radu i prijedlogu Programa rada Savjeta mladih Grada Ludbrega obrazložila je predsjednica Savjeta mladih Ivana Škorjanec prema pisanim materijalima. </w:t>
      </w:r>
    </w:p>
    <w:p w:rsidR="00DB5BA0" w:rsidRDefault="00DB5BA0" w:rsidP="00DB5BA0">
      <w:pPr>
        <w:pStyle w:val="Tijeloteksta"/>
        <w:jc w:val="left"/>
        <w:rPr>
          <w:rFonts w:cs="Arial"/>
        </w:rPr>
      </w:pPr>
    </w:p>
    <w:p w:rsidR="00DB5BA0" w:rsidRDefault="00DB5BA0" w:rsidP="00DB5BA0">
      <w:pPr>
        <w:pStyle w:val="Tijeloteksta"/>
        <w:rPr>
          <w:rFonts w:cs="Arial"/>
        </w:rPr>
      </w:pPr>
      <w:r>
        <w:rPr>
          <w:rFonts w:cs="Arial"/>
        </w:rPr>
        <w:tab/>
        <w:t>Gradsko vijeće Grada Ludbrega jednoglasno bez rasprave donijelo je Zaključak o odobrenju Programa rada Savjeta mladih Grada Ludbrega za 2016. Godinu koji je donio Savjet mladih Grada Ludbrega na sjednici održanoj dana 08. rujna 2015. i prihvaćanju Izvješća o radu Savjeta mladih Grada Ludbrega za 2015.godinu.</w:t>
      </w:r>
    </w:p>
    <w:p w:rsidR="00DB5BA0" w:rsidRDefault="00DB5BA0" w:rsidP="00DB5BA0">
      <w:pPr>
        <w:pStyle w:val="Tijeloteksta"/>
        <w:jc w:val="left"/>
        <w:rPr>
          <w:rFonts w:cs="Arial"/>
        </w:rPr>
      </w:pPr>
      <w:r>
        <w:rPr>
          <w:rFonts w:cs="Arial"/>
        </w:rPr>
        <w:tab/>
        <w:t>(Zaključak o  odobrenju Programa rada Savjeta mladih Grada Ludbrega za 2016. godinu i prihvaćanju Izvješća o radu Savjeta mladih Grada Ludbrega za 2015. godinu KLASA:021-01/15-01/04, URBROJ:2186/18-02/1-16-11, Izvješće o radu i Program rada sastavni su dio ovog Zapisnika).</w:t>
      </w:r>
    </w:p>
    <w:p w:rsidR="007F6C5C" w:rsidRPr="009A20AC" w:rsidRDefault="007F6C5C" w:rsidP="00DB5BA0">
      <w:pPr>
        <w:pStyle w:val="Tijeloteksta"/>
        <w:jc w:val="left"/>
        <w:rPr>
          <w:rFonts w:cs="Arial"/>
        </w:rPr>
      </w:pPr>
    </w:p>
    <w:p w:rsidR="00DB5BA0" w:rsidRPr="00A67729" w:rsidRDefault="00DB5BA0" w:rsidP="00DB5BA0">
      <w:pPr>
        <w:pStyle w:val="Tijeloteksta"/>
        <w:jc w:val="center"/>
        <w:rPr>
          <w:rFonts w:cs="Arial"/>
          <w:szCs w:val="24"/>
        </w:rPr>
      </w:pPr>
      <w:r w:rsidRPr="00A67729">
        <w:rPr>
          <w:rFonts w:cs="Arial"/>
          <w:szCs w:val="24"/>
        </w:rPr>
        <w:t>………………………….</w:t>
      </w:r>
    </w:p>
    <w:p w:rsidR="00DB5BA0" w:rsidRPr="00A67729" w:rsidRDefault="00DB5BA0" w:rsidP="00DB5BA0">
      <w:pPr>
        <w:pStyle w:val="Tijeloteksta"/>
        <w:jc w:val="center"/>
        <w:rPr>
          <w:rFonts w:cs="Arial"/>
          <w:b/>
          <w:szCs w:val="24"/>
        </w:rPr>
      </w:pPr>
    </w:p>
    <w:p w:rsidR="00DB5BA0" w:rsidRPr="00A67729" w:rsidRDefault="00DB5BA0" w:rsidP="00DB5BA0">
      <w:pPr>
        <w:pStyle w:val="Tijeloteksta"/>
        <w:jc w:val="center"/>
        <w:rPr>
          <w:rFonts w:cs="Arial"/>
          <w:b/>
          <w:szCs w:val="24"/>
        </w:rPr>
      </w:pPr>
      <w:r w:rsidRPr="00A67729">
        <w:rPr>
          <w:rFonts w:cs="Arial"/>
          <w:b/>
          <w:szCs w:val="24"/>
        </w:rPr>
        <w:t>Točka 4.</w:t>
      </w:r>
    </w:p>
    <w:p w:rsidR="00DB5BA0" w:rsidRPr="00935604" w:rsidRDefault="00DB5BA0" w:rsidP="00DB5BA0">
      <w:pPr>
        <w:shd w:val="clear" w:color="auto" w:fill="FFFFFF"/>
        <w:jc w:val="center"/>
        <w:rPr>
          <w:rFonts w:ascii="Arial" w:hAnsi="Arial" w:cs="Arial"/>
          <w:b/>
          <w:color w:val="222222"/>
          <w:sz w:val="24"/>
          <w:szCs w:val="24"/>
        </w:rPr>
      </w:pPr>
      <w:r>
        <w:rPr>
          <w:rFonts w:ascii="Arial" w:hAnsi="Arial" w:cs="Arial"/>
          <w:b/>
          <w:color w:val="222222"/>
          <w:sz w:val="24"/>
          <w:szCs w:val="24"/>
        </w:rPr>
        <w:t>Prijedlog Odluke o dodjeli javnih priznanja Grada Ludbrega 2016. godine</w:t>
      </w:r>
    </w:p>
    <w:p w:rsidR="00DB5BA0" w:rsidRDefault="00DB5BA0" w:rsidP="00DB5BA0">
      <w:pPr>
        <w:pStyle w:val="Tijeloteksta"/>
        <w:jc w:val="center"/>
        <w:rPr>
          <w:rFonts w:cs="Arial"/>
          <w:szCs w:val="24"/>
        </w:rPr>
      </w:pPr>
    </w:p>
    <w:p w:rsidR="00DB5BA0" w:rsidRDefault="00DB5BA0" w:rsidP="00DB5BA0">
      <w:pPr>
        <w:pStyle w:val="Tijeloteksta"/>
        <w:jc w:val="left"/>
        <w:rPr>
          <w:rFonts w:cs="Arial"/>
          <w:szCs w:val="24"/>
        </w:rPr>
      </w:pPr>
      <w:r>
        <w:rPr>
          <w:rFonts w:cs="Arial"/>
          <w:szCs w:val="24"/>
        </w:rPr>
        <w:tab/>
        <w:t xml:space="preserve">Prijedlog Odluke o dodjeli javnih priznanja Grada Ludbrega 2016. godine obrazložio je gradonačelnik Dubravko Bilić prema pisanim materijalima. </w:t>
      </w:r>
    </w:p>
    <w:p w:rsidR="00DB5BA0" w:rsidRDefault="00DB5BA0" w:rsidP="00DB5BA0">
      <w:pPr>
        <w:pStyle w:val="Tijeloteksta"/>
        <w:jc w:val="left"/>
        <w:rPr>
          <w:rFonts w:cs="Arial"/>
          <w:szCs w:val="24"/>
        </w:rPr>
      </w:pPr>
    </w:p>
    <w:p w:rsidR="00DB5BA0" w:rsidRDefault="00DB5BA0" w:rsidP="00DB5BA0">
      <w:pPr>
        <w:pStyle w:val="Tijeloteksta"/>
        <w:jc w:val="left"/>
        <w:rPr>
          <w:rFonts w:cs="Arial"/>
          <w:szCs w:val="24"/>
        </w:rPr>
      </w:pPr>
      <w:r>
        <w:rPr>
          <w:rFonts w:cs="Arial"/>
          <w:szCs w:val="24"/>
        </w:rPr>
        <w:tab/>
        <w:t xml:space="preserve">U raspravi su učestvovali vijećnici Goran Horvat, Božidar Hajsok, te gradonačelnik Dubravko Bilić. </w:t>
      </w:r>
    </w:p>
    <w:p w:rsidR="00DB5BA0" w:rsidRDefault="00DB5BA0" w:rsidP="00DB5BA0">
      <w:pPr>
        <w:pStyle w:val="Tijeloteksta"/>
        <w:jc w:val="left"/>
        <w:rPr>
          <w:rFonts w:cs="Arial"/>
          <w:szCs w:val="24"/>
        </w:rPr>
      </w:pPr>
    </w:p>
    <w:p w:rsidR="00DB5BA0" w:rsidRDefault="00DB5BA0" w:rsidP="00DB5BA0">
      <w:pPr>
        <w:pStyle w:val="Tijeloteksta"/>
        <w:jc w:val="left"/>
        <w:rPr>
          <w:rFonts w:cs="Arial"/>
          <w:b/>
          <w:szCs w:val="24"/>
        </w:rPr>
      </w:pPr>
      <w:r>
        <w:rPr>
          <w:rFonts w:cs="Arial"/>
          <w:szCs w:val="24"/>
        </w:rPr>
        <w:tab/>
      </w:r>
      <w:r w:rsidRPr="000919B3">
        <w:rPr>
          <w:rFonts w:cs="Arial"/>
          <w:b/>
          <w:szCs w:val="24"/>
        </w:rPr>
        <w:t xml:space="preserve">Gradsko vijeće Grada Ludbrega donijelo je većinom glasova – 13 „za“ i 1 „suzdržani“ Odluku o dodjeli javnih priznanja Grada Ludbrega 2016. godine. </w:t>
      </w:r>
    </w:p>
    <w:p w:rsidR="00DB5BA0" w:rsidRPr="000919B3" w:rsidRDefault="00DB5BA0" w:rsidP="00DB5BA0">
      <w:pPr>
        <w:pStyle w:val="Tijeloteksta"/>
        <w:jc w:val="left"/>
        <w:rPr>
          <w:rFonts w:cs="Arial"/>
          <w:szCs w:val="24"/>
        </w:rPr>
      </w:pPr>
      <w:r>
        <w:rPr>
          <w:rFonts w:cs="Arial"/>
          <w:b/>
          <w:szCs w:val="24"/>
        </w:rPr>
        <w:tab/>
      </w:r>
      <w:r>
        <w:rPr>
          <w:rFonts w:cs="Arial"/>
          <w:szCs w:val="24"/>
        </w:rPr>
        <w:t>(Odluka o dodjeli javnih priznanja Grada Ludbrega 2016. godine KLASA:061-01/16-01/01 sastavni je dio ovog Zapisnika).</w:t>
      </w:r>
    </w:p>
    <w:p w:rsidR="00DB5BA0" w:rsidRPr="000919B3" w:rsidRDefault="00DB5BA0" w:rsidP="00DB5BA0">
      <w:pPr>
        <w:pStyle w:val="Tijeloteksta"/>
        <w:jc w:val="left"/>
        <w:rPr>
          <w:rFonts w:cs="Arial"/>
          <w:b/>
          <w:szCs w:val="24"/>
        </w:rPr>
      </w:pPr>
    </w:p>
    <w:p w:rsidR="00DB5BA0" w:rsidRDefault="00DB5BA0" w:rsidP="00DB5BA0">
      <w:pPr>
        <w:pStyle w:val="Tijeloteksta"/>
        <w:jc w:val="center"/>
        <w:rPr>
          <w:rFonts w:cs="Arial"/>
          <w:szCs w:val="24"/>
        </w:rPr>
      </w:pPr>
      <w:r>
        <w:rPr>
          <w:rFonts w:cs="Arial"/>
          <w:szCs w:val="24"/>
        </w:rPr>
        <w:t>……………………………</w:t>
      </w:r>
    </w:p>
    <w:p w:rsidR="00DB5BA0" w:rsidRPr="00A67729" w:rsidRDefault="00DB5BA0" w:rsidP="00DB5BA0">
      <w:pPr>
        <w:pStyle w:val="Tijeloteksta"/>
        <w:jc w:val="center"/>
        <w:rPr>
          <w:rFonts w:cs="Arial"/>
          <w:szCs w:val="24"/>
        </w:rPr>
      </w:pPr>
    </w:p>
    <w:p w:rsidR="00DB5BA0" w:rsidRDefault="00DB5BA0" w:rsidP="00DB5BA0">
      <w:pPr>
        <w:pStyle w:val="Tijeloteksta"/>
        <w:jc w:val="center"/>
        <w:rPr>
          <w:rFonts w:cs="Arial"/>
          <w:b/>
          <w:szCs w:val="24"/>
        </w:rPr>
      </w:pPr>
      <w:r w:rsidRPr="00255F72">
        <w:rPr>
          <w:rFonts w:cs="Arial"/>
          <w:b/>
          <w:szCs w:val="24"/>
        </w:rPr>
        <w:t xml:space="preserve">Točka </w:t>
      </w:r>
      <w:r>
        <w:rPr>
          <w:rFonts w:cs="Arial"/>
          <w:b/>
          <w:szCs w:val="24"/>
        </w:rPr>
        <w:t>5.</w:t>
      </w:r>
    </w:p>
    <w:p w:rsidR="00DB5BA0" w:rsidRDefault="00DB5BA0" w:rsidP="00DB5BA0">
      <w:pPr>
        <w:pStyle w:val="Tijeloteksta"/>
        <w:jc w:val="center"/>
        <w:rPr>
          <w:rFonts w:cs="Arial"/>
          <w:b/>
        </w:rPr>
      </w:pPr>
      <w:r>
        <w:rPr>
          <w:rFonts w:cs="Arial"/>
          <w:b/>
        </w:rPr>
        <w:t>Prijedlog Odluke o donošenju Procjene ugroženosti od požara i Plana</w:t>
      </w:r>
    </w:p>
    <w:p w:rsidR="00DB5BA0" w:rsidRDefault="00DB5BA0" w:rsidP="00DB5BA0">
      <w:pPr>
        <w:pStyle w:val="Tijeloteksta"/>
        <w:jc w:val="center"/>
        <w:rPr>
          <w:rFonts w:cs="Arial"/>
          <w:b/>
        </w:rPr>
      </w:pPr>
      <w:r>
        <w:rPr>
          <w:rFonts w:cs="Arial"/>
          <w:b/>
        </w:rPr>
        <w:t>zaštite od požara Grada Ludbrega</w:t>
      </w:r>
    </w:p>
    <w:p w:rsidR="00DB5BA0" w:rsidRDefault="00DB5BA0" w:rsidP="00DB5BA0">
      <w:pPr>
        <w:jc w:val="center"/>
        <w:rPr>
          <w:rFonts w:ascii="Arial" w:hAnsi="Arial" w:cs="Arial"/>
          <w:b/>
          <w:sz w:val="24"/>
          <w:szCs w:val="24"/>
          <w:lang w:val="hr-HR"/>
        </w:rPr>
      </w:pPr>
    </w:p>
    <w:p w:rsidR="00DB5BA0" w:rsidRDefault="00DB5BA0" w:rsidP="00DB5BA0">
      <w:pPr>
        <w:pStyle w:val="Odlomakpopisa"/>
        <w:ind w:left="23"/>
        <w:jc w:val="both"/>
        <w:rPr>
          <w:rFonts w:ascii="Arial" w:hAnsi="Arial" w:cs="Arial"/>
          <w:sz w:val="24"/>
          <w:szCs w:val="24"/>
        </w:rPr>
      </w:pPr>
      <w:r>
        <w:rPr>
          <w:rFonts w:ascii="Arial" w:hAnsi="Arial" w:cs="Arial"/>
          <w:b/>
          <w:sz w:val="24"/>
          <w:szCs w:val="24"/>
        </w:rPr>
        <w:tab/>
      </w:r>
      <w:r w:rsidRPr="00BA6801">
        <w:rPr>
          <w:rFonts w:ascii="Arial" w:hAnsi="Arial" w:cs="Arial"/>
          <w:sz w:val="24"/>
          <w:szCs w:val="24"/>
        </w:rPr>
        <w:t xml:space="preserve">Prijedlog Odluke o </w:t>
      </w:r>
      <w:r>
        <w:rPr>
          <w:rFonts w:ascii="Arial" w:hAnsi="Arial" w:cs="Arial"/>
          <w:sz w:val="24"/>
          <w:szCs w:val="24"/>
        </w:rPr>
        <w:t xml:space="preserve">donošenju </w:t>
      </w:r>
      <w:r w:rsidR="00F22DF5">
        <w:rPr>
          <w:rFonts w:ascii="Arial" w:hAnsi="Arial" w:cs="Arial"/>
          <w:sz w:val="24"/>
          <w:szCs w:val="24"/>
        </w:rPr>
        <w:t>Procjene ugroženosti od požara i</w:t>
      </w:r>
      <w:r>
        <w:rPr>
          <w:rFonts w:ascii="Arial" w:hAnsi="Arial" w:cs="Arial"/>
          <w:sz w:val="24"/>
          <w:szCs w:val="24"/>
        </w:rPr>
        <w:t xml:space="preserve"> Plana zaštite od požara Grada Ludbrega </w:t>
      </w:r>
      <w:r w:rsidRPr="00BA6801">
        <w:rPr>
          <w:rFonts w:ascii="Arial" w:hAnsi="Arial" w:cs="Arial"/>
          <w:sz w:val="24"/>
          <w:szCs w:val="24"/>
        </w:rPr>
        <w:t>po ovlaštenju gradonačelnika obrazloži</w:t>
      </w:r>
      <w:r>
        <w:rPr>
          <w:rFonts w:ascii="Arial" w:hAnsi="Arial" w:cs="Arial"/>
          <w:sz w:val="24"/>
          <w:szCs w:val="24"/>
        </w:rPr>
        <w:t xml:space="preserve">la je voditeljica </w:t>
      </w:r>
      <w:r>
        <w:rPr>
          <w:rFonts w:ascii="Arial" w:hAnsi="Arial" w:cs="Arial"/>
          <w:sz w:val="24"/>
          <w:szCs w:val="24"/>
        </w:rPr>
        <w:lastRenderedPageBreak/>
        <w:t xml:space="preserve">Odsjeka za društvene djelatnosti I opće poslove Mirjana Balažinec prema pisanim materijalima. </w:t>
      </w:r>
    </w:p>
    <w:p w:rsidR="00DB5BA0" w:rsidRDefault="00DB5BA0" w:rsidP="00DB5BA0">
      <w:pPr>
        <w:pStyle w:val="Odlomakpopisa"/>
        <w:ind w:left="23"/>
        <w:jc w:val="both"/>
        <w:rPr>
          <w:rFonts w:ascii="Arial" w:hAnsi="Arial" w:cs="Arial"/>
          <w:sz w:val="24"/>
          <w:szCs w:val="24"/>
        </w:rPr>
      </w:pPr>
    </w:p>
    <w:p w:rsidR="00DB5BA0" w:rsidRPr="005F62F1" w:rsidRDefault="00DB5BA0" w:rsidP="00DB5BA0">
      <w:pPr>
        <w:pStyle w:val="Odlomakpopisa"/>
        <w:ind w:left="23"/>
        <w:jc w:val="both"/>
        <w:rPr>
          <w:rFonts w:ascii="Arial" w:hAnsi="Arial" w:cs="Arial"/>
          <w:sz w:val="24"/>
          <w:szCs w:val="24"/>
        </w:rPr>
      </w:pPr>
      <w:r>
        <w:rPr>
          <w:rFonts w:ascii="Arial" w:hAnsi="Arial" w:cs="Arial"/>
          <w:sz w:val="24"/>
          <w:szCs w:val="24"/>
        </w:rPr>
        <w:tab/>
      </w:r>
      <w:r w:rsidRPr="00194AC2">
        <w:rPr>
          <w:rFonts w:ascii="Arial" w:hAnsi="Arial" w:cs="Arial"/>
          <w:b/>
          <w:sz w:val="24"/>
          <w:szCs w:val="24"/>
        </w:rPr>
        <w:t>Gradsko vijeće Grada Ludbrega je</w:t>
      </w:r>
      <w:r>
        <w:rPr>
          <w:rFonts w:ascii="Arial" w:hAnsi="Arial" w:cs="Arial"/>
          <w:b/>
          <w:sz w:val="24"/>
          <w:szCs w:val="24"/>
        </w:rPr>
        <w:t xml:space="preserve">dnoglasno bez rasprave donijelo je Odluku o donošenju Procjene ugroženosti od požara I Plana zaštite od požara Grada Ludbrega. </w:t>
      </w:r>
      <w:r w:rsidRPr="005F62F1">
        <w:rPr>
          <w:rFonts w:ascii="Arial" w:hAnsi="Arial" w:cs="Arial"/>
          <w:sz w:val="24"/>
          <w:szCs w:val="24"/>
        </w:rPr>
        <w:t>(Prisutno 13 vijećnika)</w:t>
      </w:r>
    </w:p>
    <w:p w:rsidR="00DB5BA0" w:rsidRDefault="00DB5BA0" w:rsidP="00DB5BA0">
      <w:pPr>
        <w:pStyle w:val="Odlomakpopisa"/>
        <w:ind w:left="23"/>
        <w:jc w:val="both"/>
        <w:rPr>
          <w:rFonts w:ascii="Arial" w:hAnsi="Arial" w:cs="Arial"/>
          <w:sz w:val="24"/>
          <w:szCs w:val="24"/>
        </w:rPr>
      </w:pPr>
      <w:r>
        <w:rPr>
          <w:rFonts w:ascii="Arial" w:hAnsi="Arial" w:cs="Arial"/>
          <w:b/>
          <w:sz w:val="24"/>
          <w:szCs w:val="24"/>
        </w:rPr>
        <w:tab/>
      </w:r>
      <w:r>
        <w:rPr>
          <w:rFonts w:ascii="Arial" w:hAnsi="Arial" w:cs="Arial"/>
          <w:sz w:val="24"/>
          <w:szCs w:val="24"/>
        </w:rPr>
        <w:t>(Odluka o donošenju Procjene ugrože</w:t>
      </w:r>
      <w:r w:rsidR="00F22DF5">
        <w:rPr>
          <w:rFonts w:ascii="Arial" w:hAnsi="Arial" w:cs="Arial"/>
          <w:sz w:val="24"/>
          <w:szCs w:val="24"/>
        </w:rPr>
        <w:t>nosti od požara Grada Ludbrega i</w:t>
      </w:r>
      <w:r>
        <w:rPr>
          <w:rFonts w:ascii="Arial" w:hAnsi="Arial" w:cs="Arial"/>
          <w:sz w:val="24"/>
          <w:szCs w:val="24"/>
        </w:rPr>
        <w:t xml:space="preserve"> Plana zaštite od požara Grada Ludbrega KLASA:214-02/15-01/02, URBROJ:2186/18-02/1-16-50, Procjena ugroženosti od požara Grada Ludbrega </w:t>
      </w:r>
      <w:r w:rsidR="00F22DF5">
        <w:rPr>
          <w:rFonts w:ascii="Arial" w:hAnsi="Arial" w:cs="Arial"/>
          <w:sz w:val="24"/>
          <w:szCs w:val="24"/>
        </w:rPr>
        <w:t>i</w:t>
      </w:r>
      <w:r>
        <w:rPr>
          <w:rFonts w:ascii="Arial" w:hAnsi="Arial" w:cs="Arial"/>
          <w:sz w:val="24"/>
          <w:szCs w:val="24"/>
        </w:rPr>
        <w:t xml:space="preserve"> Plan zaštite od požara Grada Ludbrega sastavni su dio ovog Zapisnika).</w:t>
      </w:r>
    </w:p>
    <w:p w:rsidR="007F6C5C" w:rsidRPr="000507A6" w:rsidRDefault="007F6C5C" w:rsidP="00DB5BA0">
      <w:pPr>
        <w:pStyle w:val="Odlomakpopisa"/>
        <w:ind w:left="23"/>
        <w:jc w:val="both"/>
        <w:rPr>
          <w:rFonts w:ascii="Arial" w:hAnsi="Arial" w:cs="Arial"/>
          <w:sz w:val="24"/>
          <w:szCs w:val="24"/>
        </w:rPr>
      </w:pPr>
    </w:p>
    <w:p w:rsidR="00DB5BA0" w:rsidRDefault="00DB5BA0" w:rsidP="00DB5BA0">
      <w:pPr>
        <w:jc w:val="center"/>
        <w:rPr>
          <w:rFonts w:ascii="Arial" w:hAnsi="Arial" w:cs="Arial"/>
          <w:sz w:val="24"/>
          <w:szCs w:val="24"/>
        </w:rPr>
      </w:pPr>
      <w:r w:rsidRPr="000D55B3">
        <w:rPr>
          <w:rFonts w:ascii="Arial" w:hAnsi="Arial" w:cs="Arial"/>
          <w:sz w:val="24"/>
          <w:szCs w:val="24"/>
        </w:rPr>
        <w:t>..............................</w:t>
      </w:r>
    </w:p>
    <w:p w:rsidR="00DB5BA0" w:rsidRDefault="00DB5BA0" w:rsidP="00DB5BA0">
      <w:pPr>
        <w:jc w:val="center"/>
        <w:rPr>
          <w:rFonts w:ascii="Arial" w:hAnsi="Arial" w:cs="Arial"/>
          <w:sz w:val="24"/>
          <w:szCs w:val="24"/>
        </w:rPr>
      </w:pPr>
    </w:p>
    <w:p w:rsidR="00DB5BA0" w:rsidRDefault="00DB5BA0" w:rsidP="00DB5BA0">
      <w:pPr>
        <w:pStyle w:val="Odlomakpopisa"/>
        <w:ind w:left="23"/>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Točka 6. </w:t>
      </w:r>
    </w:p>
    <w:p w:rsidR="00DB5BA0" w:rsidRDefault="00DB5BA0" w:rsidP="00DB5BA0">
      <w:pPr>
        <w:pStyle w:val="Tijeloteksta"/>
        <w:jc w:val="center"/>
        <w:rPr>
          <w:rFonts w:cs="Arial"/>
          <w:b/>
        </w:rPr>
      </w:pPr>
      <w:r>
        <w:rPr>
          <w:rFonts w:cs="Arial"/>
          <w:b/>
        </w:rPr>
        <w:t>Prijedlog Odluke o raspoređivanju sredstava za rad političkih stranaka iz</w:t>
      </w:r>
    </w:p>
    <w:p w:rsidR="00DB5BA0" w:rsidRDefault="00DB5BA0" w:rsidP="00DB5BA0">
      <w:pPr>
        <w:pStyle w:val="Tijeloteksta"/>
        <w:jc w:val="center"/>
        <w:rPr>
          <w:rFonts w:cs="Arial"/>
          <w:b/>
        </w:rPr>
      </w:pPr>
      <w:r>
        <w:rPr>
          <w:rFonts w:cs="Arial"/>
          <w:b/>
        </w:rPr>
        <w:t xml:space="preserve">Proračuna Grada Ludbrega za 2016. </w:t>
      </w:r>
      <w:r w:rsidR="00F22DF5">
        <w:rPr>
          <w:rFonts w:cs="Arial"/>
          <w:b/>
        </w:rPr>
        <w:t>g</w:t>
      </w:r>
      <w:r>
        <w:rPr>
          <w:rFonts w:cs="Arial"/>
          <w:b/>
        </w:rPr>
        <w:t>odinu</w:t>
      </w:r>
    </w:p>
    <w:p w:rsidR="00DB5BA0" w:rsidRDefault="00DB5BA0" w:rsidP="00DB5BA0">
      <w:pPr>
        <w:pStyle w:val="Odlomakpopisa"/>
        <w:ind w:left="23"/>
        <w:jc w:val="center"/>
        <w:rPr>
          <w:rFonts w:ascii="Arial" w:hAnsi="Arial" w:cs="Arial"/>
          <w:b/>
          <w:sz w:val="24"/>
          <w:szCs w:val="24"/>
        </w:rPr>
      </w:pPr>
    </w:p>
    <w:p w:rsidR="00DB5BA0" w:rsidRDefault="00DB5BA0" w:rsidP="00DB5BA0">
      <w:pPr>
        <w:jc w:val="both"/>
        <w:rPr>
          <w:rFonts w:ascii="Arial" w:hAnsi="Arial" w:cs="Arial"/>
          <w:sz w:val="24"/>
          <w:szCs w:val="24"/>
          <w:lang w:val="hr-HR"/>
        </w:rPr>
      </w:pPr>
      <w:r>
        <w:rPr>
          <w:rFonts w:ascii="Arial" w:hAnsi="Arial" w:cs="Arial"/>
          <w:sz w:val="24"/>
          <w:szCs w:val="24"/>
          <w:lang w:val="hr-HR"/>
        </w:rPr>
        <w:tab/>
        <w:t>Prijedlog Odluke o raspoređivanju sredstava za rad političkih stranaka iz Pro</w:t>
      </w:r>
      <w:r w:rsidR="00F22DF5">
        <w:rPr>
          <w:rFonts w:ascii="Arial" w:hAnsi="Arial" w:cs="Arial"/>
          <w:sz w:val="24"/>
          <w:szCs w:val="24"/>
          <w:lang w:val="hr-HR"/>
        </w:rPr>
        <w:t>računa Grada Ludbrega za 2016. g</w:t>
      </w:r>
      <w:r>
        <w:rPr>
          <w:rFonts w:ascii="Arial" w:hAnsi="Arial" w:cs="Arial"/>
          <w:sz w:val="24"/>
          <w:szCs w:val="24"/>
          <w:lang w:val="hr-HR"/>
        </w:rPr>
        <w:t>odinu po ovlaštenju gradonačelnika obrazložila je  pročelnica Jedinstvenog upravnog odjela Irena Kučina prema pisanim materijalima.</w:t>
      </w:r>
    </w:p>
    <w:p w:rsidR="00DB5BA0" w:rsidRDefault="00DB5BA0" w:rsidP="00DB5BA0">
      <w:pPr>
        <w:jc w:val="both"/>
        <w:rPr>
          <w:rFonts w:ascii="Arial" w:hAnsi="Arial" w:cs="Arial"/>
          <w:sz w:val="24"/>
          <w:szCs w:val="24"/>
          <w:lang w:val="hr-HR"/>
        </w:rPr>
      </w:pPr>
    </w:p>
    <w:p w:rsidR="00DB5BA0" w:rsidRDefault="00DB5BA0" w:rsidP="00DB5BA0">
      <w:pPr>
        <w:jc w:val="both"/>
        <w:rPr>
          <w:rFonts w:ascii="Arial" w:hAnsi="Arial" w:cs="Arial"/>
          <w:b/>
          <w:sz w:val="24"/>
          <w:szCs w:val="24"/>
          <w:lang w:val="hr-HR"/>
        </w:rPr>
      </w:pPr>
      <w:r>
        <w:rPr>
          <w:rFonts w:ascii="Arial" w:hAnsi="Arial" w:cs="Arial"/>
          <w:sz w:val="24"/>
          <w:szCs w:val="24"/>
          <w:lang w:val="hr-HR"/>
        </w:rPr>
        <w:tab/>
      </w:r>
      <w:r w:rsidRPr="00D3242D">
        <w:rPr>
          <w:rFonts w:ascii="Arial" w:hAnsi="Arial" w:cs="Arial"/>
          <w:b/>
          <w:sz w:val="24"/>
          <w:szCs w:val="24"/>
          <w:lang w:val="hr-HR"/>
        </w:rPr>
        <w:t xml:space="preserve">Gradsko vijeće Grada Ludbrega jednoglasno bez rasprave donijelo je Odluku o </w:t>
      </w:r>
      <w:r>
        <w:rPr>
          <w:rFonts w:ascii="Arial" w:hAnsi="Arial" w:cs="Arial"/>
          <w:b/>
          <w:sz w:val="24"/>
          <w:szCs w:val="24"/>
          <w:lang w:val="hr-HR"/>
        </w:rPr>
        <w:t xml:space="preserve">raspoređivanju sredstava za rad političkih stranaka iz Proračuna Grada Ludbrega za 2016. </w:t>
      </w:r>
      <w:r w:rsidR="00F22DF5">
        <w:rPr>
          <w:rFonts w:ascii="Arial" w:hAnsi="Arial" w:cs="Arial"/>
          <w:b/>
          <w:sz w:val="24"/>
          <w:szCs w:val="24"/>
          <w:lang w:val="hr-HR"/>
        </w:rPr>
        <w:t>g</w:t>
      </w:r>
      <w:r>
        <w:rPr>
          <w:rFonts w:ascii="Arial" w:hAnsi="Arial" w:cs="Arial"/>
          <w:b/>
          <w:sz w:val="24"/>
          <w:szCs w:val="24"/>
          <w:lang w:val="hr-HR"/>
        </w:rPr>
        <w:t xml:space="preserve">odinu.  </w:t>
      </w:r>
    </w:p>
    <w:p w:rsidR="00DB5BA0" w:rsidRDefault="00DB5BA0" w:rsidP="00DB5BA0">
      <w:pPr>
        <w:rPr>
          <w:rFonts w:ascii="Arial" w:hAnsi="Arial" w:cs="Arial"/>
          <w:sz w:val="24"/>
          <w:szCs w:val="24"/>
          <w:lang w:val="hr-HR"/>
        </w:rPr>
      </w:pPr>
      <w:r>
        <w:rPr>
          <w:rFonts w:ascii="Arial" w:hAnsi="Arial" w:cs="Arial"/>
          <w:b/>
          <w:sz w:val="24"/>
          <w:szCs w:val="24"/>
          <w:lang w:val="hr-HR"/>
        </w:rPr>
        <w:tab/>
      </w:r>
      <w:r>
        <w:rPr>
          <w:rFonts w:ascii="Arial" w:hAnsi="Arial" w:cs="Arial"/>
          <w:sz w:val="24"/>
          <w:szCs w:val="24"/>
          <w:lang w:val="hr-HR"/>
        </w:rPr>
        <w:t xml:space="preserve">(Odluka o raspoređivanju sredstava za rad političkih stranaka iz Proračuna Grada Ludbrega za 2016. </w:t>
      </w:r>
      <w:r w:rsidR="00F22DF5">
        <w:rPr>
          <w:rFonts w:ascii="Arial" w:hAnsi="Arial" w:cs="Arial"/>
          <w:sz w:val="24"/>
          <w:szCs w:val="24"/>
          <w:lang w:val="hr-HR"/>
        </w:rPr>
        <w:t>g</w:t>
      </w:r>
      <w:r>
        <w:rPr>
          <w:rFonts w:ascii="Arial" w:hAnsi="Arial" w:cs="Arial"/>
          <w:sz w:val="24"/>
          <w:szCs w:val="24"/>
          <w:lang w:val="hr-HR"/>
        </w:rPr>
        <w:t>odinu KLASA:402-01/16-01/01,  URBROJ:2186/18-02/1-16-1 sastavni je dio ovog Zapisnika.)</w:t>
      </w:r>
    </w:p>
    <w:p w:rsidR="007F6C5C" w:rsidRPr="00D3242D" w:rsidRDefault="007F6C5C" w:rsidP="00DB5BA0">
      <w:pPr>
        <w:rPr>
          <w:rFonts w:ascii="Arial" w:hAnsi="Arial" w:cs="Arial"/>
          <w:sz w:val="24"/>
          <w:szCs w:val="24"/>
          <w:lang w:val="hr-HR"/>
        </w:rPr>
      </w:pPr>
    </w:p>
    <w:p w:rsidR="00DB5BA0" w:rsidRDefault="00DB5BA0" w:rsidP="00DB5BA0">
      <w:pPr>
        <w:jc w:val="center"/>
        <w:rPr>
          <w:rFonts w:ascii="Arial" w:hAnsi="Arial" w:cs="Arial"/>
          <w:sz w:val="24"/>
          <w:szCs w:val="24"/>
          <w:lang w:val="hr-HR"/>
        </w:rPr>
      </w:pPr>
      <w:r w:rsidRPr="000D55B3">
        <w:rPr>
          <w:rFonts w:ascii="Arial" w:hAnsi="Arial" w:cs="Arial"/>
          <w:sz w:val="24"/>
          <w:szCs w:val="24"/>
          <w:lang w:val="hr-HR"/>
        </w:rPr>
        <w:t>……………………….</w:t>
      </w:r>
    </w:p>
    <w:p w:rsidR="00DB5BA0" w:rsidRPr="000D55B3" w:rsidRDefault="00DB5BA0" w:rsidP="00DB5BA0">
      <w:pPr>
        <w:jc w:val="center"/>
        <w:rPr>
          <w:rFonts w:ascii="Arial" w:hAnsi="Arial" w:cs="Arial"/>
          <w:sz w:val="24"/>
          <w:szCs w:val="24"/>
          <w:lang w:val="hr-HR"/>
        </w:rPr>
      </w:pPr>
    </w:p>
    <w:p w:rsidR="00DB5BA0" w:rsidRDefault="00DB5BA0" w:rsidP="00DB5BA0">
      <w:pPr>
        <w:jc w:val="center"/>
        <w:rPr>
          <w:rFonts w:ascii="Arial" w:hAnsi="Arial" w:cs="Arial"/>
          <w:b/>
          <w:sz w:val="24"/>
          <w:szCs w:val="24"/>
          <w:lang w:val="hr-HR"/>
        </w:rPr>
      </w:pPr>
      <w:r>
        <w:rPr>
          <w:rFonts w:ascii="Arial" w:hAnsi="Arial" w:cs="Arial"/>
          <w:b/>
          <w:sz w:val="24"/>
          <w:szCs w:val="24"/>
          <w:lang w:val="hr-HR"/>
        </w:rPr>
        <w:t>Točka 7.</w:t>
      </w:r>
    </w:p>
    <w:p w:rsidR="00DB5BA0" w:rsidRDefault="00DB5BA0" w:rsidP="00DB5BA0">
      <w:pPr>
        <w:pStyle w:val="Tijeloteksta"/>
        <w:jc w:val="center"/>
        <w:rPr>
          <w:rFonts w:cs="Arial"/>
          <w:b/>
          <w:szCs w:val="24"/>
        </w:rPr>
      </w:pPr>
      <w:r>
        <w:rPr>
          <w:rFonts w:cs="Arial"/>
          <w:b/>
          <w:szCs w:val="24"/>
        </w:rPr>
        <w:t>Prijedlog Odluke o ustrojstvu Centra za kulturu i informiranje Dragutin</w:t>
      </w:r>
    </w:p>
    <w:p w:rsidR="00DB5BA0" w:rsidRPr="00B61360" w:rsidRDefault="00DB5BA0" w:rsidP="00DB5BA0">
      <w:pPr>
        <w:jc w:val="center"/>
        <w:rPr>
          <w:rFonts w:ascii="Arial" w:hAnsi="Arial" w:cs="Arial"/>
          <w:b/>
          <w:sz w:val="24"/>
          <w:szCs w:val="24"/>
        </w:rPr>
      </w:pPr>
      <w:r>
        <w:rPr>
          <w:rFonts w:ascii="Arial" w:hAnsi="Arial" w:cs="Arial"/>
          <w:b/>
          <w:sz w:val="24"/>
          <w:szCs w:val="24"/>
        </w:rPr>
        <w:t>Novak Ludbreg</w:t>
      </w:r>
    </w:p>
    <w:p w:rsidR="00DB5BA0" w:rsidRDefault="00DB5BA0" w:rsidP="00DB5BA0">
      <w:pPr>
        <w:jc w:val="center"/>
        <w:rPr>
          <w:rFonts w:ascii="Arial" w:hAnsi="Arial" w:cs="Arial"/>
          <w:sz w:val="24"/>
          <w:szCs w:val="24"/>
          <w:lang w:val="hr-HR"/>
        </w:rPr>
      </w:pPr>
    </w:p>
    <w:p w:rsidR="00DB5BA0" w:rsidRDefault="00DB5BA0" w:rsidP="00DB5BA0">
      <w:pPr>
        <w:jc w:val="both"/>
        <w:rPr>
          <w:rFonts w:ascii="Arial" w:hAnsi="Arial" w:cs="Arial"/>
          <w:sz w:val="24"/>
          <w:szCs w:val="24"/>
          <w:lang w:val="hr-HR"/>
        </w:rPr>
      </w:pPr>
      <w:r>
        <w:rPr>
          <w:rFonts w:ascii="Arial" w:hAnsi="Arial" w:cs="Arial"/>
          <w:sz w:val="24"/>
          <w:szCs w:val="24"/>
          <w:lang w:val="hr-HR"/>
        </w:rPr>
        <w:tab/>
        <w:t>Prijedlog Odluke o ustrojstvu Centra za kulturu i informiranje Dragutin Novak Ludbreg obrazložio je gradonačelnik Dubravko Bilić prema pisanim materijalima.</w:t>
      </w:r>
    </w:p>
    <w:p w:rsidR="00DB5BA0" w:rsidRDefault="00DB5BA0" w:rsidP="00DB5BA0">
      <w:pPr>
        <w:jc w:val="both"/>
        <w:rPr>
          <w:rFonts w:ascii="Arial" w:hAnsi="Arial" w:cs="Arial"/>
          <w:sz w:val="24"/>
          <w:szCs w:val="24"/>
          <w:lang w:val="hr-HR"/>
        </w:rPr>
      </w:pPr>
    </w:p>
    <w:p w:rsidR="00DB5BA0" w:rsidRPr="008D3FCB" w:rsidRDefault="00DB5BA0" w:rsidP="00DB5BA0">
      <w:pPr>
        <w:jc w:val="both"/>
        <w:rPr>
          <w:rFonts w:ascii="Arial" w:hAnsi="Arial" w:cs="Arial"/>
          <w:b/>
          <w:sz w:val="24"/>
          <w:szCs w:val="24"/>
        </w:rPr>
      </w:pPr>
      <w:r>
        <w:rPr>
          <w:rFonts w:ascii="Arial" w:hAnsi="Arial" w:cs="Arial"/>
          <w:sz w:val="24"/>
          <w:szCs w:val="24"/>
          <w:lang w:val="hr-HR"/>
        </w:rPr>
        <w:tab/>
      </w:r>
      <w:r w:rsidRPr="008D3FCB">
        <w:rPr>
          <w:rFonts w:ascii="Arial" w:hAnsi="Arial" w:cs="Arial"/>
          <w:b/>
          <w:sz w:val="24"/>
          <w:szCs w:val="24"/>
        </w:rPr>
        <w:t xml:space="preserve">Gradsko vijeće Grada Ludbrega </w:t>
      </w:r>
      <w:r>
        <w:rPr>
          <w:rFonts w:ascii="Arial" w:hAnsi="Arial" w:cs="Arial"/>
          <w:b/>
          <w:sz w:val="24"/>
          <w:szCs w:val="24"/>
        </w:rPr>
        <w:t xml:space="preserve">jednoglasno bez rasprave donijelo je Odluku o ustrojstvu Centra za kulturu i informiranje Dragutin Novak Ludbreg. </w:t>
      </w:r>
    </w:p>
    <w:p w:rsidR="00DB5BA0" w:rsidRDefault="00DB5BA0" w:rsidP="00DB5BA0">
      <w:pPr>
        <w:pStyle w:val="Tijeloteksta"/>
        <w:rPr>
          <w:szCs w:val="24"/>
        </w:rPr>
      </w:pPr>
      <w:r>
        <w:rPr>
          <w:b/>
          <w:szCs w:val="24"/>
        </w:rPr>
        <w:tab/>
      </w:r>
      <w:r>
        <w:rPr>
          <w:szCs w:val="24"/>
        </w:rPr>
        <w:t>(Odluka o ustrojstvu Centra za kulturu i informiranje Dragutin Novak Ludbreg KLASA:612-01/16-01/01, URBROJ:2186/18-02/1-16-1 sastavni je dio ovog Zapisnika.</w:t>
      </w:r>
    </w:p>
    <w:p w:rsidR="00DB5BA0" w:rsidRDefault="00DB5BA0" w:rsidP="00DB5BA0">
      <w:pPr>
        <w:pStyle w:val="Tijeloteksta"/>
        <w:ind w:firstLine="708"/>
        <w:rPr>
          <w:szCs w:val="24"/>
        </w:rPr>
      </w:pPr>
      <w:r>
        <w:rPr>
          <w:szCs w:val="24"/>
        </w:rPr>
        <w:tab/>
      </w:r>
      <w:r>
        <w:rPr>
          <w:szCs w:val="24"/>
        </w:rPr>
        <w:tab/>
      </w:r>
      <w:r>
        <w:rPr>
          <w:szCs w:val="24"/>
        </w:rPr>
        <w:tab/>
        <w:t xml:space="preserve">         ………………………..</w:t>
      </w:r>
    </w:p>
    <w:p w:rsidR="00DB5BA0" w:rsidRDefault="00DB5BA0" w:rsidP="00DB5BA0">
      <w:pPr>
        <w:pStyle w:val="Tijeloteksta"/>
        <w:jc w:val="left"/>
        <w:rPr>
          <w:b/>
          <w:szCs w:val="24"/>
        </w:rPr>
      </w:pPr>
    </w:p>
    <w:p w:rsidR="00DB5BA0" w:rsidRDefault="00DB5BA0" w:rsidP="00DB5BA0">
      <w:pPr>
        <w:jc w:val="both"/>
        <w:rPr>
          <w:rFonts w:ascii="Arial" w:hAnsi="Arial"/>
          <w:b/>
          <w:sz w:val="24"/>
          <w:szCs w:val="24"/>
          <w:lang w:val="hr-HR"/>
        </w:rPr>
      </w:pPr>
      <w:r>
        <w:rPr>
          <w:rFonts w:ascii="Arial" w:hAnsi="Arial"/>
          <w:sz w:val="24"/>
          <w:szCs w:val="24"/>
          <w:lang w:val="hr-HR"/>
        </w:rPr>
        <w:tab/>
      </w:r>
      <w:r>
        <w:rPr>
          <w:rFonts w:ascii="Arial" w:hAnsi="Arial"/>
          <w:sz w:val="24"/>
          <w:szCs w:val="24"/>
          <w:lang w:val="hr-HR"/>
        </w:rPr>
        <w:tab/>
      </w:r>
      <w:r>
        <w:rPr>
          <w:rFonts w:ascii="Arial" w:hAnsi="Arial"/>
          <w:sz w:val="24"/>
          <w:szCs w:val="24"/>
          <w:lang w:val="hr-HR"/>
        </w:rPr>
        <w:tab/>
      </w:r>
      <w:r>
        <w:rPr>
          <w:rFonts w:ascii="Arial" w:hAnsi="Arial"/>
          <w:sz w:val="24"/>
          <w:szCs w:val="24"/>
          <w:lang w:val="hr-HR"/>
        </w:rPr>
        <w:tab/>
      </w:r>
      <w:r>
        <w:rPr>
          <w:rFonts w:ascii="Arial" w:hAnsi="Arial"/>
          <w:sz w:val="24"/>
          <w:szCs w:val="24"/>
          <w:lang w:val="hr-HR"/>
        </w:rPr>
        <w:tab/>
        <w:t xml:space="preserve">       </w:t>
      </w:r>
      <w:r w:rsidRPr="00AE556E">
        <w:rPr>
          <w:rFonts w:ascii="Arial" w:hAnsi="Arial"/>
          <w:b/>
          <w:sz w:val="24"/>
          <w:szCs w:val="24"/>
          <w:lang w:val="hr-HR"/>
        </w:rPr>
        <w:t>Točka</w:t>
      </w:r>
      <w:r>
        <w:rPr>
          <w:rFonts w:ascii="Arial" w:hAnsi="Arial"/>
          <w:b/>
          <w:sz w:val="24"/>
          <w:szCs w:val="24"/>
          <w:lang w:val="hr-HR"/>
        </w:rPr>
        <w:t xml:space="preserve"> 8</w:t>
      </w:r>
      <w:r w:rsidRPr="00AE556E">
        <w:rPr>
          <w:rFonts w:ascii="Arial" w:hAnsi="Arial"/>
          <w:b/>
          <w:sz w:val="24"/>
          <w:szCs w:val="24"/>
          <w:lang w:val="hr-HR"/>
        </w:rPr>
        <w:t xml:space="preserve"> .</w:t>
      </w:r>
    </w:p>
    <w:p w:rsidR="00DB5BA0" w:rsidRDefault="00DB5BA0" w:rsidP="00DB5BA0">
      <w:pPr>
        <w:pStyle w:val="Tijeloteksta"/>
        <w:jc w:val="center"/>
        <w:rPr>
          <w:rFonts w:cs="Arial"/>
          <w:b/>
          <w:szCs w:val="24"/>
        </w:rPr>
      </w:pPr>
      <w:r w:rsidRPr="00935604">
        <w:rPr>
          <w:rFonts w:cs="Arial"/>
          <w:b/>
          <w:szCs w:val="24"/>
        </w:rPr>
        <w:t xml:space="preserve">Prijedlog </w:t>
      </w:r>
      <w:r>
        <w:rPr>
          <w:rFonts w:cs="Arial"/>
          <w:b/>
          <w:szCs w:val="24"/>
        </w:rPr>
        <w:t>Odluke o izmjenama i dopunama Odluke o sufinanciranju boravka</w:t>
      </w:r>
    </w:p>
    <w:p w:rsidR="00DB5BA0" w:rsidRDefault="00DB5BA0" w:rsidP="00DB5BA0">
      <w:pPr>
        <w:pStyle w:val="Tijeloteksta"/>
        <w:jc w:val="center"/>
        <w:rPr>
          <w:b/>
          <w:szCs w:val="24"/>
        </w:rPr>
      </w:pPr>
      <w:r>
        <w:rPr>
          <w:rFonts w:cs="Arial"/>
          <w:b/>
          <w:szCs w:val="24"/>
        </w:rPr>
        <w:t xml:space="preserve">djece u dječjim vrtićima u 2016. </w:t>
      </w:r>
      <w:r w:rsidR="00EA0D22">
        <w:rPr>
          <w:rFonts w:cs="Arial"/>
          <w:b/>
          <w:szCs w:val="24"/>
        </w:rPr>
        <w:t>g</w:t>
      </w:r>
      <w:r>
        <w:rPr>
          <w:rFonts w:cs="Arial"/>
          <w:b/>
          <w:szCs w:val="24"/>
        </w:rPr>
        <w:t>odini</w:t>
      </w:r>
    </w:p>
    <w:p w:rsidR="00DB5BA0" w:rsidRDefault="00DB5BA0" w:rsidP="00DB5BA0">
      <w:pPr>
        <w:pStyle w:val="Tijeloteksta"/>
        <w:rPr>
          <w:b/>
          <w:szCs w:val="24"/>
        </w:rPr>
      </w:pPr>
    </w:p>
    <w:p w:rsidR="00DB5BA0" w:rsidRDefault="00DB5BA0" w:rsidP="00DB5BA0">
      <w:pPr>
        <w:pStyle w:val="Tijeloteksta"/>
        <w:rPr>
          <w:szCs w:val="24"/>
        </w:rPr>
      </w:pPr>
      <w:r>
        <w:rPr>
          <w:b/>
          <w:szCs w:val="24"/>
        </w:rPr>
        <w:lastRenderedPageBreak/>
        <w:tab/>
      </w:r>
      <w:r w:rsidRPr="00AE556E">
        <w:rPr>
          <w:szCs w:val="24"/>
        </w:rPr>
        <w:t xml:space="preserve">Prijedlog </w:t>
      </w:r>
      <w:r>
        <w:rPr>
          <w:szCs w:val="24"/>
        </w:rPr>
        <w:t xml:space="preserve">Odluke o izmjenama i dopunama Odluke o sufinanciranju boravka djece u dječjim vrtićima u 2016. </w:t>
      </w:r>
      <w:r w:rsidR="00F22DF5">
        <w:rPr>
          <w:szCs w:val="24"/>
        </w:rPr>
        <w:t>g</w:t>
      </w:r>
      <w:r>
        <w:rPr>
          <w:szCs w:val="24"/>
        </w:rPr>
        <w:t xml:space="preserve">odini obrazložio je gradonačelnik Dubravko Bilić prema pisanim materijalima. </w:t>
      </w:r>
    </w:p>
    <w:p w:rsidR="00DB5BA0" w:rsidRDefault="00DB5BA0" w:rsidP="00DB5BA0">
      <w:pPr>
        <w:pStyle w:val="Tijeloteksta"/>
        <w:rPr>
          <w:szCs w:val="24"/>
        </w:rPr>
      </w:pPr>
    </w:p>
    <w:p w:rsidR="00DB5BA0" w:rsidRDefault="00DB5BA0" w:rsidP="00DB5BA0">
      <w:pPr>
        <w:pStyle w:val="Tijeloteksta"/>
        <w:jc w:val="left"/>
        <w:rPr>
          <w:b/>
          <w:szCs w:val="24"/>
        </w:rPr>
      </w:pPr>
      <w:r>
        <w:rPr>
          <w:szCs w:val="24"/>
        </w:rPr>
        <w:tab/>
      </w:r>
      <w:r>
        <w:rPr>
          <w:b/>
          <w:szCs w:val="24"/>
        </w:rPr>
        <w:t xml:space="preserve">Gradsko vijeće Grada Ludbrega jednoglasno bez rasprave donijelo je Odluku o izmjenama i dopunama Odluke o sufinanciranju boravka djece u dječjim vrtićima u 2016. </w:t>
      </w:r>
      <w:r w:rsidR="00F22DF5">
        <w:rPr>
          <w:b/>
          <w:szCs w:val="24"/>
        </w:rPr>
        <w:t>g</w:t>
      </w:r>
      <w:r>
        <w:rPr>
          <w:b/>
          <w:szCs w:val="24"/>
        </w:rPr>
        <w:t xml:space="preserve">odini. </w:t>
      </w:r>
    </w:p>
    <w:p w:rsidR="00DB5BA0" w:rsidRDefault="00DB5BA0" w:rsidP="00DB5BA0">
      <w:pPr>
        <w:pStyle w:val="Tijeloteksta"/>
        <w:rPr>
          <w:szCs w:val="24"/>
        </w:rPr>
      </w:pPr>
      <w:r>
        <w:rPr>
          <w:b/>
          <w:szCs w:val="24"/>
        </w:rPr>
        <w:tab/>
      </w:r>
      <w:r w:rsidRPr="00AE556E">
        <w:rPr>
          <w:szCs w:val="24"/>
        </w:rPr>
        <w:t>(</w:t>
      </w:r>
      <w:r>
        <w:rPr>
          <w:szCs w:val="24"/>
        </w:rPr>
        <w:t xml:space="preserve">Odluka o izmjenama i dopunama Odluke o sufinanciranju boravka djece u dječjim vrtićima u 2016. </w:t>
      </w:r>
      <w:r w:rsidR="00EA0D22">
        <w:rPr>
          <w:szCs w:val="24"/>
        </w:rPr>
        <w:t>g</w:t>
      </w:r>
      <w:r>
        <w:rPr>
          <w:szCs w:val="24"/>
        </w:rPr>
        <w:t>odini KLASA:402-03/15-01/34, URBROJ:2186/18-02/1-16-23 sastavni je dio ovog Zapisnika.)</w:t>
      </w:r>
    </w:p>
    <w:p w:rsidR="007F6C5C" w:rsidRDefault="007F6C5C" w:rsidP="00DB5BA0">
      <w:pPr>
        <w:pStyle w:val="Tijeloteksta"/>
        <w:rPr>
          <w:szCs w:val="24"/>
        </w:rPr>
      </w:pPr>
    </w:p>
    <w:p w:rsidR="00DB5BA0" w:rsidRDefault="00DB5BA0" w:rsidP="00DB5BA0">
      <w:pPr>
        <w:pStyle w:val="Tijeloteksta"/>
        <w:jc w:val="center"/>
        <w:rPr>
          <w:szCs w:val="24"/>
        </w:rPr>
      </w:pPr>
      <w:r>
        <w:rPr>
          <w:szCs w:val="24"/>
        </w:rPr>
        <w:t>…………………………..</w:t>
      </w:r>
    </w:p>
    <w:p w:rsidR="00DB5BA0" w:rsidRDefault="00DB5BA0" w:rsidP="00DB5BA0">
      <w:pPr>
        <w:pStyle w:val="Tijeloteksta"/>
        <w:jc w:val="center"/>
        <w:rPr>
          <w:szCs w:val="24"/>
        </w:rPr>
      </w:pPr>
    </w:p>
    <w:p w:rsidR="00DB5BA0" w:rsidRDefault="00DB5BA0" w:rsidP="00DB5BA0">
      <w:pPr>
        <w:pStyle w:val="Tijeloteksta"/>
        <w:jc w:val="center"/>
        <w:rPr>
          <w:szCs w:val="24"/>
        </w:rPr>
      </w:pPr>
    </w:p>
    <w:p w:rsidR="00DB5BA0" w:rsidRDefault="00DB5BA0" w:rsidP="00DB5BA0">
      <w:pPr>
        <w:pStyle w:val="Tijeloteksta"/>
        <w:rPr>
          <w:b/>
          <w:szCs w:val="24"/>
        </w:rPr>
      </w:pPr>
      <w:r>
        <w:rPr>
          <w:b/>
          <w:szCs w:val="24"/>
        </w:rPr>
        <w:tab/>
      </w:r>
      <w:r>
        <w:rPr>
          <w:b/>
          <w:szCs w:val="24"/>
        </w:rPr>
        <w:tab/>
      </w:r>
      <w:r>
        <w:rPr>
          <w:b/>
          <w:szCs w:val="24"/>
        </w:rPr>
        <w:tab/>
      </w:r>
      <w:r>
        <w:rPr>
          <w:b/>
          <w:szCs w:val="24"/>
        </w:rPr>
        <w:tab/>
      </w:r>
      <w:r>
        <w:rPr>
          <w:b/>
          <w:szCs w:val="24"/>
        </w:rPr>
        <w:tab/>
      </w:r>
      <w:r>
        <w:rPr>
          <w:b/>
          <w:szCs w:val="24"/>
        </w:rPr>
        <w:tab/>
        <w:t>Točka 9.</w:t>
      </w:r>
      <w:r w:rsidRPr="006B3818">
        <w:rPr>
          <w:b/>
          <w:szCs w:val="24"/>
        </w:rPr>
        <w:t xml:space="preserve"> </w:t>
      </w:r>
    </w:p>
    <w:p w:rsidR="00DB5BA0" w:rsidRDefault="00DB5BA0" w:rsidP="00DB5BA0">
      <w:pPr>
        <w:pStyle w:val="Tijeloteksta"/>
        <w:rPr>
          <w:rFonts w:cs="Arial"/>
          <w:b/>
        </w:rPr>
      </w:pPr>
      <w:r>
        <w:rPr>
          <w:b/>
          <w:szCs w:val="24"/>
        </w:rPr>
        <w:t>Točka</w:t>
      </w:r>
      <w:r w:rsidRPr="006B3818">
        <w:rPr>
          <w:rFonts w:cs="Arial"/>
          <w:b/>
        </w:rPr>
        <w:t xml:space="preserve"> </w:t>
      </w:r>
      <w:r>
        <w:rPr>
          <w:rFonts w:cs="Arial"/>
          <w:b/>
        </w:rPr>
        <w:t>Prijedlog Odluke o uključenju u akciju gradovi i općine – prijatelji djece</w:t>
      </w:r>
    </w:p>
    <w:p w:rsidR="00DB5BA0" w:rsidRDefault="00DB5BA0" w:rsidP="00DB5BA0">
      <w:pPr>
        <w:pStyle w:val="Tijeloteksta"/>
        <w:jc w:val="center"/>
        <w:rPr>
          <w:b/>
          <w:szCs w:val="24"/>
        </w:rPr>
      </w:pPr>
    </w:p>
    <w:p w:rsidR="00DB5BA0" w:rsidRDefault="00DB5BA0" w:rsidP="00DB5BA0">
      <w:pPr>
        <w:pStyle w:val="Tijeloteksta"/>
        <w:rPr>
          <w:szCs w:val="24"/>
        </w:rPr>
      </w:pPr>
      <w:r>
        <w:rPr>
          <w:szCs w:val="24"/>
        </w:rPr>
        <w:tab/>
      </w:r>
      <w:r w:rsidRPr="00AE556E">
        <w:rPr>
          <w:szCs w:val="24"/>
        </w:rPr>
        <w:t xml:space="preserve">Prijedlog </w:t>
      </w:r>
      <w:r>
        <w:rPr>
          <w:szCs w:val="24"/>
        </w:rPr>
        <w:t>Odluke o uključenju u akciju gradovi i općine – prijatelji djece po ovlaštenju gradonačelnika obrazložila je pročelnica Jedinstvenog upravnog odjela Irena Kučina prema pisanim materijalima.</w:t>
      </w:r>
    </w:p>
    <w:p w:rsidR="00DB5BA0" w:rsidRDefault="00DB5BA0" w:rsidP="00DB5BA0">
      <w:pPr>
        <w:pStyle w:val="Tijeloteksta"/>
        <w:rPr>
          <w:b/>
          <w:szCs w:val="24"/>
        </w:rPr>
      </w:pPr>
    </w:p>
    <w:p w:rsidR="00DB5BA0" w:rsidRDefault="00DB5BA0" w:rsidP="00DB5BA0">
      <w:pPr>
        <w:pStyle w:val="Tijeloteksta"/>
        <w:rPr>
          <w:b/>
          <w:szCs w:val="24"/>
        </w:rPr>
      </w:pPr>
      <w:r>
        <w:rPr>
          <w:b/>
          <w:szCs w:val="24"/>
        </w:rPr>
        <w:tab/>
        <w:t>Gradsko vijeće Grada Ludbrega jednoglasno bez rasprave donijelo je Odluku o uključenju u akciju gradovi i općine – prijatelji djece.</w:t>
      </w:r>
    </w:p>
    <w:p w:rsidR="00DB5BA0" w:rsidRDefault="00DB5BA0" w:rsidP="00DB5BA0">
      <w:pPr>
        <w:pStyle w:val="Tijeloteksta"/>
        <w:rPr>
          <w:szCs w:val="24"/>
        </w:rPr>
      </w:pPr>
      <w:r>
        <w:rPr>
          <w:szCs w:val="24"/>
        </w:rPr>
        <w:tab/>
        <w:t>(Odluka o uključenju u akciju gradovi i općine – prijatelji djece KLASA:021-01/16-01/01, URBROJ:2186/18-02/1-16-2 sastavni je dio ovog Zapisnika.)</w:t>
      </w:r>
    </w:p>
    <w:p w:rsidR="00DB5BA0" w:rsidRDefault="00DB5BA0" w:rsidP="00DB5BA0">
      <w:pPr>
        <w:pStyle w:val="Tijeloteksta"/>
        <w:jc w:val="center"/>
        <w:rPr>
          <w:szCs w:val="24"/>
        </w:rPr>
      </w:pPr>
    </w:p>
    <w:p w:rsidR="00DB5BA0" w:rsidRDefault="00DB5BA0" w:rsidP="00DB5BA0">
      <w:pPr>
        <w:pStyle w:val="Tijeloteksta"/>
        <w:jc w:val="center"/>
        <w:rPr>
          <w:szCs w:val="24"/>
        </w:rPr>
      </w:pPr>
      <w:r>
        <w:rPr>
          <w:szCs w:val="24"/>
        </w:rPr>
        <w:t>…………………………</w:t>
      </w:r>
    </w:p>
    <w:p w:rsidR="00DB5BA0" w:rsidRDefault="00DB5BA0" w:rsidP="00DB5BA0">
      <w:pPr>
        <w:pStyle w:val="Tijeloteksta"/>
        <w:rPr>
          <w:szCs w:val="24"/>
        </w:rPr>
      </w:pPr>
      <w:r>
        <w:rPr>
          <w:szCs w:val="24"/>
        </w:rPr>
        <w:tab/>
      </w:r>
      <w:r>
        <w:rPr>
          <w:szCs w:val="24"/>
        </w:rPr>
        <w:tab/>
      </w:r>
      <w:r>
        <w:rPr>
          <w:szCs w:val="24"/>
        </w:rPr>
        <w:tab/>
      </w:r>
      <w:r>
        <w:rPr>
          <w:szCs w:val="24"/>
        </w:rPr>
        <w:tab/>
      </w:r>
      <w:r>
        <w:rPr>
          <w:szCs w:val="24"/>
        </w:rPr>
        <w:tab/>
      </w:r>
      <w:r>
        <w:rPr>
          <w:szCs w:val="24"/>
        </w:rPr>
        <w:tab/>
      </w:r>
    </w:p>
    <w:p w:rsidR="00DB5BA0" w:rsidRDefault="00DB5BA0" w:rsidP="00DB5BA0">
      <w:pPr>
        <w:pStyle w:val="Tijeloteksta"/>
        <w:jc w:val="center"/>
        <w:rPr>
          <w:b/>
          <w:szCs w:val="24"/>
        </w:rPr>
      </w:pPr>
      <w:r w:rsidRPr="00D9713E">
        <w:rPr>
          <w:b/>
          <w:szCs w:val="24"/>
        </w:rPr>
        <w:t>Točka 10.</w:t>
      </w:r>
    </w:p>
    <w:p w:rsidR="00DB5BA0" w:rsidRDefault="00DB5BA0" w:rsidP="00DB5BA0">
      <w:pPr>
        <w:pStyle w:val="Tijeloteksta"/>
        <w:jc w:val="center"/>
        <w:rPr>
          <w:rFonts w:cs="Arial"/>
          <w:b/>
        </w:rPr>
      </w:pPr>
      <w:r>
        <w:rPr>
          <w:rFonts w:cs="Arial"/>
          <w:b/>
        </w:rPr>
        <w:t>Prijedlog Odluke o izradi II. izmjena i dopuna Urbanističkog plana uređenja</w:t>
      </w:r>
    </w:p>
    <w:p w:rsidR="00DB5BA0" w:rsidRDefault="00DB5BA0" w:rsidP="00DB5BA0">
      <w:pPr>
        <w:pStyle w:val="Tijeloteksta"/>
        <w:jc w:val="center"/>
        <w:rPr>
          <w:rFonts w:cs="Arial"/>
          <w:b/>
        </w:rPr>
      </w:pPr>
      <w:r>
        <w:rPr>
          <w:rFonts w:cs="Arial"/>
          <w:b/>
        </w:rPr>
        <w:t>Ludbreg</w:t>
      </w:r>
    </w:p>
    <w:p w:rsidR="00DB5BA0" w:rsidRDefault="00DB5BA0" w:rsidP="00DB5BA0">
      <w:pPr>
        <w:pStyle w:val="Tijeloteksta"/>
        <w:jc w:val="center"/>
        <w:rPr>
          <w:rFonts w:cs="Arial"/>
          <w:b/>
        </w:rPr>
      </w:pPr>
    </w:p>
    <w:p w:rsidR="00DB5BA0" w:rsidRDefault="00DB5BA0" w:rsidP="00DB5BA0">
      <w:pPr>
        <w:pStyle w:val="Tijeloteksta"/>
        <w:jc w:val="left"/>
        <w:rPr>
          <w:rFonts w:cs="Arial"/>
        </w:rPr>
      </w:pPr>
      <w:r>
        <w:rPr>
          <w:rFonts w:cs="Arial"/>
          <w:b/>
        </w:rPr>
        <w:tab/>
      </w:r>
      <w:r>
        <w:rPr>
          <w:rFonts w:cs="Arial"/>
        </w:rPr>
        <w:t>Prijedlog Odluke o izradi II. izmjena i dopuna Urbanističkog plana uređenja Ludbreg obrazložio je gradonačelnik Grada Ludbrega Dubravko Bilić prema pisanim materijalima.</w:t>
      </w:r>
    </w:p>
    <w:p w:rsidR="00DB5BA0" w:rsidRDefault="00DB5BA0" w:rsidP="00DB5BA0">
      <w:pPr>
        <w:pStyle w:val="Tijeloteksta"/>
        <w:jc w:val="left"/>
        <w:rPr>
          <w:rFonts w:cs="Arial"/>
        </w:rPr>
      </w:pPr>
    </w:p>
    <w:p w:rsidR="00DB5BA0" w:rsidRDefault="00DB5BA0" w:rsidP="00DB5BA0">
      <w:pPr>
        <w:pStyle w:val="Tijeloteksta"/>
        <w:rPr>
          <w:rFonts w:cs="Arial"/>
        </w:rPr>
      </w:pPr>
      <w:r>
        <w:rPr>
          <w:rFonts w:cs="Arial"/>
        </w:rPr>
        <w:tab/>
        <w:t>U raspravi su učestvovali vijećnici Vanja Vahtarić i Krešimir Horvat, te gradonačelnik Grada Ludbrega Dubravko Bilić.</w:t>
      </w:r>
    </w:p>
    <w:p w:rsidR="00DB5BA0" w:rsidRDefault="00DB5BA0" w:rsidP="00DB5BA0">
      <w:pPr>
        <w:pStyle w:val="Odlomakpopisa"/>
        <w:ind w:left="23"/>
        <w:jc w:val="both"/>
        <w:rPr>
          <w:rFonts w:ascii="Arial" w:hAnsi="Arial" w:cs="Arial"/>
          <w:b/>
          <w:sz w:val="24"/>
          <w:szCs w:val="24"/>
          <w:lang w:val="hr-HR"/>
        </w:rPr>
      </w:pPr>
    </w:p>
    <w:p w:rsidR="00DB5BA0" w:rsidRDefault="00DB5BA0" w:rsidP="00DB5BA0">
      <w:pPr>
        <w:pStyle w:val="Odlomakpopisa"/>
        <w:ind w:left="23"/>
        <w:jc w:val="both"/>
        <w:rPr>
          <w:rFonts w:ascii="Arial" w:hAnsi="Arial" w:cs="Arial"/>
          <w:b/>
          <w:sz w:val="24"/>
          <w:szCs w:val="24"/>
          <w:lang w:val="hr-HR"/>
        </w:rPr>
      </w:pPr>
      <w:r>
        <w:rPr>
          <w:rFonts w:ascii="Arial" w:hAnsi="Arial" w:cs="Arial"/>
          <w:b/>
          <w:sz w:val="24"/>
          <w:szCs w:val="24"/>
          <w:lang w:val="hr-HR"/>
        </w:rPr>
        <w:tab/>
      </w:r>
      <w:r w:rsidRPr="00186534">
        <w:rPr>
          <w:rFonts w:ascii="Arial" w:hAnsi="Arial" w:cs="Arial"/>
          <w:b/>
          <w:sz w:val="24"/>
          <w:szCs w:val="24"/>
          <w:lang w:val="hr-HR"/>
        </w:rPr>
        <w:t xml:space="preserve">Gradsko vijeće Grada Ludbrega većinom glasova – </w:t>
      </w:r>
      <w:r>
        <w:rPr>
          <w:rFonts w:ascii="Arial" w:hAnsi="Arial" w:cs="Arial"/>
          <w:b/>
          <w:sz w:val="24"/>
          <w:szCs w:val="24"/>
          <w:lang w:val="hr-HR"/>
        </w:rPr>
        <w:t>12</w:t>
      </w:r>
      <w:r w:rsidRPr="00186534">
        <w:rPr>
          <w:rFonts w:ascii="Arial" w:hAnsi="Arial" w:cs="Arial"/>
          <w:b/>
          <w:sz w:val="24"/>
          <w:szCs w:val="24"/>
          <w:lang w:val="hr-HR"/>
        </w:rPr>
        <w:t xml:space="preserve"> “za”</w:t>
      </w:r>
      <w:r>
        <w:rPr>
          <w:rFonts w:ascii="Arial" w:hAnsi="Arial" w:cs="Arial"/>
          <w:b/>
          <w:sz w:val="24"/>
          <w:szCs w:val="24"/>
          <w:lang w:val="hr-HR"/>
        </w:rPr>
        <w:t xml:space="preserve"> i 2</w:t>
      </w:r>
      <w:r w:rsidRPr="00186534">
        <w:rPr>
          <w:rFonts w:ascii="Arial" w:hAnsi="Arial" w:cs="Arial"/>
          <w:b/>
          <w:sz w:val="24"/>
          <w:szCs w:val="24"/>
          <w:lang w:val="hr-HR"/>
        </w:rPr>
        <w:t xml:space="preserve"> “suzdržan</w:t>
      </w:r>
      <w:r>
        <w:rPr>
          <w:rFonts w:ascii="Arial" w:hAnsi="Arial" w:cs="Arial"/>
          <w:b/>
          <w:sz w:val="24"/>
          <w:szCs w:val="24"/>
          <w:lang w:val="hr-HR"/>
        </w:rPr>
        <w:t>a</w:t>
      </w:r>
      <w:r w:rsidRPr="00186534">
        <w:rPr>
          <w:rFonts w:ascii="Arial" w:hAnsi="Arial" w:cs="Arial"/>
          <w:b/>
          <w:sz w:val="24"/>
          <w:szCs w:val="24"/>
          <w:lang w:val="hr-HR"/>
        </w:rPr>
        <w:t>” donijelo je</w:t>
      </w:r>
      <w:r>
        <w:rPr>
          <w:rFonts w:ascii="Arial" w:hAnsi="Arial" w:cs="Arial"/>
          <w:b/>
          <w:sz w:val="24"/>
          <w:szCs w:val="24"/>
          <w:lang w:val="hr-HR"/>
        </w:rPr>
        <w:t xml:space="preserve"> Odluku o izradi II. izmjena i dopuna Urbanističkog plana uređenja Ludbreg. </w:t>
      </w:r>
    </w:p>
    <w:p w:rsidR="00DB5BA0" w:rsidRPr="00762374" w:rsidRDefault="00DB5BA0" w:rsidP="00DB5BA0">
      <w:pPr>
        <w:pStyle w:val="Odlomakpopisa"/>
        <w:ind w:left="23"/>
        <w:jc w:val="both"/>
        <w:rPr>
          <w:rFonts w:ascii="Arial" w:hAnsi="Arial" w:cs="Arial"/>
          <w:sz w:val="24"/>
          <w:szCs w:val="24"/>
          <w:lang w:val="hr-HR"/>
        </w:rPr>
      </w:pPr>
      <w:r>
        <w:rPr>
          <w:rFonts w:ascii="Arial" w:hAnsi="Arial" w:cs="Arial"/>
          <w:b/>
          <w:sz w:val="24"/>
          <w:szCs w:val="24"/>
          <w:lang w:val="hr-HR"/>
        </w:rPr>
        <w:tab/>
      </w:r>
      <w:r w:rsidRPr="00762374">
        <w:rPr>
          <w:rFonts w:ascii="Arial" w:hAnsi="Arial" w:cs="Arial"/>
          <w:sz w:val="24"/>
          <w:szCs w:val="24"/>
          <w:lang w:val="hr-HR"/>
        </w:rPr>
        <w:t xml:space="preserve">(Odluka o  </w:t>
      </w:r>
      <w:r>
        <w:rPr>
          <w:rFonts w:ascii="Arial" w:hAnsi="Arial" w:cs="Arial"/>
          <w:sz w:val="24"/>
          <w:szCs w:val="24"/>
          <w:lang w:val="hr-HR"/>
        </w:rPr>
        <w:t>izradi II. izmjena i dopuna Urbanističkog plana uređenja Ludbreg KLASA:350-02/16-01/01, URBROJ:2186/18-02/16-1) sastavni je dio ovog Zapisnika.)</w:t>
      </w:r>
    </w:p>
    <w:p w:rsidR="00DB5BA0" w:rsidRDefault="00DB5BA0" w:rsidP="00DB5BA0">
      <w:pPr>
        <w:pStyle w:val="Tijeloteksta"/>
        <w:jc w:val="left"/>
        <w:rPr>
          <w:rFonts w:cs="Arial"/>
        </w:rPr>
      </w:pPr>
    </w:p>
    <w:p w:rsidR="00DB5BA0" w:rsidRDefault="00DB5BA0" w:rsidP="00DB5BA0">
      <w:pPr>
        <w:pStyle w:val="Tijeloteksta"/>
        <w:jc w:val="center"/>
        <w:rPr>
          <w:szCs w:val="24"/>
        </w:rPr>
      </w:pPr>
      <w:r>
        <w:rPr>
          <w:szCs w:val="24"/>
        </w:rPr>
        <w:t>…………………………</w:t>
      </w:r>
    </w:p>
    <w:p w:rsidR="00DB5BA0" w:rsidRDefault="00DB5BA0" w:rsidP="00DB5BA0">
      <w:pPr>
        <w:pStyle w:val="Tijeloteksta"/>
        <w:rPr>
          <w:szCs w:val="24"/>
        </w:rPr>
      </w:pPr>
      <w:r>
        <w:rPr>
          <w:szCs w:val="24"/>
        </w:rPr>
        <w:tab/>
      </w:r>
      <w:r>
        <w:rPr>
          <w:szCs w:val="24"/>
        </w:rPr>
        <w:tab/>
      </w:r>
      <w:r>
        <w:rPr>
          <w:szCs w:val="24"/>
        </w:rPr>
        <w:tab/>
      </w:r>
      <w:r>
        <w:rPr>
          <w:szCs w:val="24"/>
        </w:rPr>
        <w:tab/>
      </w:r>
      <w:r>
        <w:rPr>
          <w:szCs w:val="24"/>
        </w:rPr>
        <w:tab/>
      </w:r>
      <w:r>
        <w:rPr>
          <w:szCs w:val="24"/>
        </w:rPr>
        <w:tab/>
      </w:r>
    </w:p>
    <w:p w:rsidR="00DB5BA0" w:rsidRDefault="00DB5BA0" w:rsidP="00DB5BA0">
      <w:pPr>
        <w:pStyle w:val="Tijeloteksta"/>
        <w:jc w:val="center"/>
        <w:rPr>
          <w:rFonts w:cs="Arial"/>
          <w:b/>
        </w:rPr>
      </w:pPr>
      <w:r w:rsidRPr="00572977">
        <w:rPr>
          <w:rFonts w:cs="Arial"/>
          <w:b/>
        </w:rPr>
        <w:t>Točka 11.</w:t>
      </w:r>
    </w:p>
    <w:p w:rsidR="00DB5BA0" w:rsidRDefault="00DB5BA0" w:rsidP="00DB5BA0">
      <w:pPr>
        <w:pStyle w:val="Tijeloteksta"/>
        <w:jc w:val="center"/>
        <w:rPr>
          <w:rFonts w:cs="Arial"/>
          <w:b/>
        </w:rPr>
      </w:pPr>
      <w:r>
        <w:rPr>
          <w:rFonts w:cs="Arial"/>
          <w:b/>
        </w:rPr>
        <w:t>Prijedlog Rješenja o raspisivanju natječaja za prodaju zemljišta za izgradnju</w:t>
      </w:r>
    </w:p>
    <w:p w:rsidR="00DB5BA0" w:rsidRDefault="00DB5BA0" w:rsidP="00DB5BA0">
      <w:pPr>
        <w:pStyle w:val="Tijeloteksta"/>
        <w:jc w:val="center"/>
        <w:rPr>
          <w:rFonts w:cs="Arial"/>
          <w:b/>
        </w:rPr>
      </w:pPr>
      <w:r>
        <w:rPr>
          <w:rFonts w:cs="Arial"/>
          <w:b/>
        </w:rPr>
        <w:t>dječjeg vrtića u Ludbregu</w:t>
      </w:r>
    </w:p>
    <w:p w:rsidR="00DB5BA0" w:rsidRDefault="00DB5BA0" w:rsidP="00DB5BA0">
      <w:pPr>
        <w:pStyle w:val="Tijeloteksta"/>
        <w:jc w:val="center"/>
        <w:rPr>
          <w:rFonts w:cs="Arial"/>
          <w:b/>
        </w:rPr>
      </w:pPr>
    </w:p>
    <w:p w:rsidR="00DB5BA0" w:rsidRDefault="00DB5BA0" w:rsidP="00DB5BA0">
      <w:pPr>
        <w:pStyle w:val="Tijeloteksta"/>
        <w:rPr>
          <w:rFonts w:cs="Arial"/>
        </w:rPr>
      </w:pPr>
      <w:r>
        <w:rPr>
          <w:rFonts w:cs="Arial"/>
        </w:rPr>
        <w:tab/>
        <w:t xml:space="preserve">Prijedlog Rješenja o raspisivanju natječaja za prodaju zemljišta za izgradnju dječjeg vrtića u Ludbregu po ovlaštenju gradonačelnika obrazložila je pročelnica Jedinstvenog upravnog odjela Grada Ludbrega Irena Kučina prema pisani materijalima. </w:t>
      </w:r>
    </w:p>
    <w:p w:rsidR="00DB5BA0" w:rsidRDefault="00DB5BA0" w:rsidP="00DB5BA0">
      <w:pPr>
        <w:pStyle w:val="Tijeloteksta"/>
        <w:rPr>
          <w:rFonts w:cs="Arial"/>
        </w:rPr>
      </w:pPr>
    </w:p>
    <w:p w:rsidR="00DB5BA0" w:rsidRDefault="00DB5BA0" w:rsidP="00DB5BA0">
      <w:pPr>
        <w:pStyle w:val="Tijeloteksta"/>
        <w:rPr>
          <w:rFonts w:cs="Arial"/>
        </w:rPr>
      </w:pPr>
      <w:r>
        <w:rPr>
          <w:rFonts w:cs="Arial"/>
        </w:rPr>
        <w:tab/>
        <w:t>U raspravi su učestvovali vijećnici Ivan Lončarić i Božidar Hajsok, te gradonačelnik Dubravko Bilić.</w:t>
      </w:r>
    </w:p>
    <w:p w:rsidR="00DB5BA0" w:rsidRDefault="00DB5BA0" w:rsidP="00DB5BA0">
      <w:pPr>
        <w:pStyle w:val="Tijeloteksta"/>
        <w:rPr>
          <w:rFonts w:cs="Arial"/>
        </w:rPr>
      </w:pPr>
    </w:p>
    <w:p w:rsidR="00DB5BA0" w:rsidRPr="00E0708A" w:rsidRDefault="00DB5BA0" w:rsidP="00DB5BA0">
      <w:pPr>
        <w:pStyle w:val="Tijeloteksta"/>
        <w:rPr>
          <w:rFonts w:cs="Arial"/>
          <w:b/>
        </w:rPr>
      </w:pPr>
      <w:r>
        <w:rPr>
          <w:rFonts w:cs="Arial"/>
        </w:rPr>
        <w:tab/>
      </w:r>
      <w:r w:rsidRPr="00E0708A">
        <w:rPr>
          <w:rFonts w:cs="Arial"/>
          <w:b/>
        </w:rPr>
        <w:t>Gradsko vijeće Grada Ludbrega većinom glasova – 11 „za“ i 3 „suzdržana“ donijelo je Rješenje o raspisivanju natječaja za prodaju zemljišta za izgradnju dječjeg vrtića u Ludbregu.</w:t>
      </w:r>
    </w:p>
    <w:p w:rsidR="00DB5BA0" w:rsidRDefault="00DB5BA0" w:rsidP="00DB5BA0">
      <w:pPr>
        <w:pStyle w:val="Tijeloteksta"/>
        <w:jc w:val="left"/>
        <w:rPr>
          <w:rFonts w:cs="Arial"/>
        </w:rPr>
      </w:pPr>
      <w:r>
        <w:rPr>
          <w:rFonts w:cs="Arial"/>
        </w:rPr>
        <w:tab/>
        <w:t>(Rješenje o raspisivanju natječaja za prodaju zemljišta za izgradnju dječjeg vrtića u Ludbregu KLASA:944-01/16-01/03, KLASA:2186/18-02/1-16-1 sastavni je dio ovog Zapisnika).</w:t>
      </w:r>
    </w:p>
    <w:p w:rsidR="00DB5BA0" w:rsidRDefault="00DB5BA0" w:rsidP="00DB5BA0">
      <w:pPr>
        <w:pStyle w:val="Tijeloteksta"/>
        <w:jc w:val="center"/>
        <w:rPr>
          <w:rFonts w:cs="Arial"/>
        </w:rPr>
      </w:pPr>
      <w:r>
        <w:rPr>
          <w:rFonts w:cs="Arial"/>
        </w:rPr>
        <w:t>……………………….</w:t>
      </w:r>
    </w:p>
    <w:p w:rsidR="00DB5BA0" w:rsidRDefault="00DB5BA0" w:rsidP="00DB5BA0">
      <w:pPr>
        <w:pStyle w:val="Tijeloteksta"/>
        <w:jc w:val="center"/>
        <w:rPr>
          <w:rFonts w:cs="Arial"/>
        </w:rPr>
      </w:pPr>
    </w:p>
    <w:p w:rsidR="00DB5BA0" w:rsidRDefault="00DB5BA0" w:rsidP="00DB5BA0">
      <w:pPr>
        <w:pStyle w:val="Tijeloteksta"/>
        <w:jc w:val="center"/>
        <w:rPr>
          <w:rFonts w:cs="Arial"/>
          <w:b/>
        </w:rPr>
      </w:pPr>
      <w:r w:rsidRPr="000D1964">
        <w:rPr>
          <w:rFonts w:cs="Arial"/>
          <w:b/>
        </w:rPr>
        <w:t>Točka 12.</w:t>
      </w:r>
    </w:p>
    <w:p w:rsidR="00DB5BA0" w:rsidRDefault="00DB5BA0" w:rsidP="00DB5BA0">
      <w:pPr>
        <w:pStyle w:val="Tijeloteksta"/>
        <w:jc w:val="center"/>
        <w:rPr>
          <w:rFonts w:cs="Arial"/>
          <w:b/>
        </w:rPr>
      </w:pPr>
      <w:r>
        <w:rPr>
          <w:rFonts w:cs="Arial"/>
          <w:b/>
        </w:rPr>
        <w:t>Prijedlog Rješenja o raspisivanju natječaja za prodaju zemljišta u</w:t>
      </w:r>
    </w:p>
    <w:p w:rsidR="00DB5BA0" w:rsidRDefault="00DB5BA0" w:rsidP="00DB5BA0">
      <w:pPr>
        <w:pStyle w:val="Tijeloteksta"/>
        <w:jc w:val="center"/>
        <w:rPr>
          <w:rFonts w:cs="Arial"/>
          <w:b/>
        </w:rPr>
      </w:pPr>
      <w:r>
        <w:rPr>
          <w:rFonts w:cs="Arial"/>
          <w:b/>
        </w:rPr>
        <w:t>Gospodarskoj zoni Zapad u Ludbregu</w:t>
      </w:r>
    </w:p>
    <w:p w:rsidR="00DB5BA0" w:rsidRDefault="00DB5BA0" w:rsidP="00DB5BA0">
      <w:pPr>
        <w:pStyle w:val="Tijeloteksta"/>
        <w:jc w:val="center"/>
        <w:rPr>
          <w:rFonts w:cs="Arial"/>
          <w:b/>
        </w:rPr>
      </w:pPr>
    </w:p>
    <w:p w:rsidR="00DB5BA0" w:rsidRDefault="00DB5BA0" w:rsidP="00DB5BA0">
      <w:pPr>
        <w:pStyle w:val="Tijeloteksta"/>
        <w:rPr>
          <w:rFonts w:cs="Arial"/>
        </w:rPr>
      </w:pPr>
      <w:r>
        <w:rPr>
          <w:rFonts w:cs="Arial"/>
          <w:b/>
        </w:rPr>
        <w:tab/>
      </w:r>
      <w:r>
        <w:rPr>
          <w:rFonts w:cs="Arial"/>
        </w:rPr>
        <w:t>Prijedlog Rješenja o raspisivanju natječaja za prodaju zemljišta u Gospodarskoj zoni Zapad u Ludbregu po ovlaštenju gradonačelnika obrazložila je pročelnica Jedinstvenog upravnog odjela Grada Ludbrega Irena Kučina prema pisanim materijalima.</w:t>
      </w:r>
    </w:p>
    <w:p w:rsidR="00DB5BA0" w:rsidRDefault="00DB5BA0" w:rsidP="00DB5BA0">
      <w:pPr>
        <w:pStyle w:val="Tijeloteksta"/>
        <w:rPr>
          <w:rFonts w:cs="Arial"/>
        </w:rPr>
      </w:pPr>
    </w:p>
    <w:p w:rsidR="00DB5BA0" w:rsidRPr="00982016" w:rsidRDefault="00DB5BA0" w:rsidP="00DB5BA0">
      <w:pPr>
        <w:pStyle w:val="Tijeloteksta"/>
        <w:rPr>
          <w:rFonts w:cs="Arial"/>
        </w:rPr>
      </w:pPr>
      <w:r>
        <w:rPr>
          <w:rFonts w:cs="Arial"/>
        </w:rPr>
        <w:tab/>
        <w:t>U raspravi su učestvovali vijećnici Ivan Lončarić, Vanja Vahtarić, Božidar Hajsok, Ana Katana, Krešimir Horvat, predsjednica Gradskoga vijeća Renata Potočnik, te gradonačelnik Dubavko Bilić.</w:t>
      </w:r>
    </w:p>
    <w:p w:rsidR="00DB5BA0" w:rsidRDefault="00DB5BA0" w:rsidP="00DB5BA0">
      <w:pPr>
        <w:pStyle w:val="Tijeloteksta"/>
        <w:jc w:val="center"/>
        <w:rPr>
          <w:rFonts w:cs="Arial"/>
          <w:b/>
        </w:rPr>
      </w:pPr>
    </w:p>
    <w:p w:rsidR="00DB5BA0" w:rsidRDefault="00DB5BA0" w:rsidP="00DB5BA0">
      <w:pPr>
        <w:pStyle w:val="Tijeloteksta"/>
        <w:jc w:val="center"/>
        <w:rPr>
          <w:rFonts w:cs="Arial"/>
          <w:b/>
        </w:rPr>
      </w:pPr>
    </w:p>
    <w:p w:rsidR="00DB5BA0" w:rsidRDefault="00DB5BA0" w:rsidP="00DB5BA0">
      <w:pPr>
        <w:pStyle w:val="Tijeloteksta"/>
        <w:rPr>
          <w:rFonts w:cs="Arial"/>
          <w:b/>
        </w:rPr>
      </w:pPr>
      <w:r>
        <w:rPr>
          <w:rFonts w:cs="Arial"/>
          <w:b/>
        </w:rPr>
        <w:tab/>
        <w:t>Gradsko vijeće Grada Ludbrega većinom glasova – 11 „za“ i 3 „suzdržana“ donijelo je Rješenje o raspisivanju natječaja za prodaju zemljišta u Gospodarskoj zoni Zapad u Ludbregu.</w:t>
      </w:r>
    </w:p>
    <w:p w:rsidR="00DB5BA0" w:rsidRDefault="00DB5BA0" w:rsidP="00DB5BA0">
      <w:pPr>
        <w:pStyle w:val="Tijeloteksta"/>
        <w:rPr>
          <w:rFonts w:cs="Arial"/>
        </w:rPr>
      </w:pPr>
      <w:r>
        <w:rPr>
          <w:rFonts w:cs="Arial"/>
          <w:b/>
        </w:rPr>
        <w:tab/>
      </w:r>
      <w:r>
        <w:rPr>
          <w:rFonts w:cs="Arial"/>
        </w:rPr>
        <w:t>(Rješenje o raspisivanju natječaja za prodaju zemljišta u Gospodarskoj zoni zapad u Ludbregu KLASA:944-01/15-01/18, URBROJ:2186/18-02/1-16-19 sastavni je dio ovog Zapisnika).</w:t>
      </w:r>
    </w:p>
    <w:p w:rsidR="00DB5BA0" w:rsidRDefault="00DB5BA0" w:rsidP="00DB5BA0">
      <w:pPr>
        <w:pStyle w:val="Tijeloteksta"/>
        <w:rPr>
          <w:rFonts w:cs="Arial"/>
        </w:rPr>
      </w:pPr>
    </w:p>
    <w:p w:rsidR="007F6C5C" w:rsidRDefault="007F6C5C" w:rsidP="007F6C5C">
      <w:pPr>
        <w:pStyle w:val="Tijeloteksta"/>
        <w:jc w:val="center"/>
        <w:rPr>
          <w:rFonts w:cs="Arial"/>
        </w:rPr>
      </w:pPr>
      <w:r>
        <w:rPr>
          <w:rFonts w:cs="Arial"/>
        </w:rPr>
        <w:t>……………………….</w:t>
      </w:r>
    </w:p>
    <w:p w:rsidR="007F6C5C" w:rsidRDefault="007F6C5C" w:rsidP="007F6C5C">
      <w:pPr>
        <w:pStyle w:val="Tijeloteksta"/>
        <w:jc w:val="center"/>
        <w:rPr>
          <w:rFonts w:cs="Arial"/>
        </w:rPr>
      </w:pPr>
    </w:p>
    <w:p w:rsidR="00DB5BA0" w:rsidRPr="000D5A31" w:rsidRDefault="00DB5BA0" w:rsidP="00DB5BA0">
      <w:pPr>
        <w:pStyle w:val="Tijeloteksta"/>
        <w:jc w:val="center"/>
        <w:rPr>
          <w:rFonts w:cs="Arial"/>
          <w:b/>
        </w:rPr>
      </w:pPr>
      <w:r w:rsidRPr="000D5A31">
        <w:rPr>
          <w:rFonts w:cs="Arial"/>
          <w:b/>
        </w:rPr>
        <w:t>Točka 13.</w:t>
      </w:r>
    </w:p>
    <w:p w:rsidR="00DB5BA0" w:rsidRDefault="00DB5BA0" w:rsidP="00DB5BA0">
      <w:pPr>
        <w:pStyle w:val="Tijeloteksta"/>
        <w:jc w:val="center"/>
        <w:rPr>
          <w:rFonts w:cs="Arial"/>
          <w:b/>
        </w:rPr>
      </w:pPr>
      <w:r>
        <w:rPr>
          <w:rFonts w:cs="Arial"/>
          <w:b/>
        </w:rPr>
        <w:t>Izvješće o obavljenoj reviziji upravljanja i raspolaganja nekretninama</w:t>
      </w:r>
    </w:p>
    <w:p w:rsidR="00DB5BA0" w:rsidRDefault="00DB5BA0" w:rsidP="00DB5BA0">
      <w:pPr>
        <w:pStyle w:val="Tijeloteksta"/>
        <w:jc w:val="center"/>
        <w:rPr>
          <w:rFonts w:cs="Arial"/>
          <w:b/>
        </w:rPr>
      </w:pPr>
      <w:r>
        <w:rPr>
          <w:rFonts w:cs="Arial"/>
          <w:b/>
        </w:rPr>
        <w:t>jedinica lokalne i područne (regionalne) samouprave na području</w:t>
      </w:r>
    </w:p>
    <w:p w:rsidR="00DB5BA0" w:rsidRDefault="00DB5BA0" w:rsidP="00DB5BA0">
      <w:pPr>
        <w:pStyle w:val="Tijeloteksta"/>
        <w:jc w:val="center"/>
        <w:rPr>
          <w:rFonts w:cs="Arial"/>
          <w:b/>
        </w:rPr>
      </w:pPr>
      <w:r>
        <w:rPr>
          <w:rFonts w:cs="Arial"/>
          <w:b/>
        </w:rPr>
        <w:t>Varaždinske županije</w:t>
      </w:r>
    </w:p>
    <w:p w:rsidR="00DB5BA0" w:rsidRDefault="00DB5BA0" w:rsidP="00DB5BA0">
      <w:pPr>
        <w:pStyle w:val="Tijeloteksta"/>
        <w:jc w:val="center"/>
        <w:rPr>
          <w:rFonts w:cs="Arial"/>
          <w:b/>
        </w:rPr>
      </w:pPr>
    </w:p>
    <w:p w:rsidR="00DB5BA0" w:rsidRDefault="00DB5BA0" w:rsidP="00DB5BA0">
      <w:pPr>
        <w:pStyle w:val="Tijeloteksta"/>
        <w:rPr>
          <w:rFonts w:cs="Arial"/>
        </w:rPr>
      </w:pPr>
      <w:r>
        <w:rPr>
          <w:rFonts w:cs="Arial"/>
        </w:rPr>
        <w:tab/>
        <w:t>Izvješće o obavljenoj reviziji upravljanja i raspolaganja nekretninama jedinca lokalne i područne (regionalne) samouprave na području Varaždinske županije po ovlaštenju gradonačelnika obrazložio je voditelj Odsjeka za prostorno uređenje, komunalne djelatnosti i imovinu Darko Rak prema pisanim materijalima.</w:t>
      </w:r>
    </w:p>
    <w:p w:rsidR="00DB5BA0" w:rsidRDefault="00DB5BA0" w:rsidP="00DB5BA0">
      <w:pPr>
        <w:pStyle w:val="Tijeloteksta"/>
        <w:rPr>
          <w:rFonts w:cs="Arial"/>
        </w:rPr>
      </w:pPr>
      <w:r>
        <w:rPr>
          <w:rFonts w:cs="Arial"/>
        </w:rPr>
        <w:tab/>
      </w:r>
    </w:p>
    <w:p w:rsidR="00DB5BA0" w:rsidRDefault="00DB5BA0" w:rsidP="00DB5BA0">
      <w:pPr>
        <w:pStyle w:val="Tijeloteksta"/>
        <w:rPr>
          <w:rFonts w:cs="Arial"/>
        </w:rPr>
      </w:pPr>
      <w:r>
        <w:rPr>
          <w:rFonts w:cs="Arial"/>
        </w:rPr>
        <w:lastRenderedPageBreak/>
        <w:tab/>
        <w:t>U raspravi je učestvovao vijećnik Krešimir Horvat i voditelj Odsjeka za prostorno uređenje, komunalne djelatnosti i imovinu Darko Rak.</w:t>
      </w:r>
    </w:p>
    <w:p w:rsidR="00DB5BA0" w:rsidRDefault="00DB5BA0" w:rsidP="00DB5BA0">
      <w:pPr>
        <w:pStyle w:val="Tijeloteksta"/>
        <w:rPr>
          <w:rFonts w:cs="Arial"/>
        </w:rPr>
      </w:pPr>
    </w:p>
    <w:p w:rsidR="00DB5BA0" w:rsidRDefault="00DB5BA0" w:rsidP="00DB5BA0">
      <w:pPr>
        <w:pStyle w:val="Tijeloteksta"/>
        <w:rPr>
          <w:rFonts w:cs="Arial"/>
          <w:b/>
        </w:rPr>
      </w:pPr>
      <w:r>
        <w:rPr>
          <w:rFonts w:cs="Arial"/>
        </w:rPr>
        <w:tab/>
      </w:r>
      <w:r>
        <w:rPr>
          <w:rFonts w:cs="Arial"/>
          <w:b/>
        </w:rPr>
        <w:t>Gradsko vijeće Grada Ludbrega većinom glasova – 13 „za“ i 1 „suzdržan“ donijelo je Zaključak o prihvaćanju Izvješća Državnog ureda za reviziju – Područnog ureda Varaždin o obavljenoj reviziji upravljanja i raspolaganja nekretninama jedinica lokalne i područne (regionalne) samouprave na području Varaždinske županije.</w:t>
      </w:r>
    </w:p>
    <w:p w:rsidR="00DB5BA0" w:rsidRDefault="00DB5BA0" w:rsidP="00DB5BA0">
      <w:pPr>
        <w:pStyle w:val="Tijeloteksta"/>
        <w:rPr>
          <w:rFonts w:cs="Arial"/>
        </w:rPr>
      </w:pPr>
      <w:r>
        <w:rPr>
          <w:rFonts w:cs="Arial"/>
          <w:b/>
        </w:rPr>
        <w:tab/>
      </w:r>
      <w:r>
        <w:rPr>
          <w:rFonts w:cs="Arial"/>
        </w:rPr>
        <w:t>Zaključak o prihvaćanju Izvješća o obavljenoj reviziji upravljanja i raspolaganja nekretninama jedinica lokalne i područne (regionalne) samouprave na području Varaždinske županije KLASA:041-01/15-01/01, URBROJ:2186/18-02/1-16-7 sa Izvješćem o obavljenoj reviziji sastavni su dio ovog Zapisnika).</w:t>
      </w:r>
    </w:p>
    <w:p w:rsidR="007F6C5C" w:rsidRDefault="007F6C5C" w:rsidP="00DB5BA0">
      <w:pPr>
        <w:pStyle w:val="Tijeloteksta"/>
        <w:rPr>
          <w:rFonts w:cs="Arial"/>
        </w:rPr>
      </w:pPr>
    </w:p>
    <w:p w:rsidR="00DB5BA0" w:rsidRDefault="00DB5BA0" w:rsidP="00DB5BA0">
      <w:pPr>
        <w:pStyle w:val="Tijeloteksta"/>
        <w:jc w:val="center"/>
        <w:rPr>
          <w:rFonts w:cs="Arial"/>
        </w:rPr>
      </w:pPr>
      <w:r>
        <w:rPr>
          <w:rFonts w:cs="Arial"/>
        </w:rPr>
        <w:t>……………………</w:t>
      </w:r>
      <w:r w:rsidR="007F6C5C">
        <w:rPr>
          <w:rFonts w:cs="Arial"/>
        </w:rPr>
        <w:t>…</w:t>
      </w:r>
    </w:p>
    <w:p w:rsidR="00DB5BA0" w:rsidRDefault="00DB5BA0" w:rsidP="00DB5BA0">
      <w:pPr>
        <w:pStyle w:val="Tijeloteksta"/>
        <w:jc w:val="center"/>
        <w:rPr>
          <w:rFonts w:cs="Arial"/>
        </w:rPr>
      </w:pPr>
    </w:p>
    <w:p w:rsidR="00DB5BA0" w:rsidRDefault="00DB5BA0" w:rsidP="00DB5BA0">
      <w:pPr>
        <w:pStyle w:val="Tijeloteksta"/>
        <w:jc w:val="center"/>
        <w:rPr>
          <w:rFonts w:cs="Arial"/>
          <w:b/>
        </w:rPr>
      </w:pPr>
      <w:r w:rsidRPr="008B593F">
        <w:rPr>
          <w:rFonts w:cs="Arial"/>
          <w:b/>
        </w:rPr>
        <w:t>Točka 14.</w:t>
      </w:r>
    </w:p>
    <w:p w:rsidR="00DB5BA0" w:rsidRDefault="00DB5BA0" w:rsidP="00DB5BA0">
      <w:pPr>
        <w:pStyle w:val="Tijeloteksta"/>
        <w:jc w:val="center"/>
        <w:rPr>
          <w:rFonts w:cs="Arial"/>
          <w:b/>
          <w:szCs w:val="24"/>
        </w:rPr>
      </w:pPr>
      <w:r>
        <w:rPr>
          <w:rFonts w:cs="Arial"/>
          <w:b/>
          <w:szCs w:val="24"/>
        </w:rPr>
        <w:t>Izvješće o izvršenju Programa izgradnje objekata i uređaja komunalne</w:t>
      </w:r>
    </w:p>
    <w:p w:rsidR="00DB5BA0" w:rsidRDefault="00DB5BA0" w:rsidP="00DB5BA0">
      <w:pPr>
        <w:pStyle w:val="Tijeloteksta"/>
        <w:jc w:val="center"/>
        <w:rPr>
          <w:rFonts w:cs="Arial"/>
          <w:b/>
          <w:szCs w:val="24"/>
        </w:rPr>
      </w:pPr>
      <w:r>
        <w:rPr>
          <w:rFonts w:cs="Arial"/>
          <w:b/>
          <w:szCs w:val="24"/>
        </w:rPr>
        <w:t>infrastrukture u 2015. godini</w:t>
      </w:r>
    </w:p>
    <w:p w:rsidR="00DB5BA0" w:rsidRDefault="00DB5BA0" w:rsidP="00DB5BA0">
      <w:pPr>
        <w:pStyle w:val="Tijeloteksta"/>
        <w:jc w:val="center"/>
        <w:rPr>
          <w:rFonts w:cs="Arial"/>
          <w:b/>
        </w:rPr>
      </w:pPr>
    </w:p>
    <w:p w:rsidR="00DB5BA0" w:rsidRDefault="00DB5BA0" w:rsidP="00DB5BA0">
      <w:pPr>
        <w:pStyle w:val="Tijeloteksta"/>
        <w:rPr>
          <w:rFonts w:cs="Arial"/>
        </w:rPr>
      </w:pPr>
      <w:r>
        <w:rPr>
          <w:rFonts w:cs="Arial"/>
        </w:rPr>
        <w:tab/>
        <w:t>Izvješće o izvršenju Programa izgradnje objekata i uređaja komunalne infrastrukture u 2015. godini po ovlaštenju gradonačelnika obrazložio je voditelj Odsjeka za prostorno uređenje, komunalne djelatnosti i imovinu Darko Rak prema pisanim materijalima.</w:t>
      </w:r>
    </w:p>
    <w:p w:rsidR="00DB5BA0" w:rsidRDefault="00DB5BA0" w:rsidP="00DB5BA0">
      <w:pPr>
        <w:pStyle w:val="Tijeloteksta"/>
        <w:rPr>
          <w:rFonts w:cs="Arial"/>
        </w:rPr>
      </w:pPr>
    </w:p>
    <w:p w:rsidR="00DB5BA0" w:rsidRDefault="00DB5BA0" w:rsidP="00DB5BA0">
      <w:pPr>
        <w:pStyle w:val="Tijeloteksta"/>
        <w:rPr>
          <w:rFonts w:cs="Arial"/>
        </w:rPr>
      </w:pPr>
      <w:r>
        <w:rPr>
          <w:rFonts w:cs="Arial"/>
        </w:rPr>
        <w:tab/>
        <w:t xml:space="preserve">U raspravi su učestvovali vijećnici Tomo Filip, Ivan Lončarić, Vanja Vahtarić, Krešimir Horvat, gradonačelnik Dubravko Bilić, te voditelj Odsjeka za prostorno uređenje, komunalne djelatnosti i imovinu Darko Rak prema pisanim materijalima. </w:t>
      </w:r>
    </w:p>
    <w:p w:rsidR="00DB5BA0" w:rsidRDefault="00DB5BA0" w:rsidP="00DB5BA0">
      <w:pPr>
        <w:pStyle w:val="Tijeloteksta"/>
        <w:rPr>
          <w:rFonts w:cs="Arial"/>
        </w:rPr>
      </w:pPr>
      <w:r>
        <w:rPr>
          <w:rFonts w:cs="Arial"/>
        </w:rPr>
        <w:tab/>
      </w:r>
    </w:p>
    <w:p w:rsidR="00DB5BA0" w:rsidRPr="00FE07CA" w:rsidRDefault="00DB5BA0" w:rsidP="00DB5BA0">
      <w:pPr>
        <w:pStyle w:val="Tijeloteksta"/>
        <w:rPr>
          <w:rFonts w:cs="Arial"/>
          <w:b/>
        </w:rPr>
      </w:pPr>
      <w:r>
        <w:rPr>
          <w:rFonts w:cs="Arial"/>
        </w:rPr>
        <w:tab/>
      </w:r>
      <w:r>
        <w:rPr>
          <w:rFonts w:cs="Arial"/>
          <w:b/>
        </w:rPr>
        <w:t>Gradsko vijeće Grada Ludbrega većinom glasova – 11 „za“ i 3 „suzdržana“ donijelo je Zaključak o prihvaćanju Izvješća o izvršenju Programa izgradnje objekata i uređaja komunalne infrastrukture u Gradu Ludbregu u 2015. godini.</w:t>
      </w:r>
    </w:p>
    <w:p w:rsidR="00DB5BA0" w:rsidRPr="008366FB" w:rsidRDefault="00DB5BA0" w:rsidP="00DB5BA0">
      <w:pPr>
        <w:pStyle w:val="Tijeloteksta"/>
        <w:jc w:val="left"/>
        <w:rPr>
          <w:rFonts w:cs="Arial"/>
        </w:rPr>
      </w:pPr>
      <w:r>
        <w:rPr>
          <w:rFonts w:cs="Arial"/>
        </w:rPr>
        <w:tab/>
        <w:t>(Zaključak o prihvaćanju Izvješća o izvršenju Programa izgradnje objekata i uređaja komunalne infrastrukture u Gradu Ludbregu u 2015. godini KLASA:363-01/24-01/28, URBROJ:2186/18-02/1-16-9 sa Izvješćem sastavni su dio ovog Zapisnika).</w:t>
      </w:r>
    </w:p>
    <w:p w:rsidR="00DB5BA0" w:rsidRDefault="007F6C5C" w:rsidP="00DB5BA0">
      <w:pPr>
        <w:pStyle w:val="Tijeloteksta"/>
        <w:jc w:val="center"/>
        <w:rPr>
          <w:rFonts w:cs="Arial"/>
        </w:rPr>
      </w:pPr>
      <w:r>
        <w:rPr>
          <w:rFonts w:cs="Arial"/>
        </w:rPr>
        <w:t>…………………………</w:t>
      </w:r>
    </w:p>
    <w:p w:rsidR="00DB5BA0" w:rsidRDefault="00DB5BA0" w:rsidP="00DB5BA0">
      <w:pPr>
        <w:pStyle w:val="Tijeloteksta"/>
        <w:jc w:val="center"/>
        <w:rPr>
          <w:rFonts w:cs="Arial"/>
        </w:rPr>
      </w:pPr>
    </w:p>
    <w:p w:rsidR="00DB5BA0" w:rsidRDefault="00DB5BA0" w:rsidP="00DB5BA0">
      <w:pPr>
        <w:pStyle w:val="Tijeloteksta"/>
        <w:jc w:val="center"/>
        <w:rPr>
          <w:rFonts w:cs="Arial"/>
          <w:b/>
        </w:rPr>
      </w:pPr>
      <w:r>
        <w:rPr>
          <w:rFonts w:cs="Arial"/>
          <w:b/>
        </w:rPr>
        <w:t>Točka 15.</w:t>
      </w:r>
    </w:p>
    <w:p w:rsidR="00DB5BA0" w:rsidRDefault="00DB5BA0" w:rsidP="00DB5BA0">
      <w:pPr>
        <w:pStyle w:val="Tijeloteksta"/>
        <w:jc w:val="center"/>
        <w:rPr>
          <w:rFonts w:cs="Arial"/>
          <w:b/>
          <w:szCs w:val="24"/>
        </w:rPr>
      </w:pPr>
      <w:r>
        <w:rPr>
          <w:rFonts w:cs="Arial"/>
          <w:b/>
          <w:szCs w:val="24"/>
        </w:rPr>
        <w:t>Izvješće o izvršenju Programa održavanja komunalne infrastrukture iz</w:t>
      </w:r>
    </w:p>
    <w:p w:rsidR="00DB5BA0" w:rsidRDefault="00DB5BA0" w:rsidP="00DB5BA0">
      <w:pPr>
        <w:pStyle w:val="Tijeloteksta"/>
        <w:jc w:val="center"/>
        <w:rPr>
          <w:rFonts w:cs="Arial"/>
          <w:b/>
          <w:szCs w:val="24"/>
        </w:rPr>
      </w:pPr>
      <w:r>
        <w:rPr>
          <w:rFonts w:cs="Arial"/>
          <w:b/>
          <w:szCs w:val="24"/>
        </w:rPr>
        <w:t>sredstava komunalne naknade za 2015. godinu</w:t>
      </w:r>
    </w:p>
    <w:p w:rsidR="00DB5BA0" w:rsidRDefault="00DB5BA0" w:rsidP="00DB5BA0">
      <w:pPr>
        <w:pStyle w:val="Tijeloteksta"/>
        <w:jc w:val="center"/>
        <w:rPr>
          <w:rFonts w:cs="Arial"/>
          <w:b/>
          <w:szCs w:val="24"/>
        </w:rPr>
      </w:pPr>
    </w:p>
    <w:p w:rsidR="00DB5BA0" w:rsidRPr="00165FA0" w:rsidRDefault="00DB5BA0" w:rsidP="00DB5BA0">
      <w:pPr>
        <w:pStyle w:val="Tijeloteksta"/>
        <w:rPr>
          <w:rFonts w:cs="Arial"/>
          <w:szCs w:val="24"/>
        </w:rPr>
      </w:pPr>
      <w:r>
        <w:rPr>
          <w:rFonts w:cs="Arial"/>
          <w:szCs w:val="24"/>
        </w:rPr>
        <w:tab/>
        <w:t xml:space="preserve">Izvješće o izvršenju Programa održavanja komunalne infrastrukture iz sredstava komunalne naknade za 2015. godinu po ovlaštenju gradonačelnika obrazložio je voditelj Odsjeka za prostorno uređenje, komunalne djelatnosti i imovinu Darko Rak prema pisanim materijalima. </w:t>
      </w:r>
    </w:p>
    <w:p w:rsidR="00DB5BA0" w:rsidRDefault="00DB5BA0" w:rsidP="00DB5BA0">
      <w:pPr>
        <w:pStyle w:val="Tijeloteksta"/>
        <w:rPr>
          <w:rFonts w:cs="Arial"/>
        </w:rPr>
      </w:pPr>
      <w:r>
        <w:rPr>
          <w:rFonts w:cs="Arial"/>
        </w:rPr>
        <w:tab/>
      </w:r>
    </w:p>
    <w:p w:rsidR="00DB5BA0" w:rsidRDefault="00DB5BA0" w:rsidP="00DB5BA0">
      <w:pPr>
        <w:pStyle w:val="Tijeloteksta"/>
        <w:rPr>
          <w:rFonts w:cs="Arial"/>
        </w:rPr>
      </w:pPr>
      <w:r>
        <w:rPr>
          <w:rFonts w:cs="Arial"/>
        </w:rPr>
        <w:tab/>
        <w:t xml:space="preserve">U raspravi je učestvovao vijećnik Tomo Filip. </w:t>
      </w:r>
    </w:p>
    <w:p w:rsidR="00DB5BA0" w:rsidRPr="00D0337A" w:rsidRDefault="00DB5BA0" w:rsidP="00DB5BA0">
      <w:pPr>
        <w:pStyle w:val="Tijeloteksta"/>
        <w:rPr>
          <w:rFonts w:cs="Arial"/>
        </w:rPr>
      </w:pPr>
    </w:p>
    <w:p w:rsidR="00DB5BA0" w:rsidRDefault="00DB5BA0" w:rsidP="00DB5BA0">
      <w:pPr>
        <w:pStyle w:val="Tijeloteksta"/>
        <w:rPr>
          <w:rFonts w:cs="Arial"/>
          <w:b/>
        </w:rPr>
      </w:pPr>
      <w:r>
        <w:rPr>
          <w:rFonts w:cs="Arial"/>
          <w:b/>
        </w:rPr>
        <w:lastRenderedPageBreak/>
        <w:tab/>
        <w:t>Gradsko vijeće Grada Ludbrega jednoglasno je donijelo Zaključa</w:t>
      </w:r>
      <w:r w:rsidR="00F22DF5">
        <w:rPr>
          <w:rFonts w:cs="Arial"/>
          <w:b/>
        </w:rPr>
        <w:t>k</w:t>
      </w:r>
      <w:r>
        <w:rPr>
          <w:rFonts w:cs="Arial"/>
          <w:b/>
        </w:rPr>
        <w:t xml:space="preserve"> o prihvaćanju Izvješća o izvršenju Programa održavanja komunalne infrastrukture iz sredstava komunalne naknade za 2015. godinu.</w:t>
      </w:r>
    </w:p>
    <w:p w:rsidR="00DB5BA0" w:rsidRDefault="00DB5BA0" w:rsidP="00DB5BA0">
      <w:pPr>
        <w:pStyle w:val="Tijeloteksta"/>
        <w:rPr>
          <w:rFonts w:cs="Arial"/>
        </w:rPr>
      </w:pPr>
      <w:r>
        <w:rPr>
          <w:rFonts w:cs="Arial"/>
          <w:b/>
        </w:rPr>
        <w:tab/>
      </w:r>
      <w:r>
        <w:rPr>
          <w:rFonts w:cs="Arial"/>
        </w:rPr>
        <w:t>(Zaključak o prihvaćanju Izvješća o izvršenju Programa održavanja komunalne infrastrukture iz sredstava komunalne naknade za 2015. godinu KLASA</w:t>
      </w:r>
      <w:r w:rsidRPr="00F334A1">
        <w:rPr>
          <w:rFonts w:cs="Arial"/>
        </w:rPr>
        <w:t>:363-01/15-01/17, URBROJ:</w:t>
      </w:r>
      <w:r>
        <w:rPr>
          <w:rFonts w:cs="Arial"/>
        </w:rPr>
        <w:t>2186/18-02/1-16-8 i Izvješće sastavni su dio ovog Zapisnika).</w:t>
      </w:r>
    </w:p>
    <w:p w:rsidR="00DB5BA0" w:rsidRDefault="00DB5BA0" w:rsidP="00DB5BA0">
      <w:pPr>
        <w:pStyle w:val="Tijeloteksta"/>
        <w:jc w:val="center"/>
        <w:rPr>
          <w:rFonts w:cs="Arial"/>
        </w:rPr>
      </w:pPr>
      <w:r>
        <w:rPr>
          <w:rFonts w:cs="Arial"/>
        </w:rPr>
        <w:t>……………………………</w:t>
      </w:r>
    </w:p>
    <w:p w:rsidR="00C76D57" w:rsidRDefault="00C76D57" w:rsidP="00DB5BA0">
      <w:pPr>
        <w:pStyle w:val="Tijeloteksta"/>
        <w:jc w:val="center"/>
        <w:rPr>
          <w:rFonts w:cs="Arial"/>
          <w:b/>
        </w:rPr>
      </w:pPr>
    </w:p>
    <w:p w:rsidR="00DB5BA0" w:rsidRPr="00125B3E" w:rsidRDefault="00DB5BA0" w:rsidP="00DB5BA0">
      <w:pPr>
        <w:pStyle w:val="Tijeloteksta"/>
        <w:jc w:val="center"/>
        <w:rPr>
          <w:rFonts w:cs="Arial"/>
          <w:b/>
        </w:rPr>
      </w:pPr>
      <w:r w:rsidRPr="00125B3E">
        <w:rPr>
          <w:rFonts w:cs="Arial"/>
          <w:b/>
        </w:rPr>
        <w:t>Točka 16.</w:t>
      </w:r>
    </w:p>
    <w:p w:rsidR="00DB5BA0" w:rsidRDefault="00DB5BA0" w:rsidP="00DB5BA0">
      <w:pPr>
        <w:pStyle w:val="Tijeloteksta"/>
        <w:jc w:val="center"/>
        <w:rPr>
          <w:rFonts w:cs="Arial"/>
          <w:b/>
          <w:szCs w:val="24"/>
        </w:rPr>
      </w:pPr>
      <w:r>
        <w:rPr>
          <w:rFonts w:cs="Arial"/>
          <w:b/>
          <w:szCs w:val="24"/>
        </w:rPr>
        <w:t>Izvješće o radu gradonačelnika za razdoblje srpanj – prosinac 2015. godine</w:t>
      </w:r>
    </w:p>
    <w:p w:rsidR="00DB5BA0" w:rsidRDefault="00DB5BA0" w:rsidP="00DB5BA0">
      <w:pPr>
        <w:pStyle w:val="Tijeloteksta"/>
        <w:rPr>
          <w:rFonts w:cs="Arial"/>
          <w:b/>
          <w:szCs w:val="24"/>
        </w:rPr>
      </w:pPr>
    </w:p>
    <w:p w:rsidR="00DB5BA0" w:rsidRDefault="00DB5BA0" w:rsidP="00DB5BA0">
      <w:pPr>
        <w:pStyle w:val="Tijeloteksta"/>
        <w:rPr>
          <w:rFonts w:cs="Arial"/>
          <w:szCs w:val="24"/>
        </w:rPr>
      </w:pPr>
      <w:r>
        <w:rPr>
          <w:rFonts w:cs="Arial"/>
          <w:b/>
          <w:szCs w:val="24"/>
        </w:rPr>
        <w:tab/>
      </w:r>
      <w:r w:rsidRPr="00125B3E">
        <w:rPr>
          <w:rFonts w:cs="Arial"/>
          <w:szCs w:val="24"/>
        </w:rPr>
        <w:t xml:space="preserve">Izvješće o radu gradonačelnika za razdoblje srpanj – prosinac 2015. </w:t>
      </w:r>
      <w:r>
        <w:rPr>
          <w:rFonts w:cs="Arial"/>
          <w:szCs w:val="24"/>
        </w:rPr>
        <w:t>g</w:t>
      </w:r>
      <w:r w:rsidRPr="00125B3E">
        <w:rPr>
          <w:rFonts w:cs="Arial"/>
          <w:szCs w:val="24"/>
        </w:rPr>
        <w:t>odine</w:t>
      </w:r>
      <w:r>
        <w:rPr>
          <w:rFonts w:cs="Arial"/>
          <w:szCs w:val="24"/>
        </w:rPr>
        <w:t xml:space="preserve"> podnio je gradonačelnik Dubravko Bilić prema pisanim materijalima. </w:t>
      </w:r>
    </w:p>
    <w:p w:rsidR="00DB5BA0" w:rsidRDefault="00DB5BA0" w:rsidP="00DB5BA0">
      <w:pPr>
        <w:pStyle w:val="Tijeloteksta"/>
        <w:rPr>
          <w:rFonts w:cs="Arial"/>
          <w:szCs w:val="24"/>
        </w:rPr>
      </w:pPr>
    </w:p>
    <w:p w:rsidR="00DB5BA0" w:rsidRDefault="00DB5BA0" w:rsidP="00DB5BA0">
      <w:pPr>
        <w:pStyle w:val="Tijeloteksta"/>
        <w:rPr>
          <w:rFonts w:cs="Arial"/>
          <w:szCs w:val="24"/>
        </w:rPr>
      </w:pPr>
      <w:r>
        <w:rPr>
          <w:rFonts w:cs="Arial"/>
          <w:szCs w:val="24"/>
        </w:rPr>
        <w:tab/>
        <w:t>U raspravi su učestvovali vijećnici Vanja Vahtarić, Nikola Vidaković, Goran Horvat, Ivan Lončarić, te gradonačelnik Dubravko Bilić.</w:t>
      </w:r>
    </w:p>
    <w:p w:rsidR="00DB5BA0" w:rsidRDefault="00DB5BA0" w:rsidP="00DB5BA0">
      <w:pPr>
        <w:pStyle w:val="Tijeloteksta"/>
        <w:rPr>
          <w:rFonts w:cs="Arial"/>
          <w:szCs w:val="24"/>
        </w:rPr>
      </w:pPr>
    </w:p>
    <w:p w:rsidR="00DB5BA0" w:rsidRDefault="00DB5BA0" w:rsidP="00DB5BA0">
      <w:pPr>
        <w:pStyle w:val="Tijeloteksta"/>
        <w:rPr>
          <w:rFonts w:cs="Arial"/>
          <w:b/>
          <w:szCs w:val="24"/>
        </w:rPr>
      </w:pPr>
      <w:r>
        <w:rPr>
          <w:rFonts w:cs="Arial"/>
          <w:szCs w:val="24"/>
        </w:rPr>
        <w:tab/>
      </w:r>
      <w:r>
        <w:rPr>
          <w:rFonts w:cs="Arial"/>
          <w:b/>
          <w:szCs w:val="24"/>
        </w:rPr>
        <w:t>Gradsko vijeće Grada Ludbrega većinom glasova – 9 „za“, 1 „protiv“ i 4 „suzdržana“ donijelo je Zaključak o prihvaćanju Izvješća gradonačelnika o radu za razdoblje srpanj – prosinac 2015. godine.</w:t>
      </w:r>
    </w:p>
    <w:p w:rsidR="00DB5BA0" w:rsidRDefault="00DB5BA0" w:rsidP="00DB5BA0">
      <w:pPr>
        <w:pStyle w:val="Tijeloteksta"/>
        <w:rPr>
          <w:rFonts w:cs="Arial"/>
          <w:szCs w:val="24"/>
        </w:rPr>
      </w:pPr>
      <w:r>
        <w:rPr>
          <w:rFonts w:cs="Arial"/>
          <w:b/>
          <w:szCs w:val="24"/>
        </w:rPr>
        <w:tab/>
      </w:r>
      <w:r>
        <w:rPr>
          <w:rFonts w:cs="Arial"/>
          <w:szCs w:val="24"/>
        </w:rPr>
        <w:t>(Zaključak o prihvaćanju Izvješća gradonačelnika o radu za razdoblje srpanj – prosinac 2015. godine i Izvješće sastavni su dio ovog Zapisnika).</w:t>
      </w:r>
      <w:r>
        <w:rPr>
          <w:rFonts w:cs="Arial"/>
          <w:szCs w:val="24"/>
        </w:rPr>
        <w:tab/>
      </w:r>
    </w:p>
    <w:p w:rsidR="007F6C5C" w:rsidRDefault="007F6C5C" w:rsidP="00DB5BA0">
      <w:pPr>
        <w:pStyle w:val="Tijeloteksta"/>
        <w:rPr>
          <w:rFonts w:cs="Arial"/>
          <w:szCs w:val="24"/>
        </w:rPr>
      </w:pPr>
    </w:p>
    <w:p w:rsidR="007F6C5C" w:rsidRPr="00125B3E" w:rsidRDefault="007F6C5C" w:rsidP="007F6C5C">
      <w:pPr>
        <w:pStyle w:val="Tijeloteksta"/>
        <w:jc w:val="center"/>
        <w:rPr>
          <w:rFonts w:cs="Arial"/>
          <w:szCs w:val="24"/>
        </w:rPr>
      </w:pPr>
      <w:r>
        <w:rPr>
          <w:rFonts w:cs="Arial"/>
          <w:szCs w:val="24"/>
        </w:rPr>
        <w:t xml:space="preserve">   ……………………….</w:t>
      </w:r>
    </w:p>
    <w:p w:rsidR="00DB5BA0" w:rsidRDefault="00DB5BA0" w:rsidP="00DB5BA0">
      <w:pPr>
        <w:pStyle w:val="Tijeloteksta"/>
        <w:rPr>
          <w:rFonts w:cs="Arial"/>
          <w:szCs w:val="24"/>
          <w:lang w:val="sv-SE"/>
        </w:rPr>
      </w:pPr>
    </w:p>
    <w:p w:rsidR="00DB5BA0" w:rsidRDefault="00DB5BA0" w:rsidP="00DB5BA0">
      <w:pPr>
        <w:pStyle w:val="Tijeloteksta"/>
        <w:jc w:val="left"/>
      </w:pPr>
      <w:r>
        <w:rPr>
          <w:rFonts w:cs="Arial"/>
          <w:szCs w:val="24"/>
          <w:lang w:val="sv-SE"/>
        </w:rPr>
        <w:tab/>
      </w:r>
      <w:r w:rsidRPr="00C029D5">
        <w:rPr>
          <w:rFonts w:cs="Arial"/>
          <w:szCs w:val="24"/>
          <w:lang w:val="sv-SE"/>
        </w:rPr>
        <w:t>Budu</w:t>
      </w:r>
      <w:r w:rsidRPr="00C029D5">
        <w:rPr>
          <w:rFonts w:cs="Arial"/>
          <w:szCs w:val="24"/>
        </w:rPr>
        <w:t>ć</w:t>
      </w:r>
      <w:r w:rsidRPr="00C029D5">
        <w:rPr>
          <w:rFonts w:cs="Arial"/>
          <w:szCs w:val="24"/>
          <w:lang w:val="sv-SE"/>
        </w:rPr>
        <w:t>i</w:t>
      </w:r>
      <w:r w:rsidRPr="00C029D5">
        <w:rPr>
          <w:rFonts w:cs="Arial"/>
          <w:szCs w:val="24"/>
        </w:rPr>
        <w:t xml:space="preserve"> </w:t>
      </w:r>
      <w:r w:rsidRPr="00C029D5">
        <w:rPr>
          <w:rFonts w:cs="Arial"/>
          <w:szCs w:val="24"/>
          <w:lang w:val="sv-SE"/>
        </w:rPr>
        <w:t>da</w:t>
      </w:r>
      <w:r w:rsidRPr="00C029D5">
        <w:rPr>
          <w:rFonts w:cs="Arial"/>
          <w:szCs w:val="24"/>
        </w:rPr>
        <w:t xml:space="preserve"> </w:t>
      </w:r>
      <w:r w:rsidRPr="00C029D5">
        <w:rPr>
          <w:rFonts w:cs="Arial"/>
          <w:szCs w:val="24"/>
          <w:lang w:val="sv-SE"/>
        </w:rPr>
        <w:t>je</w:t>
      </w:r>
      <w:r w:rsidRPr="00C029D5">
        <w:rPr>
          <w:rFonts w:cs="Arial"/>
          <w:szCs w:val="24"/>
        </w:rPr>
        <w:t xml:space="preserve"> </w:t>
      </w:r>
      <w:r w:rsidRPr="00C029D5">
        <w:rPr>
          <w:rFonts w:cs="Arial"/>
          <w:szCs w:val="24"/>
          <w:lang w:val="sv-SE"/>
        </w:rPr>
        <w:t>dnevni</w:t>
      </w:r>
      <w:r w:rsidRPr="00C029D5">
        <w:rPr>
          <w:rFonts w:cs="Arial"/>
          <w:szCs w:val="24"/>
        </w:rPr>
        <w:t xml:space="preserve"> </w:t>
      </w:r>
      <w:r w:rsidRPr="00C029D5">
        <w:rPr>
          <w:rFonts w:cs="Arial"/>
          <w:szCs w:val="24"/>
          <w:lang w:val="sv-SE"/>
        </w:rPr>
        <w:t>red</w:t>
      </w:r>
      <w:r w:rsidRPr="00C029D5">
        <w:rPr>
          <w:rFonts w:cs="Arial"/>
          <w:szCs w:val="24"/>
        </w:rPr>
        <w:t xml:space="preserve"> </w:t>
      </w:r>
      <w:r w:rsidRPr="00C029D5">
        <w:rPr>
          <w:rFonts w:cs="Arial"/>
          <w:szCs w:val="24"/>
          <w:lang w:val="sv-SE"/>
        </w:rPr>
        <w:t>sjednice</w:t>
      </w:r>
      <w:r w:rsidRPr="00C029D5">
        <w:rPr>
          <w:rFonts w:cs="Arial"/>
          <w:szCs w:val="24"/>
        </w:rPr>
        <w:t xml:space="preserve"> </w:t>
      </w:r>
      <w:r w:rsidRPr="00C029D5">
        <w:rPr>
          <w:rFonts w:cs="Arial"/>
          <w:szCs w:val="24"/>
          <w:lang w:val="sv-SE"/>
        </w:rPr>
        <w:t>Gradskog</w:t>
      </w:r>
      <w:r w:rsidRPr="00C029D5">
        <w:rPr>
          <w:rFonts w:cs="Arial"/>
          <w:szCs w:val="24"/>
        </w:rPr>
        <w:t xml:space="preserve"> </w:t>
      </w:r>
      <w:r w:rsidRPr="00C029D5">
        <w:rPr>
          <w:rFonts w:cs="Arial"/>
          <w:szCs w:val="24"/>
          <w:lang w:val="sv-SE"/>
        </w:rPr>
        <w:t>vije</w:t>
      </w:r>
      <w:r w:rsidRPr="00C029D5">
        <w:rPr>
          <w:rFonts w:cs="Arial"/>
          <w:szCs w:val="24"/>
        </w:rPr>
        <w:t>ć</w:t>
      </w:r>
      <w:r w:rsidRPr="00C029D5">
        <w:rPr>
          <w:rFonts w:cs="Arial"/>
          <w:szCs w:val="24"/>
          <w:lang w:val="sv-SE"/>
        </w:rPr>
        <w:t>a</w:t>
      </w:r>
      <w:r w:rsidRPr="00C029D5">
        <w:rPr>
          <w:rFonts w:cs="Arial"/>
          <w:szCs w:val="24"/>
        </w:rPr>
        <w:t xml:space="preserve"> </w:t>
      </w:r>
      <w:r w:rsidRPr="00C029D5">
        <w:rPr>
          <w:rFonts w:cs="Arial"/>
          <w:szCs w:val="24"/>
          <w:lang w:val="sv-SE"/>
        </w:rPr>
        <w:t>Grada</w:t>
      </w:r>
      <w:r w:rsidRPr="00C029D5">
        <w:rPr>
          <w:rFonts w:cs="Arial"/>
          <w:szCs w:val="24"/>
        </w:rPr>
        <w:t xml:space="preserve"> </w:t>
      </w:r>
      <w:r w:rsidRPr="00C029D5">
        <w:rPr>
          <w:rFonts w:cs="Arial"/>
          <w:szCs w:val="24"/>
          <w:lang w:val="sv-SE"/>
        </w:rPr>
        <w:t>Ludbrega</w:t>
      </w:r>
      <w:r w:rsidRPr="00C029D5">
        <w:rPr>
          <w:rFonts w:cs="Arial"/>
          <w:szCs w:val="24"/>
        </w:rPr>
        <w:t xml:space="preserve"> </w:t>
      </w:r>
      <w:r w:rsidRPr="00C029D5">
        <w:rPr>
          <w:rFonts w:cs="Arial"/>
          <w:szCs w:val="24"/>
          <w:lang w:val="sv-SE"/>
        </w:rPr>
        <w:t>iscrpljen</w:t>
      </w:r>
      <w:r w:rsidRPr="00C029D5">
        <w:rPr>
          <w:rFonts w:cs="Arial"/>
          <w:szCs w:val="24"/>
        </w:rPr>
        <w:t xml:space="preserve">, </w:t>
      </w:r>
      <w:r w:rsidRPr="00C029D5">
        <w:rPr>
          <w:rFonts w:cs="Arial"/>
          <w:szCs w:val="24"/>
          <w:lang w:val="sv-SE"/>
        </w:rPr>
        <w:t>predsjedni</w:t>
      </w:r>
      <w:r>
        <w:rPr>
          <w:rFonts w:cs="Arial"/>
          <w:szCs w:val="24"/>
          <w:lang w:val="sv-SE"/>
        </w:rPr>
        <w:t>ca</w:t>
      </w:r>
      <w:r w:rsidRPr="00C029D5">
        <w:rPr>
          <w:rFonts w:cs="Arial"/>
          <w:szCs w:val="24"/>
        </w:rPr>
        <w:t xml:space="preserve"> </w:t>
      </w:r>
      <w:r w:rsidRPr="00C029D5">
        <w:rPr>
          <w:rFonts w:cs="Arial"/>
          <w:szCs w:val="24"/>
          <w:lang w:val="sv-SE"/>
        </w:rPr>
        <w:t>Gradskog</w:t>
      </w:r>
      <w:r w:rsidRPr="00C029D5">
        <w:rPr>
          <w:rFonts w:cs="Arial"/>
          <w:szCs w:val="24"/>
        </w:rPr>
        <w:t xml:space="preserve"> </w:t>
      </w:r>
      <w:r w:rsidRPr="00C029D5">
        <w:rPr>
          <w:rFonts w:cs="Arial"/>
          <w:szCs w:val="24"/>
          <w:lang w:val="sv-SE"/>
        </w:rPr>
        <w:t>vije</w:t>
      </w:r>
      <w:r w:rsidRPr="00C029D5">
        <w:rPr>
          <w:rFonts w:cs="Arial"/>
          <w:szCs w:val="24"/>
        </w:rPr>
        <w:t>ć</w:t>
      </w:r>
      <w:r w:rsidRPr="00C029D5">
        <w:rPr>
          <w:rFonts w:cs="Arial"/>
          <w:szCs w:val="24"/>
          <w:lang w:val="sv-SE"/>
        </w:rPr>
        <w:t>a</w:t>
      </w:r>
      <w:r w:rsidRPr="00C029D5">
        <w:rPr>
          <w:rFonts w:cs="Arial"/>
          <w:szCs w:val="24"/>
        </w:rPr>
        <w:t xml:space="preserve"> </w:t>
      </w:r>
      <w:r w:rsidRPr="00C029D5">
        <w:rPr>
          <w:rFonts w:cs="Arial"/>
          <w:szCs w:val="24"/>
          <w:lang w:val="sv-SE"/>
        </w:rPr>
        <w:t>Grada</w:t>
      </w:r>
      <w:r w:rsidRPr="00C029D5">
        <w:rPr>
          <w:rFonts w:cs="Arial"/>
          <w:szCs w:val="24"/>
        </w:rPr>
        <w:t xml:space="preserve"> </w:t>
      </w:r>
      <w:r w:rsidRPr="00C029D5">
        <w:rPr>
          <w:rFonts w:cs="Arial"/>
          <w:szCs w:val="24"/>
          <w:lang w:val="sv-SE"/>
        </w:rPr>
        <w:t>Ludbrega</w:t>
      </w:r>
      <w:r w:rsidRPr="00C029D5">
        <w:rPr>
          <w:rFonts w:cs="Arial"/>
          <w:szCs w:val="24"/>
        </w:rPr>
        <w:t xml:space="preserve"> </w:t>
      </w:r>
      <w:r>
        <w:rPr>
          <w:rFonts w:cs="Arial"/>
          <w:szCs w:val="24"/>
        </w:rPr>
        <w:t>Renata Potočnik</w:t>
      </w:r>
      <w:r w:rsidRPr="00C029D5">
        <w:rPr>
          <w:rFonts w:cs="Arial"/>
          <w:szCs w:val="24"/>
        </w:rPr>
        <w:t xml:space="preserve"> </w:t>
      </w:r>
      <w:r w:rsidRPr="00C029D5">
        <w:rPr>
          <w:rFonts w:cs="Arial"/>
          <w:szCs w:val="24"/>
          <w:lang w:val="sv-SE"/>
        </w:rPr>
        <w:t>zaklju</w:t>
      </w:r>
      <w:r w:rsidRPr="00C029D5">
        <w:rPr>
          <w:rFonts w:cs="Arial"/>
          <w:szCs w:val="24"/>
        </w:rPr>
        <w:t>č</w:t>
      </w:r>
      <w:r w:rsidRPr="00C029D5">
        <w:rPr>
          <w:rFonts w:cs="Arial"/>
          <w:szCs w:val="24"/>
          <w:lang w:val="sv-SE"/>
        </w:rPr>
        <w:t>i</w:t>
      </w:r>
      <w:r>
        <w:rPr>
          <w:rFonts w:cs="Arial"/>
          <w:szCs w:val="24"/>
          <w:lang w:val="sv-SE"/>
        </w:rPr>
        <w:t>la</w:t>
      </w:r>
      <w:r w:rsidRPr="00C029D5">
        <w:rPr>
          <w:rFonts w:cs="Arial"/>
          <w:szCs w:val="24"/>
        </w:rPr>
        <w:t xml:space="preserve"> </w:t>
      </w:r>
      <w:r w:rsidRPr="00C029D5">
        <w:rPr>
          <w:rFonts w:cs="Arial"/>
          <w:szCs w:val="24"/>
          <w:lang w:val="sv-SE"/>
        </w:rPr>
        <w:t>je</w:t>
      </w:r>
      <w:r w:rsidRPr="00C029D5">
        <w:rPr>
          <w:rFonts w:cs="Arial"/>
          <w:szCs w:val="24"/>
        </w:rPr>
        <w:t xml:space="preserve"> </w:t>
      </w:r>
      <w:r w:rsidRPr="00C029D5">
        <w:rPr>
          <w:rFonts w:cs="Arial"/>
          <w:szCs w:val="24"/>
          <w:lang w:val="sv-SE"/>
        </w:rPr>
        <w:t>sjednicu</w:t>
      </w:r>
      <w:r w:rsidRPr="00C029D5">
        <w:rPr>
          <w:rFonts w:cs="Arial"/>
          <w:szCs w:val="24"/>
        </w:rPr>
        <w:t xml:space="preserve"> </w:t>
      </w:r>
      <w:r w:rsidRPr="00C029D5">
        <w:rPr>
          <w:rFonts w:cs="Arial"/>
          <w:szCs w:val="24"/>
          <w:lang w:val="sv-SE"/>
        </w:rPr>
        <w:t>u</w:t>
      </w:r>
      <w:r w:rsidRPr="00C029D5">
        <w:rPr>
          <w:rFonts w:cs="Arial"/>
          <w:szCs w:val="24"/>
        </w:rPr>
        <w:t xml:space="preserve"> </w:t>
      </w:r>
      <w:r>
        <w:rPr>
          <w:rFonts w:cs="Arial"/>
          <w:szCs w:val="24"/>
        </w:rPr>
        <w:t xml:space="preserve">20,40  </w:t>
      </w:r>
      <w:r w:rsidRPr="00C029D5">
        <w:rPr>
          <w:rFonts w:cs="Arial"/>
          <w:szCs w:val="24"/>
          <w:lang w:val="sv-SE"/>
        </w:rPr>
        <w:t>sati</w:t>
      </w:r>
      <w:r w:rsidRPr="00C029D5">
        <w:rPr>
          <w:rFonts w:cs="Arial"/>
          <w:szCs w:val="24"/>
        </w:rPr>
        <w:t>.</w:t>
      </w:r>
      <w:r w:rsidRPr="00A51FB0">
        <w:rPr>
          <w:rFonts w:cs="Arial"/>
        </w:rPr>
        <w:tab/>
      </w:r>
      <w:r w:rsidRPr="00A51FB0">
        <w:rPr>
          <w:rFonts w:cs="Arial"/>
        </w:rPr>
        <w:tab/>
      </w:r>
      <w:r w:rsidRPr="00A51FB0">
        <w:rPr>
          <w:rFonts w:cs="Arial"/>
        </w:rPr>
        <w:tab/>
      </w:r>
      <w:r w:rsidRPr="0066163D">
        <w:tab/>
      </w:r>
      <w:r w:rsidRPr="0066163D">
        <w:tab/>
      </w:r>
    </w:p>
    <w:p w:rsidR="00DB5BA0" w:rsidRDefault="00DB5BA0" w:rsidP="00DB5BA0">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p>
    <w:p w:rsidR="00DB5BA0" w:rsidRDefault="00DB5BA0" w:rsidP="00DB5BA0">
      <w:pPr>
        <w:tabs>
          <w:tab w:val="num" w:pos="1080"/>
        </w:tabs>
        <w:jc w:val="both"/>
        <w:rPr>
          <w:rFonts w:ascii="Arial" w:hAnsi="Arial"/>
          <w:sz w:val="24"/>
          <w:lang w:val="hr-HR"/>
        </w:rPr>
      </w:pPr>
    </w:p>
    <w:p w:rsidR="00DB5BA0" w:rsidRPr="00A25FE6" w:rsidRDefault="00DB5BA0" w:rsidP="00DB5BA0">
      <w:pPr>
        <w:tabs>
          <w:tab w:val="num" w:pos="1080"/>
        </w:tabs>
        <w:jc w:val="both"/>
        <w:rPr>
          <w:rFonts w:ascii="Arial" w:hAnsi="Arial"/>
          <w:sz w:val="24"/>
          <w:lang w:val="hr-HR"/>
        </w:rPr>
      </w:pPr>
    </w:p>
    <w:p w:rsidR="00DB5BA0" w:rsidRPr="00A25FE6" w:rsidRDefault="00DB5BA0" w:rsidP="00DB5BA0">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Pr>
          <w:rFonts w:ascii="Arial" w:hAnsi="Arial"/>
          <w:lang w:val="hr-HR"/>
        </w:rPr>
        <w:t>:</w:t>
      </w:r>
      <w:r>
        <w:rPr>
          <w:rFonts w:ascii="Arial" w:hAnsi="Arial"/>
          <w:lang w:val="hr-HR"/>
        </w:rPr>
        <w:tab/>
      </w:r>
      <w:r>
        <w:rPr>
          <w:rFonts w:ascii="Arial" w:hAnsi="Arial"/>
          <w:lang w:val="hr-HR"/>
        </w:rPr>
        <w:tab/>
      </w:r>
      <w:r>
        <w:rPr>
          <w:rFonts w:ascii="Arial" w:hAnsi="Arial"/>
          <w:lang w:val="hr-HR"/>
        </w:rPr>
        <w:tab/>
      </w:r>
      <w:r>
        <w:rPr>
          <w:rFonts w:ascii="Arial" w:hAnsi="Arial"/>
          <w:lang w:val="hr-HR"/>
        </w:rPr>
        <w:tab/>
      </w:r>
      <w:r>
        <w:rPr>
          <w:rFonts w:ascii="Arial" w:hAnsi="Arial"/>
          <w:lang w:val="hr-HR"/>
        </w:rPr>
        <w:tab/>
      </w:r>
      <w:r>
        <w:rPr>
          <w:rFonts w:ascii="Arial" w:hAnsi="Arial"/>
          <w:lang w:val="hr-HR"/>
        </w:rPr>
        <w:tab/>
        <w:t xml:space="preserve">    </w:t>
      </w:r>
      <w:r w:rsidRPr="00A25FE6">
        <w:rPr>
          <w:rFonts w:ascii="Arial" w:hAnsi="Arial"/>
          <w:lang w:val="hr-HR"/>
        </w:rPr>
        <w:t xml:space="preserve"> </w:t>
      </w:r>
      <w:r>
        <w:rPr>
          <w:rFonts w:ascii="Arial" w:hAnsi="Arial"/>
          <w:lang w:val="hr-HR"/>
        </w:rPr>
        <w:t xml:space="preserve">    </w:t>
      </w:r>
      <w:r w:rsidRPr="00633F96">
        <w:rPr>
          <w:rFonts w:ascii="Arial" w:hAnsi="Arial"/>
          <w:lang w:val="en-GB"/>
        </w:rPr>
        <w:t>PREDSJEDNI</w:t>
      </w:r>
      <w:r>
        <w:rPr>
          <w:rFonts w:ascii="Arial" w:hAnsi="Arial"/>
          <w:lang w:val="en-GB"/>
        </w:rPr>
        <w:t>CA</w:t>
      </w:r>
    </w:p>
    <w:p w:rsidR="00DB5BA0" w:rsidRPr="00E133AA" w:rsidRDefault="00DB5BA0" w:rsidP="00DB5BA0">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Pr>
          <w:rFonts w:ascii="Arial" w:hAnsi="Arial"/>
          <w:lang w:val="sv-SE"/>
        </w:rPr>
        <w:t>:</w:t>
      </w:r>
    </w:p>
    <w:p w:rsidR="00EC65F2" w:rsidRPr="0044587F" w:rsidRDefault="00DB5BA0" w:rsidP="00DB5BA0">
      <w:pPr>
        <w:rPr>
          <w:sz w:val="24"/>
          <w:szCs w:val="24"/>
        </w:rPr>
      </w:pPr>
      <w:r w:rsidRPr="0044587F">
        <w:rPr>
          <w:rFonts w:ascii="Arial" w:hAnsi="Arial" w:cs="Arial"/>
          <w:sz w:val="24"/>
          <w:szCs w:val="24"/>
        </w:rPr>
        <w:t xml:space="preserve">Mirjana Balažinec </w:t>
      </w:r>
      <w:r w:rsidRPr="0044587F">
        <w:rPr>
          <w:rFonts w:ascii="Arial" w:hAnsi="Arial" w:cs="Arial"/>
          <w:sz w:val="24"/>
          <w:szCs w:val="24"/>
        </w:rPr>
        <w:tab/>
      </w:r>
      <w:r w:rsidRPr="0044587F">
        <w:rPr>
          <w:sz w:val="24"/>
          <w:szCs w:val="24"/>
        </w:rPr>
        <w:tab/>
      </w:r>
      <w:r w:rsidRPr="0044587F">
        <w:rPr>
          <w:sz w:val="24"/>
          <w:szCs w:val="24"/>
        </w:rPr>
        <w:tab/>
      </w:r>
      <w:r w:rsidRPr="0044587F">
        <w:rPr>
          <w:sz w:val="24"/>
          <w:szCs w:val="24"/>
        </w:rPr>
        <w:tab/>
      </w:r>
      <w:r w:rsidRPr="0044587F">
        <w:rPr>
          <w:sz w:val="24"/>
          <w:szCs w:val="24"/>
        </w:rPr>
        <w:tab/>
      </w:r>
      <w:r w:rsidRPr="0044587F">
        <w:rPr>
          <w:sz w:val="24"/>
          <w:szCs w:val="24"/>
        </w:rPr>
        <w:tab/>
        <w:t xml:space="preserve">           </w:t>
      </w:r>
      <w:r w:rsidRPr="0044587F">
        <w:rPr>
          <w:rFonts w:ascii="Arial" w:hAnsi="Arial" w:cs="Arial"/>
          <w:sz w:val="24"/>
          <w:szCs w:val="24"/>
        </w:rPr>
        <w:t>Renata  Potočnik</w:t>
      </w:r>
    </w:p>
    <w:sectPr w:rsidR="00EC65F2" w:rsidRPr="0044587F" w:rsidSect="00EC65F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51" w:rsidRDefault="00766C51" w:rsidP="001C4CB1">
      <w:r>
        <w:separator/>
      </w:r>
    </w:p>
  </w:endnote>
  <w:endnote w:type="continuationSeparator" w:id="0">
    <w:p w:rsidR="00766C51" w:rsidRDefault="00766C51" w:rsidP="001C4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751"/>
      <w:docPartObj>
        <w:docPartGallery w:val="Page Numbers (Bottom of Page)"/>
        <w:docPartUnique/>
      </w:docPartObj>
    </w:sdtPr>
    <w:sdtContent>
      <w:p w:rsidR="001C4CB1" w:rsidRDefault="00B26E0C">
        <w:pPr>
          <w:pStyle w:val="Podnoje"/>
          <w:jc w:val="right"/>
        </w:pPr>
        <w:fldSimple w:instr=" PAGE   \* MERGEFORMAT ">
          <w:r w:rsidR="00DA6E0E">
            <w:rPr>
              <w:noProof/>
            </w:rPr>
            <w:t>1</w:t>
          </w:r>
        </w:fldSimple>
      </w:p>
    </w:sdtContent>
  </w:sdt>
  <w:p w:rsidR="001C4CB1" w:rsidRDefault="001C4CB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51" w:rsidRDefault="00766C51" w:rsidP="001C4CB1">
      <w:r>
        <w:separator/>
      </w:r>
    </w:p>
  </w:footnote>
  <w:footnote w:type="continuationSeparator" w:id="0">
    <w:p w:rsidR="00766C51" w:rsidRDefault="00766C51" w:rsidP="001C4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B5BA0"/>
    <w:rsid w:val="000619F5"/>
    <w:rsid w:val="000A6444"/>
    <w:rsid w:val="000C3999"/>
    <w:rsid w:val="00141A81"/>
    <w:rsid w:val="001C4272"/>
    <w:rsid w:val="001C4CB1"/>
    <w:rsid w:val="003A4F26"/>
    <w:rsid w:val="003E3946"/>
    <w:rsid w:val="0044587F"/>
    <w:rsid w:val="00492C67"/>
    <w:rsid w:val="004C3112"/>
    <w:rsid w:val="004D46C2"/>
    <w:rsid w:val="00624468"/>
    <w:rsid w:val="00666DAE"/>
    <w:rsid w:val="006E16D8"/>
    <w:rsid w:val="00766C51"/>
    <w:rsid w:val="0077421F"/>
    <w:rsid w:val="007C5563"/>
    <w:rsid w:val="007D4E28"/>
    <w:rsid w:val="007F6C5C"/>
    <w:rsid w:val="008734C9"/>
    <w:rsid w:val="008C5EDC"/>
    <w:rsid w:val="00917841"/>
    <w:rsid w:val="009E6BBD"/>
    <w:rsid w:val="00A77DC0"/>
    <w:rsid w:val="00AA4592"/>
    <w:rsid w:val="00AE0A02"/>
    <w:rsid w:val="00B26E0C"/>
    <w:rsid w:val="00B338C9"/>
    <w:rsid w:val="00BD103C"/>
    <w:rsid w:val="00BE4AD8"/>
    <w:rsid w:val="00C4670B"/>
    <w:rsid w:val="00C5440F"/>
    <w:rsid w:val="00C61C1A"/>
    <w:rsid w:val="00C76D57"/>
    <w:rsid w:val="00D95AD6"/>
    <w:rsid w:val="00DA6E0E"/>
    <w:rsid w:val="00DB5BA0"/>
    <w:rsid w:val="00DD5F9C"/>
    <w:rsid w:val="00EA0D22"/>
    <w:rsid w:val="00EA15AC"/>
    <w:rsid w:val="00EC65F2"/>
    <w:rsid w:val="00F22DF5"/>
    <w:rsid w:val="00F75913"/>
    <w:rsid w:val="00FA655C"/>
    <w:rsid w:val="00FB37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A0"/>
    <w:pPr>
      <w:spacing w:after="0" w:line="240" w:lineRule="auto"/>
    </w:pPr>
    <w:rPr>
      <w:rFonts w:ascii="Times New Roman" w:eastAsia="Times New Roman" w:hAnsi="Times New Roman" w:cs="Times New Roman"/>
      <w:sz w:val="20"/>
      <w:szCs w:val="20"/>
      <w:lang w:val="en-GB" w:eastAsia="hr-HR"/>
    </w:rPr>
  </w:style>
  <w:style w:type="paragraph" w:styleId="Naslov1">
    <w:name w:val="heading 1"/>
    <w:basedOn w:val="Normal"/>
    <w:next w:val="Normal"/>
    <w:link w:val="Naslov1Char"/>
    <w:qFormat/>
    <w:rsid w:val="00DB5BA0"/>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B5BA0"/>
    <w:rPr>
      <w:rFonts w:ascii="Arial" w:eastAsia="Times New Roman" w:hAnsi="Arial" w:cs="Times New Roman"/>
      <w:sz w:val="24"/>
      <w:szCs w:val="20"/>
      <w:lang w:val="en-GB"/>
    </w:rPr>
  </w:style>
  <w:style w:type="paragraph" w:styleId="Zaglavlje">
    <w:name w:val="header"/>
    <w:basedOn w:val="Normal"/>
    <w:link w:val="ZaglavljeChar"/>
    <w:rsid w:val="00DB5BA0"/>
    <w:pPr>
      <w:tabs>
        <w:tab w:val="center" w:pos="4320"/>
        <w:tab w:val="right" w:pos="8640"/>
      </w:tabs>
    </w:pPr>
    <w:rPr>
      <w:sz w:val="24"/>
      <w:lang w:val="en-US" w:eastAsia="en-US"/>
    </w:rPr>
  </w:style>
  <w:style w:type="character" w:customStyle="1" w:styleId="ZaglavljeChar">
    <w:name w:val="Zaglavlje Char"/>
    <w:basedOn w:val="Zadanifontodlomka"/>
    <w:link w:val="Zaglavlje"/>
    <w:rsid w:val="00DB5BA0"/>
    <w:rPr>
      <w:rFonts w:ascii="Times New Roman" w:eastAsia="Times New Roman" w:hAnsi="Times New Roman" w:cs="Times New Roman"/>
      <w:sz w:val="24"/>
      <w:szCs w:val="20"/>
      <w:lang w:val="en-US"/>
    </w:rPr>
  </w:style>
  <w:style w:type="paragraph" w:styleId="Opisslike">
    <w:name w:val="caption"/>
    <w:basedOn w:val="Normal"/>
    <w:next w:val="Normal"/>
    <w:qFormat/>
    <w:rsid w:val="00DB5BA0"/>
    <w:rPr>
      <w:rFonts w:ascii="Arial" w:hAnsi="Arial"/>
      <w:b/>
      <w:lang w:val="hr-HR" w:eastAsia="en-US"/>
    </w:rPr>
  </w:style>
  <w:style w:type="paragraph" w:styleId="Tijeloteksta">
    <w:name w:val="Body Text"/>
    <w:basedOn w:val="Normal"/>
    <w:link w:val="TijelotekstaChar"/>
    <w:rsid w:val="00DB5BA0"/>
    <w:pPr>
      <w:jc w:val="both"/>
    </w:pPr>
    <w:rPr>
      <w:rFonts w:ascii="Arial" w:hAnsi="Arial"/>
      <w:sz w:val="24"/>
      <w:lang w:val="hr-HR" w:eastAsia="en-US"/>
    </w:rPr>
  </w:style>
  <w:style w:type="character" w:customStyle="1" w:styleId="TijelotekstaChar">
    <w:name w:val="Tijelo teksta Char"/>
    <w:basedOn w:val="Zadanifontodlomka"/>
    <w:link w:val="Tijeloteksta"/>
    <w:rsid w:val="00DB5BA0"/>
    <w:rPr>
      <w:rFonts w:ascii="Arial" w:eastAsia="Times New Roman" w:hAnsi="Arial" w:cs="Times New Roman"/>
      <w:sz w:val="24"/>
      <w:szCs w:val="20"/>
    </w:rPr>
  </w:style>
  <w:style w:type="paragraph" w:styleId="Uvuenotijeloteksta">
    <w:name w:val="Body Text Indent"/>
    <w:basedOn w:val="Normal"/>
    <w:link w:val="UvuenotijelotekstaChar"/>
    <w:rsid w:val="00DB5BA0"/>
    <w:pPr>
      <w:spacing w:after="120"/>
      <w:ind w:left="283"/>
    </w:pPr>
  </w:style>
  <w:style w:type="character" w:customStyle="1" w:styleId="UvuenotijelotekstaChar">
    <w:name w:val="Uvučeno tijelo teksta Char"/>
    <w:basedOn w:val="Zadanifontodlomka"/>
    <w:link w:val="Uvuenotijeloteksta"/>
    <w:rsid w:val="00DB5BA0"/>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DB5BA0"/>
    <w:pPr>
      <w:ind w:left="708"/>
    </w:pPr>
    <w:rPr>
      <w:lang w:val="en-US"/>
    </w:rPr>
  </w:style>
  <w:style w:type="paragraph" w:styleId="Podnoje">
    <w:name w:val="footer"/>
    <w:basedOn w:val="Normal"/>
    <w:link w:val="PodnojeChar"/>
    <w:uiPriority w:val="99"/>
    <w:unhideWhenUsed/>
    <w:rsid w:val="001C4CB1"/>
    <w:pPr>
      <w:tabs>
        <w:tab w:val="center" w:pos="4536"/>
        <w:tab w:val="right" w:pos="9072"/>
      </w:tabs>
    </w:pPr>
  </w:style>
  <w:style w:type="character" w:customStyle="1" w:styleId="PodnojeChar">
    <w:name w:val="Podnožje Char"/>
    <w:basedOn w:val="Zadanifontodlomka"/>
    <w:link w:val="Podnoje"/>
    <w:uiPriority w:val="99"/>
    <w:rsid w:val="001C4CB1"/>
    <w:rPr>
      <w:rFonts w:ascii="Times New Roman" w:eastAsia="Times New Roman" w:hAnsi="Times New Roman" w:cs="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1446383099">
      <w:bodyDiv w:val="1"/>
      <w:marLeft w:val="0"/>
      <w:marRight w:val="0"/>
      <w:marTop w:val="0"/>
      <w:marBottom w:val="0"/>
      <w:divBdr>
        <w:top w:val="none" w:sz="0" w:space="0" w:color="auto"/>
        <w:left w:val="none" w:sz="0" w:space="0" w:color="auto"/>
        <w:bottom w:val="none" w:sz="0" w:space="0" w:color="auto"/>
        <w:right w:val="none" w:sz="0" w:space="0" w:color="auto"/>
      </w:divBdr>
    </w:div>
    <w:div w:id="20250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B897F-6F96-45FA-B362-613CE6CC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3917</Words>
  <Characters>22333</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MarjanaG</dc:creator>
  <cp:keywords/>
  <dc:description/>
  <cp:lastModifiedBy>Tajnica</cp:lastModifiedBy>
  <cp:revision>40</cp:revision>
  <dcterms:created xsi:type="dcterms:W3CDTF">2016-03-21T10:40:00Z</dcterms:created>
  <dcterms:modified xsi:type="dcterms:W3CDTF">2016-05-17T10:46:00Z</dcterms:modified>
</cp:coreProperties>
</file>