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2" w:rsidRDefault="003A3C52">
      <w:pPr>
        <w:jc w:val="both"/>
        <w:rPr>
          <w:lang w:val="hr-HR"/>
        </w:rPr>
      </w:pPr>
      <w:r w:rsidRPr="00AD63A2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5" o:title=""/>
          </v:shape>
          <o:OLEObject Type="Embed" ProgID="Word.Picture.8" ShapeID="_x0000_i1025" DrawAspect="Content" ObjectID="_1612872061" r:id="rId6"/>
        </w:object>
      </w:r>
    </w:p>
    <w:p w:rsidR="001F7C06" w:rsidRPr="00641789" w:rsidRDefault="003A3C52" w:rsidP="001F7C06">
      <w:pPr>
        <w:jc w:val="both"/>
        <w:rPr>
          <w:b/>
          <w:lang w:val="de-DE"/>
        </w:rPr>
      </w:pPr>
      <w:r w:rsidRPr="00641789">
        <w:rPr>
          <w:b/>
        </w:rPr>
        <w:t xml:space="preserve">      </w:t>
      </w:r>
      <w:r w:rsidRPr="00641789">
        <w:rPr>
          <w:b/>
          <w:sz w:val="24"/>
          <w:szCs w:val="24"/>
          <w:lang w:val="de-DE"/>
        </w:rPr>
        <w:t>GRADSKO  VIJEĆE</w:t>
      </w:r>
      <w:r w:rsidR="001F7C06" w:rsidRPr="00641789">
        <w:rPr>
          <w:b/>
          <w:sz w:val="24"/>
          <w:szCs w:val="24"/>
          <w:lang w:val="de-DE"/>
        </w:rPr>
        <w:tab/>
      </w:r>
      <w:r w:rsidR="00437035" w:rsidRPr="00641789">
        <w:rPr>
          <w:b/>
          <w:sz w:val="24"/>
          <w:szCs w:val="24"/>
          <w:lang w:val="de-DE"/>
        </w:rPr>
        <w:tab/>
      </w:r>
      <w:r w:rsidR="00641789">
        <w:rPr>
          <w:b/>
          <w:sz w:val="24"/>
          <w:szCs w:val="24"/>
          <w:lang w:val="de-DE"/>
        </w:rPr>
        <w:tab/>
      </w:r>
      <w:r w:rsidR="00641789">
        <w:rPr>
          <w:b/>
          <w:sz w:val="24"/>
          <w:szCs w:val="24"/>
          <w:lang w:val="de-DE"/>
        </w:rPr>
        <w:tab/>
      </w:r>
      <w:r w:rsidR="00641789">
        <w:rPr>
          <w:b/>
          <w:sz w:val="24"/>
          <w:szCs w:val="24"/>
          <w:lang w:val="de-DE"/>
        </w:rPr>
        <w:tab/>
      </w:r>
      <w:r w:rsidR="00641789">
        <w:rPr>
          <w:b/>
          <w:sz w:val="24"/>
          <w:szCs w:val="24"/>
          <w:lang w:val="de-DE"/>
        </w:rPr>
        <w:tab/>
      </w:r>
      <w:r w:rsidR="00641789" w:rsidRPr="00641789">
        <w:rPr>
          <w:b/>
          <w:i/>
          <w:sz w:val="24"/>
          <w:szCs w:val="24"/>
          <w:u w:val="single"/>
          <w:lang w:val="de-DE"/>
        </w:rPr>
        <w:t>P R I J E D L O G</w:t>
      </w:r>
      <w:r w:rsidR="00437035" w:rsidRPr="00641789">
        <w:rPr>
          <w:b/>
          <w:sz w:val="24"/>
          <w:szCs w:val="24"/>
          <w:lang w:val="de-DE"/>
        </w:rPr>
        <w:tab/>
      </w:r>
      <w:r w:rsidR="001F7C06" w:rsidRPr="00641789">
        <w:rPr>
          <w:b/>
          <w:sz w:val="24"/>
          <w:szCs w:val="24"/>
          <w:lang w:val="de-DE"/>
        </w:rPr>
        <w:t xml:space="preserve">         </w:t>
      </w:r>
    </w:p>
    <w:p w:rsidR="00437035" w:rsidRDefault="001F7C06">
      <w:pPr>
        <w:jc w:val="both"/>
        <w:rPr>
          <w:sz w:val="24"/>
          <w:szCs w:val="24"/>
          <w:lang w:val="de-DE"/>
        </w:rPr>
      </w:pPr>
      <w:r w:rsidRPr="00437035">
        <w:rPr>
          <w:sz w:val="24"/>
          <w:szCs w:val="24"/>
          <w:lang w:val="de-DE"/>
        </w:rPr>
        <w:t>K</w:t>
      </w:r>
      <w:r w:rsidR="00437035" w:rsidRPr="00437035">
        <w:rPr>
          <w:sz w:val="24"/>
          <w:szCs w:val="24"/>
          <w:lang w:val="de-DE"/>
        </w:rPr>
        <w:t>LASA</w:t>
      </w:r>
      <w:r w:rsidR="003A3C52" w:rsidRPr="00437035">
        <w:rPr>
          <w:sz w:val="24"/>
          <w:szCs w:val="24"/>
          <w:lang w:val="de-DE"/>
        </w:rPr>
        <w:t>:</w:t>
      </w:r>
      <w:r w:rsidR="00004076">
        <w:rPr>
          <w:sz w:val="24"/>
          <w:szCs w:val="24"/>
          <w:lang w:val="de-DE"/>
        </w:rPr>
        <w:t>612-01/1</w:t>
      </w:r>
      <w:r w:rsidR="00641789">
        <w:rPr>
          <w:sz w:val="24"/>
          <w:szCs w:val="24"/>
          <w:lang w:val="de-DE"/>
        </w:rPr>
        <w:t>9</w:t>
      </w:r>
      <w:r w:rsidR="00004076">
        <w:rPr>
          <w:sz w:val="24"/>
          <w:szCs w:val="24"/>
          <w:lang w:val="de-DE"/>
        </w:rPr>
        <w:t>-01/</w:t>
      </w:r>
      <w:r w:rsidR="00641789">
        <w:rPr>
          <w:sz w:val="24"/>
          <w:szCs w:val="24"/>
          <w:lang w:val="de-DE"/>
        </w:rPr>
        <w:t>01</w:t>
      </w:r>
    </w:p>
    <w:p w:rsidR="003A3C52" w:rsidRDefault="00437035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</w:t>
      </w:r>
      <w:r w:rsidR="003A3C52">
        <w:rPr>
          <w:sz w:val="24"/>
          <w:lang w:val="hr-HR"/>
        </w:rPr>
        <w:t>:2186</w:t>
      </w:r>
      <w:r w:rsidR="00FB3DBE">
        <w:rPr>
          <w:sz w:val="24"/>
          <w:lang w:val="hr-HR"/>
        </w:rPr>
        <w:t>/</w:t>
      </w:r>
      <w:r w:rsidR="003A3C52">
        <w:rPr>
          <w:sz w:val="24"/>
          <w:lang w:val="hr-HR"/>
        </w:rPr>
        <w:t>18-0</w:t>
      </w:r>
      <w:r>
        <w:rPr>
          <w:sz w:val="24"/>
          <w:lang w:val="hr-HR"/>
        </w:rPr>
        <w:t>2/1-1</w:t>
      </w:r>
      <w:r w:rsidR="00641789">
        <w:rPr>
          <w:sz w:val="24"/>
          <w:lang w:val="hr-HR"/>
        </w:rPr>
        <w:t>9</w:t>
      </w:r>
      <w:r w:rsidR="003A3C52">
        <w:rPr>
          <w:sz w:val="24"/>
          <w:lang w:val="hr-HR"/>
        </w:rPr>
        <w:t>-</w:t>
      </w:r>
      <w:r w:rsidR="00641789">
        <w:rPr>
          <w:sz w:val="24"/>
          <w:lang w:val="hr-HR"/>
        </w:rPr>
        <w:t>2</w:t>
      </w:r>
      <w:r w:rsidR="003A3C52">
        <w:rPr>
          <w:sz w:val="24"/>
          <w:lang w:val="hr-HR"/>
        </w:rPr>
        <w:t xml:space="preserve">                                                                    </w:t>
      </w:r>
    </w:p>
    <w:p w:rsidR="003A3C52" w:rsidRDefault="003A3C52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Ludbreg, </w:t>
      </w:r>
      <w:r w:rsidR="00F6486E">
        <w:rPr>
          <w:sz w:val="24"/>
          <w:lang w:val="hr-HR"/>
        </w:rPr>
        <w:t>07</w:t>
      </w:r>
      <w:r w:rsidR="00FC52CE">
        <w:rPr>
          <w:sz w:val="24"/>
          <w:lang w:val="hr-HR"/>
        </w:rPr>
        <w:t xml:space="preserve">. ožujka </w:t>
      </w:r>
      <w:r w:rsidR="00437035">
        <w:rPr>
          <w:sz w:val="24"/>
          <w:lang w:val="hr-HR"/>
        </w:rPr>
        <w:t>201</w:t>
      </w:r>
      <w:r w:rsidR="00641789">
        <w:rPr>
          <w:sz w:val="24"/>
          <w:lang w:val="hr-HR"/>
        </w:rPr>
        <w:t>9</w:t>
      </w:r>
      <w:r w:rsidR="00437035">
        <w:rPr>
          <w:sz w:val="24"/>
          <w:lang w:val="hr-HR"/>
        </w:rPr>
        <w:t>.</w:t>
      </w:r>
    </w:p>
    <w:p w:rsidR="003A3C52" w:rsidRDefault="003A3C52">
      <w:pPr>
        <w:jc w:val="both"/>
        <w:rPr>
          <w:sz w:val="24"/>
          <w:lang w:val="hr-HR"/>
        </w:rPr>
      </w:pPr>
    </w:p>
    <w:p w:rsidR="003A3C52" w:rsidRDefault="003A3C52">
      <w:pPr>
        <w:jc w:val="both"/>
        <w:rPr>
          <w:sz w:val="24"/>
          <w:lang w:val="hr-HR"/>
        </w:rPr>
      </w:pPr>
    </w:p>
    <w:p w:rsidR="00004076" w:rsidRDefault="00004076">
      <w:pPr>
        <w:jc w:val="both"/>
        <w:rPr>
          <w:sz w:val="24"/>
          <w:lang w:val="hr-HR"/>
        </w:rPr>
      </w:pPr>
    </w:p>
    <w:p w:rsidR="003A3C52" w:rsidRPr="00FB3DBE" w:rsidRDefault="003A3C52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ab/>
        <w:t>Na temelju članka 3</w:t>
      </w:r>
      <w:r w:rsidR="00437035">
        <w:rPr>
          <w:sz w:val="24"/>
          <w:lang w:val="hr-HR"/>
        </w:rPr>
        <w:t>3</w:t>
      </w:r>
      <w:r>
        <w:rPr>
          <w:sz w:val="24"/>
          <w:lang w:val="hr-HR"/>
        </w:rPr>
        <w:t>. Statuta Grada Ludbrega</w:t>
      </w:r>
      <w:r w:rsidR="00FB3DBE">
        <w:rPr>
          <w:sz w:val="24"/>
          <w:lang w:val="hr-HR"/>
        </w:rPr>
        <w:t xml:space="preserve"> </w:t>
      </w:r>
      <w:r>
        <w:rPr>
          <w:sz w:val="24"/>
          <w:lang w:val="hr-HR"/>
        </w:rPr>
        <w:t>(“Službeni vjesnik Varaždinske županije” br. 2</w:t>
      </w:r>
      <w:r w:rsidR="00437035">
        <w:rPr>
          <w:sz w:val="24"/>
          <w:lang w:val="hr-HR"/>
        </w:rPr>
        <w:t>3/09</w:t>
      </w:r>
      <w:r w:rsidR="00896F3C">
        <w:rPr>
          <w:sz w:val="24"/>
          <w:lang w:val="hr-HR"/>
        </w:rPr>
        <w:t>, 17/13, 40/13-pročišćeni tekst, 12/18, 55/18-pročišćeni tekst</w:t>
      </w:r>
      <w:r>
        <w:rPr>
          <w:sz w:val="24"/>
          <w:lang w:val="hr-HR"/>
        </w:rPr>
        <w:t>)</w:t>
      </w:r>
      <w:r w:rsidR="001F7C06">
        <w:rPr>
          <w:sz w:val="24"/>
          <w:lang w:val="hr-HR"/>
        </w:rPr>
        <w:t xml:space="preserve"> te </w:t>
      </w:r>
      <w:proofErr w:type="spellStart"/>
      <w:r w:rsidR="001F7C06">
        <w:rPr>
          <w:sz w:val="24"/>
          <w:lang w:val="hr-HR"/>
        </w:rPr>
        <w:t>čl</w:t>
      </w:r>
      <w:proofErr w:type="spellEnd"/>
      <w:r w:rsidR="004D0542">
        <w:rPr>
          <w:sz w:val="24"/>
          <w:lang w:val="hr-HR"/>
        </w:rPr>
        <w:t>.</w:t>
      </w:r>
      <w:r w:rsidR="001F7C06">
        <w:rPr>
          <w:sz w:val="24"/>
          <w:lang w:val="hr-HR"/>
        </w:rPr>
        <w:t xml:space="preserve"> 1</w:t>
      </w:r>
      <w:r w:rsidR="00896F3C">
        <w:rPr>
          <w:sz w:val="24"/>
          <w:lang w:val="hr-HR"/>
        </w:rPr>
        <w:t>1</w:t>
      </w:r>
      <w:r w:rsidR="001F7C06">
        <w:rPr>
          <w:sz w:val="24"/>
          <w:lang w:val="hr-HR"/>
        </w:rPr>
        <w:t>.</w:t>
      </w:r>
      <w:r w:rsidR="004D0542">
        <w:rPr>
          <w:sz w:val="24"/>
          <w:lang w:val="hr-HR"/>
        </w:rPr>
        <w:t xml:space="preserve"> </w:t>
      </w:r>
      <w:r w:rsidR="00896F3C">
        <w:rPr>
          <w:sz w:val="24"/>
          <w:lang w:val="hr-HR"/>
        </w:rPr>
        <w:t xml:space="preserve"> st 3.</w:t>
      </w:r>
      <w:r w:rsidR="004D0542">
        <w:rPr>
          <w:sz w:val="24"/>
          <w:lang w:val="hr-HR"/>
        </w:rPr>
        <w:t xml:space="preserve"> i </w:t>
      </w:r>
      <w:proofErr w:type="spellStart"/>
      <w:r w:rsidR="004D0542">
        <w:rPr>
          <w:sz w:val="24"/>
          <w:lang w:val="hr-HR"/>
        </w:rPr>
        <w:t>čl</w:t>
      </w:r>
      <w:proofErr w:type="spellEnd"/>
      <w:r w:rsidR="004D0542">
        <w:rPr>
          <w:sz w:val="24"/>
          <w:lang w:val="hr-HR"/>
        </w:rPr>
        <w:t>. 12.st.3.</w:t>
      </w:r>
      <w:r w:rsidR="00896F3C">
        <w:rPr>
          <w:sz w:val="24"/>
          <w:lang w:val="hr-HR"/>
        </w:rPr>
        <w:t xml:space="preserve"> </w:t>
      </w:r>
      <w:r w:rsidR="001F7C06">
        <w:rPr>
          <w:sz w:val="24"/>
          <w:lang w:val="hr-HR"/>
        </w:rPr>
        <w:t xml:space="preserve"> Odluke o ustrojstvu </w:t>
      </w:r>
      <w:r w:rsidR="00896F3C">
        <w:rPr>
          <w:sz w:val="24"/>
          <w:lang w:val="hr-HR"/>
        </w:rPr>
        <w:t>Centra za kulturu i informiranje Dragutin Novak Ludbreg</w:t>
      </w:r>
      <w:r w:rsidR="001F7C06">
        <w:rPr>
          <w:sz w:val="24"/>
          <w:lang w:val="hr-HR"/>
        </w:rPr>
        <w:t xml:space="preserve"> («Službeni vjesnik Varaždinske županije» br. </w:t>
      </w:r>
      <w:r w:rsidR="00896F3C">
        <w:rPr>
          <w:sz w:val="24"/>
          <w:lang w:val="hr-HR"/>
        </w:rPr>
        <w:t>9/16</w:t>
      </w:r>
      <w:r w:rsidR="001F7C06">
        <w:rPr>
          <w:sz w:val="24"/>
          <w:lang w:val="hr-HR"/>
        </w:rPr>
        <w:t>)</w:t>
      </w:r>
      <w:r w:rsidR="00FB3DBE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Gradsko vijeće Grada Ludbrega na 1</w:t>
      </w:r>
      <w:r w:rsidR="00896F3C">
        <w:rPr>
          <w:sz w:val="24"/>
          <w:lang w:val="hr-HR"/>
        </w:rPr>
        <w:t>3</w:t>
      </w:r>
      <w:r>
        <w:rPr>
          <w:sz w:val="24"/>
          <w:lang w:val="hr-HR"/>
        </w:rPr>
        <w:t>. sjednici održanoj</w:t>
      </w:r>
      <w:r w:rsidR="0054675A">
        <w:rPr>
          <w:sz w:val="24"/>
          <w:lang w:val="hr-HR"/>
        </w:rPr>
        <w:t xml:space="preserve"> </w:t>
      </w:r>
      <w:r w:rsidR="00F6486E">
        <w:rPr>
          <w:sz w:val="24"/>
          <w:lang w:val="hr-HR"/>
        </w:rPr>
        <w:t>07</w:t>
      </w:r>
      <w:r w:rsidR="00FC52CE">
        <w:rPr>
          <w:sz w:val="24"/>
          <w:lang w:val="hr-HR"/>
        </w:rPr>
        <w:t xml:space="preserve">. ožujka </w:t>
      </w:r>
      <w:r w:rsidR="00437035">
        <w:rPr>
          <w:sz w:val="24"/>
          <w:lang w:val="hr-HR"/>
        </w:rPr>
        <w:t>201</w:t>
      </w:r>
      <w:r w:rsidR="00896F3C">
        <w:rPr>
          <w:sz w:val="24"/>
          <w:lang w:val="hr-HR"/>
        </w:rPr>
        <w:t>9</w:t>
      </w:r>
      <w:r w:rsidR="00437035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 godine,  </w:t>
      </w:r>
      <w:r w:rsidRPr="00FB3DBE">
        <w:rPr>
          <w:b/>
          <w:sz w:val="24"/>
          <w:lang w:val="hr-HR"/>
        </w:rPr>
        <w:t xml:space="preserve">d o n o s i  </w:t>
      </w:r>
    </w:p>
    <w:p w:rsidR="003A3C52" w:rsidRDefault="003A3C52">
      <w:pPr>
        <w:jc w:val="both"/>
        <w:rPr>
          <w:sz w:val="24"/>
          <w:lang w:val="hr-HR"/>
        </w:rPr>
      </w:pPr>
    </w:p>
    <w:p w:rsidR="003A3C52" w:rsidRDefault="003A3C52">
      <w:pPr>
        <w:jc w:val="both"/>
        <w:rPr>
          <w:sz w:val="28"/>
          <w:lang w:val="hr-HR"/>
        </w:rPr>
      </w:pPr>
    </w:p>
    <w:p w:rsidR="003A3C52" w:rsidRDefault="00641789">
      <w:pPr>
        <w:pStyle w:val="Naslov6"/>
      </w:pPr>
      <w:r>
        <w:t>O  D  L  U  K  U</w:t>
      </w:r>
    </w:p>
    <w:p w:rsidR="003A3C52" w:rsidRDefault="003A3C52">
      <w:pPr>
        <w:jc w:val="center"/>
        <w:rPr>
          <w:b/>
          <w:sz w:val="24"/>
          <w:lang w:val="hr-HR"/>
        </w:rPr>
      </w:pPr>
    </w:p>
    <w:p w:rsidR="003A3C52" w:rsidRDefault="003A3C5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o imenovanju ravnatelja </w:t>
      </w:r>
      <w:r w:rsidR="00641789">
        <w:rPr>
          <w:b/>
          <w:sz w:val="28"/>
          <w:lang w:val="hr-HR"/>
        </w:rPr>
        <w:t>Centra za kulturu i informiranje</w:t>
      </w:r>
    </w:p>
    <w:p w:rsidR="001F7C06" w:rsidRDefault="001F7C06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Dragutin</w:t>
      </w:r>
      <w:r w:rsidR="004D0542">
        <w:rPr>
          <w:b/>
          <w:sz w:val="28"/>
          <w:lang w:val="hr-HR"/>
        </w:rPr>
        <w:t xml:space="preserve"> </w:t>
      </w:r>
      <w:r>
        <w:rPr>
          <w:b/>
          <w:sz w:val="28"/>
          <w:lang w:val="hr-HR"/>
        </w:rPr>
        <w:t xml:space="preserve"> Novak </w:t>
      </w:r>
      <w:r w:rsidR="004D0542">
        <w:rPr>
          <w:b/>
          <w:sz w:val="28"/>
          <w:lang w:val="hr-HR"/>
        </w:rPr>
        <w:t xml:space="preserve"> </w:t>
      </w:r>
      <w:r>
        <w:rPr>
          <w:b/>
          <w:sz w:val="28"/>
          <w:lang w:val="hr-HR"/>
        </w:rPr>
        <w:t>Ludbreg</w:t>
      </w: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Pr="004D0542" w:rsidRDefault="003A3C52">
      <w:pPr>
        <w:pStyle w:val="Naslov3"/>
        <w:jc w:val="center"/>
        <w:rPr>
          <w:b/>
          <w:lang w:val="hr-HR"/>
        </w:rPr>
      </w:pPr>
      <w:r w:rsidRPr="004D0542">
        <w:rPr>
          <w:b/>
          <w:lang w:val="hr-HR"/>
        </w:rPr>
        <w:t>I</w:t>
      </w:r>
      <w:r w:rsidR="004D0542" w:rsidRPr="004D0542">
        <w:rPr>
          <w:b/>
          <w:lang w:val="hr-HR"/>
        </w:rPr>
        <w:t>.</w:t>
      </w: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Default="003A3C52" w:rsidP="005D029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641789">
        <w:rPr>
          <w:sz w:val="24"/>
          <w:lang w:val="hr-HR"/>
        </w:rPr>
        <w:t xml:space="preserve"> </w:t>
      </w:r>
      <w:proofErr w:type="spellStart"/>
      <w:r w:rsidR="00641789">
        <w:rPr>
          <w:sz w:val="24"/>
          <w:lang w:val="hr-HR"/>
        </w:rPr>
        <w:t>mr</w:t>
      </w:r>
      <w:proofErr w:type="spellEnd"/>
      <w:r w:rsidR="00641789">
        <w:rPr>
          <w:sz w:val="24"/>
          <w:lang w:val="hr-HR"/>
        </w:rPr>
        <w:t xml:space="preserve">. </w:t>
      </w:r>
      <w:r w:rsidR="00004076" w:rsidRPr="00004076">
        <w:rPr>
          <w:b/>
          <w:sz w:val="24"/>
          <w:lang w:val="hr-HR"/>
        </w:rPr>
        <w:t>BRANKO  DIJANOŠIĆ</w:t>
      </w:r>
      <w:r w:rsidR="00641789">
        <w:rPr>
          <w:b/>
          <w:sz w:val="24"/>
          <w:lang w:val="hr-HR"/>
        </w:rPr>
        <w:t xml:space="preserve"> </w:t>
      </w:r>
      <w:r w:rsidR="00641789">
        <w:rPr>
          <w:sz w:val="24"/>
          <w:lang w:val="hr-HR"/>
        </w:rPr>
        <w:t xml:space="preserve"> iz Vinograda </w:t>
      </w:r>
      <w:proofErr w:type="spellStart"/>
      <w:r w:rsidR="00641789">
        <w:rPr>
          <w:sz w:val="24"/>
          <w:lang w:val="hr-HR"/>
        </w:rPr>
        <w:t>Ludbreških</w:t>
      </w:r>
      <w:proofErr w:type="spellEnd"/>
      <w:r w:rsidR="00641789">
        <w:rPr>
          <w:sz w:val="24"/>
          <w:lang w:val="hr-HR"/>
        </w:rPr>
        <w:t>, Izvorska ulica 49</w:t>
      </w:r>
      <w:r w:rsidR="00004076">
        <w:rPr>
          <w:sz w:val="24"/>
          <w:lang w:val="hr-HR"/>
        </w:rPr>
        <w:t xml:space="preserve"> </w:t>
      </w:r>
      <w:r>
        <w:rPr>
          <w:sz w:val="24"/>
          <w:lang w:val="hr-HR"/>
        </w:rPr>
        <w:t>imenuje se za ravnatelja</w:t>
      </w:r>
      <w:r w:rsidR="001F7C06">
        <w:rPr>
          <w:sz w:val="24"/>
          <w:lang w:val="hr-HR"/>
        </w:rPr>
        <w:t xml:space="preserve"> </w:t>
      </w:r>
      <w:r w:rsidR="00641789">
        <w:rPr>
          <w:sz w:val="24"/>
          <w:lang w:val="hr-HR"/>
        </w:rPr>
        <w:t>Centra za kulturu i informiranje</w:t>
      </w:r>
      <w:r w:rsidR="001F7C06">
        <w:rPr>
          <w:sz w:val="24"/>
          <w:lang w:val="hr-HR"/>
        </w:rPr>
        <w:t xml:space="preserve"> Dragutin Novak Ludbreg  </w:t>
      </w:r>
      <w:r>
        <w:rPr>
          <w:sz w:val="24"/>
          <w:lang w:val="hr-HR"/>
        </w:rPr>
        <w:t>na vrijeme od 4 godine.</w:t>
      </w: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Pr="004D0542" w:rsidRDefault="003A3C52">
      <w:pPr>
        <w:pStyle w:val="Naslov5"/>
        <w:rPr>
          <w:b/>
        </w:rPr>
      </w:pPr>
      <w:r w:rsidRPr="004D0542">
        <w:rPr>
          <w:b/>
        </w:rPr>
        <w:t>II</w:t>
      </w:r>
      <w:r w:rsidR="004D0542" w:rsidRPr="004D0542">
        <w:rPr>
          <w:b/>
        </w:rPr>
        <w:t>.</w:t>
      </w: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Default="003A3C52" w:rsidP="008E13EC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</w:t>
      </w:r>
      <w:r w:rsidR="004D0542">
        <w:rPr>
          <w:sz w:val="24"/>
          <w:lang w:val="hr-HR"/>
        </w:rPr>
        <w:t>a</w:t>
      </w:r>
      <w:r>
        <w:rPr>
          <w:sz w:val="24"/>
          <w:lang w:val="hr-HR"/>
        </w:rPr>
        <w:t xml:space="preserve"> </w:t>
      </w:r>
      <w:r w:rsidR="004D0542">
        <w:rPr>
          <w:sz w:val="24"/>
          <w:lang w:val="hr-HR"/>
        </w:rPr>
        <w:t>odluka</w:t>
      </w:r>
      <w:r>
        <w:rPr>
          <w:sz w:val="24"/>
          <w:lang w:val="hr-HR"/>
        </w:rPr>
        <w:t xml:space="preserve"> stupa na snagu </w:t>
      </w:r>
      <w:r w:rsidR="004D0542">
        <w:rPr>
          <w:sz w:val="24"/>
          <w:lang w:val="hr-HR"/>
        </w:rPr>
        <w:t xml:space="preserve">prvog dana od dana </w:t>
      </w:r>
      <w:r w:rsidR="00437035">
        <w:rPr>
          <w:sz w:val="24"/>
          <w:lang w:val="hr-HR"/>
        </w:rPr>
        <w:t xml:space="preserve">objave u </w:t>
      </w:r>
      <w:r>
        <w:rPr>
          <w:sz w:val="24"/>
          <w:lang w:val="hr-HR"/>
        </w:rPr>
        <w:t xml:space="preserve"> “Službenom vjesniku Varaždinske županije”.</w:t>
      </w:r>
    </w:p>
    <w:p w:rsidR="003A3C52" w:rsidRDefault="003A3C52" w:rsidP="008E13EC">
      <w:pPr>
        <w:jc w:val="both"/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b/>
          <w:sz w:val="24"/>
          <w:lang w:val="hr-HR"/>
        </w:rPr>
      </w:pPr>
    </w:p>
    <w:p w:rsidR="003A3C52" w:rsidRDefault="003A3C52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</w:t>
      </w:r>
      <w:r w:rsidR="00344F55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     </w:t>
      </w:r>
      <w:r w:rsidR="0071266C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Predsjednik</w:t>
      </w:r>
    </w:p>
    <w:p w:rsidR="003A3C52" w:rsidRDefault="003A3C52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Gradskog</w:t>
      </w:r>
      <w:r w:rsidR="0071266C"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 xml:space="preserve"> vijeća Grada Ludbrega:</w:t>
      </w:r>
    </w:p>
    <w:p w:rsidR="003A3C52" w:rsidRDefault="003A3C52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</w:t>
      </w:r>
      <w:r w:rsidR="0071266C">
        <w:rPr>
          <w:b/>
          <w:sz w:val="24"/>
          <w:lang w:val="hr-HR"/>
        </w:rPr>
        <w:t xml:space="preserve">  </w:t>
      </w:r>
      <w:r w:rsidR="00437035">
        <w:rPr>
          <w:b/>
          <w:sz w:val="24"/>
          <w:lang w:val="hr-HR"/>
        </w:rPr>
        <w:t xml:space="preserve">      </w:t>
      </w:r>
      <w:r w:rsidR="004D0542">
        <w:rPr>
          <w:b/>
          <w:sz w:val="24"/>
          <w:lang w:val="hr-HR"/>
        </w:rPr>
        <w:t xml:space="preserve"> </w:t>
      </w:r>
      <w:r w:rsidR="00437035">
        <w:rPr>
          <w:b/>
          <w:sz w:val="24"/>
          <w:lang w:val="hr-HR"/>
        </w:rPr>
        <w:t xml:space="preserve"> </w:t>
      </w:r>
      <w:r w:rsidR="004D0542">
        <w:rPr>
          <w:b/>
          <w:sz w:val="24"/>
          <w:lang w:val="hr-HR"/>
        </w:rPr>
        <w:t>Antun Šimić</w:t>
      </w:r>
      <w:r>
        <w:rPr>
          <w:b/>
          <w:sz w:val="24"/>
          <w:lang w:val="hr-HR"/>
        </w:rPr>
        <w:t xml:space="preserve">  </w:t>
      </w:r>
      <w:r>
        <w:rPr>
          <w:b/>
          <w:sz w:val="24"/>
          <w:lang w:val="hr-HR"/>
        </w:rPr>
        <w:tab/>
      </w:r>
    </w:p>
    <w:p w:rsidR="004D0542" w:rsidRDefault="004D0542">
      <w:pPr>
        <w:rPr>
          <w:b/>
          <w:sz w:val="24"/>
          <w:lang w:val="hr-HR"/>
        </w:rPr>
      </w:pPr>
    </w:p>
    <w:p w:rsidR="004D0542" w:rsidRDefault="004D0542">
      <w:pPr>
        <w:rPr>
          <w:b/>
          <w:sz w:val="24"/>
          <w:lang w:val="hr-HR"/>
        </w:rPr>
      </w:pPr>
    </w:p>
    <w:p w:rsidR="004D0542" w:rsidRPr="004D0542" w:rsidRDefault="004D0542" w:rsidP="004D0542">
      <w:pPr>
        <w:jc w:val="center"/>
        <w:rPr>
          <w:b/>
          <w:sz w:val="32"/>
          <w:szCs w:val="32"/>
          <w:lang w:val="hr-HR"/>
        </w:rPr>
      </w:pPr>
      <w:r w:rsidRPr="004D0542">
        <w:rPr>
          <w:b/>
          <w:sz w:val="32"/>
          <w:szCs w:val="32"/>
          <w:lang w:val="hr-HR"/>
        </w:rPr>
        <w:lastRenderedPageBreak/>
        <w:t>O B R A Z L O Ž E NJ E</w:t>
      </w:r>
    </w:p>
    <w:p w:rsidR="004D0542" w:rsidRDefault="004D0542">
      <w:pPr>
        <w:rPr>
          <w:b/>
          <w:sz w:val="24"/>
          <w:lang w:val="hr-HR"/>
        </w:rPr>
      </w:pPr>
    </w:p>
    <w:p w:rsidR="004D0542" w:rsidRDefault="004D0542">
      <w:pPr>
        <w:rPr>
          <w:b/>
          <w:sz w:val="24"/>
          <w:lang w:val="hr-HR"/>
        </w:rPr>
      </w:pPr>
    </w:p>
    <w:p w:rsidR="00142795" w:rsidRDefault="004D0542" w:rsidP="00F4737D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 xml:space="preserve">Sukladno odredbama članka 11. Odluke o ustrojstvu Centra za kulturu i informiranje Dragutin Novak Ludbreg i članka 29. Statuta Centra za kulturu i informiranje Dragutin Novak Ludbreg  Upravno vijeće </w:t>
      </w:r>
      <w:r w:rsidR="00F4737D">
        <w:rPr>
          <w:sz w:val="24"/>
          <w:lang w:val="hr-HR"/>
        </w:rPr>
        <w:t xml:space="preserve">je dana 15. siječnja 2019. godine donijelo Odluku o raspisivanju natječaja za imenovanje ravnatelja/ce Centra s obzirom da 25. ožujka 2019.  istječe četverogodišnji  mandat sadašnjeg ravnatelja. Natječaj je objavljen 16. siječnja 2019. godine u skladu s odredbom članka 6. Zakona o upravljanju ustanovama u kulturi. </w:t>
      </w:r>
    </w:p>
    <w:p w:rsidR="006704B7" w:rsidRDefault="006704B7" w:rsidP="00F4737D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Odredbama </w:t>
      </w:r>
      <w:proofErr w:type="spellStart"/>
      <w:r>
        <w:rPr>
          <w:sz w:val="24"/>
          <w:lang w:val="hr-HR"/>
        </w:rPr>
        <w:t>čl</w:t>
      </w:r>
      <w:proofErr w:type="spellEnd"/>
      <w:r>
        <w:rPr>
          <w:sz w:val="24"/>
          <w:lang w:val="hr-HR"/>
        </w:rPr>
        <w:t xml:space="preserve">. 12. Odluke o ustrojstvu Centra za kulturu i informiranje Dragutin Novak Ludbreg, </w:t>
      </w:r>
      <w:proofErr w:type="spellStart"/>
      <w:r>
        <w:rPr>
          <w:sz w:val="24"/>
          <w:lang w:val="hr-HR"/>
        </w:rPr>
        <w:t>čl</w:t>
      </w:r>
      <w:proofErr w:type="spellEnd"/>
      <w:r>
        <w:rPr>
          <w:sz w:val="24"/>
          <w:lang w:val="hr-HR"/>
        </w:rPr>
        <w:t xml:space="preserve">. 30. Statuta te </w:t>
      </w:r>
      <w:proofErr w:type="spellStart"/>
      <w:r>
        <w:rPr>
          <w:sz w:val="24"/>
          <w:lang w:val="hr-HR"/>
        </w:rPr>
        <w:t>čl</w:t>
      </w:r>
      <w:proofErr w:type="spellEnd"/>
      <w:r>
        <w:rPr>
          <w:sz w:val="24"/>
          <w:lang w:val="hr-HR"/>
        </w:rPr>
        <w:t>. 7. Zakona o upravljanju ustanovama u kulturi propisano je da se za ravnatelja/</w:t>
      </w:r>
      <w:proofErr w:type="spellStart"/>
      <w:r>
        <w:rPr>
          <w:sz w:val="24"/>
          <w:lang w:val="hr-HR"/>
        </w:rPr>
        <w:t>cu</w:t>
      </w:r>
      <w:proofErr w:type="spellEnd"/>
      <w:r>
        <w:rPr>
          <w:sz w:val="24"/>
          <w:lang w:val="hr-HR"/>
        </w:rPr>
        <w:t xml:space="preserve"> Centra mogu imenovati osobe: koje imaju visoku stručnu spremu, položen stručni ispit ako je propisan za obavljanje djelatnosti ustanove, koje se odlikuju stručnim, radnim i organizacijskim sposobnostima te ispunjavaju ostale uvjete određene posebnim zakonom, aktom o osnivanju ustanove ili njezinim statutom. </w:t>
      </w:r>
    </w:p>
    <w:p w:rsidR="006704B7" w:rsidRDefault="006704B7" w:rsidP="006704B7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Posebnim zakonom, aktom o osnivanju ili statutom nisu propisani nikakvi posebni uvjeti za ovo radno mjesto i nije potrebno položiti stručni ispit.</w:t>
      </w:r>
    </w:p>
    <w:p w:rsidR="006704B7" w:rsidRDefault="006704B7" w:rsidP="006704B7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Natječajem je bilo utvrđeno koju dokumentaciju kandidati trebaju priložiti uz pisanu prijavu, a rok za podnošenje prijava bio je 8 dana od dana objave natječaja.</w:t>
      </w:r>
    </w:p>
    <w:p w:rsidR="006704B7" w:rsidRDefault="00D2056A" w:rsidP="006704B7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Upravno vijeće Centra za svojoj sjednici održanoj 21. veljače 2019. godine utvrdilo je da je prijavu na natječaj podnio samo jedan kandidat – Branko </w:t>
      </w:r>
      <w:proofErr w:type="spellStart"/>
      <w:r>
        <w:rPr>
          <w:sz w:val="24"/>
          <w:lang w:val="hr-HR"/>
        </w:rPr>
        <w:t>Dijanošić</w:t>
      </w:r>
      <w:proofErr w:type="spellEnd"/>
      <w:r>
        <w:rPr>
          <w:sz w:val="24"/>
          <w:lang w:val="hr-HR"/>
        </w:rPr>
        <w:t>, nadalje je utvrdilo da je prijava poslana u natječajnom roku, da je kandidat dostavio svu traženu dokumentaciju te da ispunjava sve uvjete natječaja.</w:t>
      </w:r>
    </w:p>
    <w:p w:rsidR="004B1964" w:rsidRDefault="00D2056A" w:rsidP="006704B7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Sukladno odredbi </w:t>
      </w:r>
      <w:proofErr w:type="spellStart"/>
      <w:r>
        <w:rPr>
          <w:sz w:val="24"/>
          <w:lang w:val="hr-HR"/>
        </w:rPr>
        <w:t>čl</w:t>
      </w:r>
      <w:proofErr w:type="spellEnd"/>
      <w:r>
        <w:rPr>
          <w:sz w:val="24"/>
          <w:lang w:val="hr-HR"/>
        </w:rPr>
        <w:t xml:space="preserve">. 11. st.2. Odluke o ustrojstvu Centra te članka 29.st.2. Statuta Centra, Upravno vijeće utvrdilo je prijedlog </w:t>
      </w:r>
      <w:r w:rsidR="004B1964">
        <w:rPr>
          <w:sz w:val="24"/>
          <w:lang w:val="hr-HR"/>
        </w:rPr>
        <w:t>o imenovanju ravnatelja Centra odnosno predlaže Gradskom vijeću Grada Ludbrega da za naredno četverogodišnje razdoblje za ravnatelja Centra za kulturu i informiranje Dragutin Novak imenuje BRANKA  DIJANOŠIĆA.</w:t>
      </w:r>
    </w:p>
    <w:p w:rsidR="00D2056A" w:rsidRDefault="00D2056A" w:rsidP="006704B7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6704B7" w:rsidRDefault="006704B7" w:rsidP="006704B7">
      <w:pPr>
        <w:jc w:val="both"/>
        <w:rPr>
          <w:sz w:val="24"/>
          <w:lang w:val="hr-HR"/>
        </w:rPr>
      </w:pPr>
    </w:p>
    <w:p w:rsidR="006704B7" w:rsidRPr="004D0542" w:rsidRDefault="006704B7" w:rsidP="00F4737D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sectPr w:rsidR="006704B7" w:rsidRPr="004D0542" w:rsidSect="00AD63A2">
      <w:pgSz w:w="12240" w:h="15840"/>
      <w:pgMar w:top="993" w:right="146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1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2795"/>
    <w:rsid w:val="00004076"/>
    <w:rsid w:val="00026424"/>
    <w:rsid w:val="000C725E"/>
    <w:rsid w:val="00142795"/>
    <w:rsid w:val="001653DD"/>
    <w:rsid w:val="001E058B"/>
    <w:rsid w:val="001F7C06"/>
    <w:rsid w:val="00214116"/>
    <w:rsid w:val="00216794"/>
    <w:rsid w:val="002555F9"/>
    <w:rsid w:val="00344F55"/>
    <w:rsid w:val="003813BD"/>
    <w:rsid w:val="003A3C52"/>
    <w:rsid w:val="003B4ABC"/>
    <w:rsid w:val="00437035"/>
    <w:rsid w:val="004B1964"/>
    <w:rsid w:val="004D0542"/>
    <w:rsid w:val="00502B11"/>
    <w:rsid w:val="0054675A"/>
    <w:rsid w:val="00583162"/>
    <w:rsid w:val="005D029B"/>
    <w:rsid w:val="00605B2C"/>
    <w:rsid w:val="00641789"/>
    <w:rsid w:val="006704B7"/>
    <w:rsid w:val="006C4F17"/>
    <w:rsid w:val="0071266C"/>
    <w:rsid w:val="007C298F"/>
    <w:rsid w:val="00847599"/>
    <w:rsid w:val="00896F3C"/>
    <w:rsid w:val="008E13EC"/>
    <w:rsid w:val="009706ED"/>
    <w:rsid w:val="009B5DDD"/>
    <w:rsid w:val="00A6210C"/>
    <w:rsid w:val="00A67B90"/>
    <w:rsid w:val="00A8538D"/>
    <w:rsid w:val="00A87C78"/>
    <w:rsid w:val="00AA1C7A"/>
    <w:rsid w:val="00AD63A2"/>
    <w:rsid w:val="00AF008F"/>
    <w:rsid w:val="00B62317"/>
    <w:rsid w:val="00B70EFB"/>
    <w:rsid w:val="00BB148A"/>
    <w:rsid w:val="00BB67A5"/>
    <w:rsid w:val="00C00601"/>
    <w:rsid w:val="00C37E07"/>
    <w:rsid w:val="00C8768D"/>
    <w:rsid w:val="00D2056A"/>
    <w:rsid w:val="00D72482"/>
    <w:rsid w:val="00DB3CDA"/>
    <w:rsid w:val="00E5334B"/>
    <w:rsid w:val="00E94B47"/>
    <w:rsid w:val="00EB0EB4"/>
    <w:rsid w:val="00EF50FA"/>
    <w:rsid w:val="00F45BAD"/>
    <w:rsid w:val="00F4737D"/>
    <w:rsid w:val="00F6486E"/>
    <w:rsid w:val="00FB3DBE"/>
    <w:rsid w:val="00F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A2"/>
    <w:rPr>
      <w:lang w:val="en-US"/>
    </w:rPr>
  </w:style>
  <w:style w:type="paragraph" w:styleId="Naslov1">
    <w:name w:val="heading 1"/>
    <w:basedOn w:val="Normal"/>
    <w:next w:val="Normal"/>
    <w:qFormat/>
    <w:rsid w:val="00AD63A2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AD63A2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AD63A2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AD63A2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AD63A2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AD63A2"/>
    <w:pPr>
      <w:keepNext/>
      <w:jc w:val="center"/>
      <w:outlineLvl w:val="5"/>
    </w:pPr>
    <w:rPr>
      <w:b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AD63A2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AD63A2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AD63A2"/>
    <w:pPr>
      <w:ind w:left="-567" w:right="-1" w:hanging="28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10</cp:revision>
  <cp:lastPrinted>2011-03-23T14:16:00Z</cp:lastPrinted>
  <dcterms:created xsi:type="dcterms:W3CDTF">2019-02-25T14:04:00Z</dcterms:created>
  <dcterms:modified xsi:type="dcterms:W3CDTF">2019-02-28T14:15:00Z</dcterms:modified>
</cp:coreProperties>
</file>