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5" w:rsidRDefault="005B7C72">
      <w:pPr>
        <w:ind w:right="5669"/>
        <w:jc w:val="center"/>
      </w:pPr>
      <w:r>
        <w:rPr>
          <w:noProof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55" w:rsidRDefault="00446A55">
      <w:pPr>
        <w:ind w:right="5669"/>
        <w:jc w:val="center"/>
        <w:rPr>
          <w:sz w:val="16"/>
          <w:szCs w:val="16"/>
        </w:rPr>
      </w:pPr>
    </w:p>
    <w:p w:rsidR="00446A55" w:rsidRDefault="00446A55">
      <w:pPr>
        <w:ind w:right="5669"/>
        <w:jc w:val="center"/>
        <w:rPr>
          <w:b/>
        </w:rPr>
      </w:pPr>
      <w:r>
        <w:rPr>
          <w:b/>
        </w:rPr>
        <w:t>REPUBLIKA HRVATSKA</w:t>
      </w:r>
    </w:p>
    <w:p w:rsidR="00446A55" w:rsidRDefault="00446A55">
      <w:pPr>
        <w:ind w:right="5669"/>
        <w:jc w:val="center"/>
      </w:pPr>
      <w:r>
        <w:rPr>
          <w:b/>
        </w:rPr>
        <w:t>VARAŽDINSKA ŽUPANIJA</w:t>
      </w:r>
    </w:p>
    <w:p w:rsidR="00446A55" w:rsidRDefault="00446A55">
      <w:pPr>
        <w:ind w:right="5669"/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GRAD LUDBREG</w:t>
      </w:r>
    </w:p>
    <w:p w:rsidR="00937C84" w:rsidRDefault="00937C84" w:rsidP="003649AA">
      <w:pPr>
        <w:ind w:right="-7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C82D80">
        <w:rPr>
          <w:rFonts w:ascii="Arial" w:hAnsi="Arial"/>
          <w:sz w:val="22"/>
        </w:rPr>
        <w:t>Gradsko vijeće</w:t>
      </w:r>
      <w:r w:rsidR="00170A69">
        <w:rPr>
          <w:rFonts w:ascii="Arial" w:hAnsi="Arial"/>
          <w:sz w:val="22"/>
        </w:rPr>
        <w:tab/>
      </w:r>
      <w:r w:rsidR="00170A69">
        <w:rPr>
          <w:rFonts w:ascii="Arial" w:hAnsi="Arial"/>
          <w:sz w:val="22"/>
        </w:rPr>
        <w:tab/>
      </w:r>
      <w:r w:rsidR="00170A69">
        <w:rPr>
          <w:rFonts w:ascii="Arial" w:hAnsi="Arial"/>
          <w:sz w:val="22"/>
        </w:rPr>
        <w:tab/>
      </w:r>
      <w:r w:rsidR="00170A69">
        <w:rPr>
          <w:rFonts w:ascii="Arial" w:hAnsi="Arial"/>
          <w:sz w:val="22"/>
        </w:rPr>
        <w:tab/>
      </w:r>
      <w:r w:rsidR="00170A69">
        <w:rPr>
          <w:rFonts w:ascii="Arial" w:hAnsi="Arial"/>
          <w:sz w:val="22"/>
        </w:rPr>
        <w:tab/>
      </w:r>
      <w:r w:rsidR="00170A69">
        <w:rPr>
          <w:rFonts w:ascii="Arial" w:hAnsi="Arial"/>
          <w:sz w:val="22"/>
        </w:rPr>
        <w:tab/>
      </w:r>
      <w:r w:rsidR="00170A69" w:rsidRPr="00170A69">
        <w:rPr>
          <w:rFonts w:ascii="Arial" w:hAnsi="Arial"/>
          <w:b/>
          <w:i/>
          <w:sz w:val="22"/>
          <w:u w:val="single"/>
        </w:rPr>
        <w:t>P R I J E D L O G</w:t>
      </w:r>
    </w:p>
    <w:p w:rsidR="00C97A52" w:rsidRDefault="00C97A52" w:rsidP="00C97A52">
      <w:pPr>
        <w:pStyle w:val="Naslov1"/>
      </w:pPr>
      <w:r>
        <w:t>KLASA:</w:t>
      </w:r>
      <w:r w:rsidR="00B84C4A">
        <w:t>403-02/1</w:t>
      </w:r>
      <w:r w:rsidR="002D1E69">
        <w:t>8</w:t>
      </w:r>
      <w:r w:rsidR="00B84C4A">
        <w:t>-01/</w:t>
      </w:r>
      <w:r w:rsidR="001D2DD9">
        <w:t>01</w:t>
      </w:r>
    </w:p>
    <w:p w:rsidR="00C97A52" w:rsidRDefault="00C97A52" w:rsidP="00C97A52">
      <w:pPr>
        <w:pStyle w:val="Naslov1"/>
      </w:pPr>
      <w:r>
        <w:t>URBROJ:2186/18-0</w:t>
      </w:r>
      <w:r w:rsidR="009B5AD4">
        <w:t>2</w:t>
      </w:r>
      <w:r>
        <w:t>/1-1</w:t>
      </w:r>
      <w:r w:rsidR="002D1E69">
        <w:t>8</w:t>
      </w:r>
      <w:r>
        <w:t>-</w:t>
      </w:r>
      <w:r w:rsidR="00FF0C42">
        <w:t>2</w:t>
      </w:r>
    </w:p>
    <w:p w:rsidR="000D35ED" w:rsidRDefault="002F3AB4" w:rsidP="00C97A52">
      <w:pPr>
        <w:pStyle w:val="Naslov1"/>
      </w:pPr>
      <w:r>
        <w:t>Ludbreg,</w:t>
      </w:r>
      <w:r w:rsidR="00B84C4A">
        <w:t xml:space="preserve"> </w:t>
      </w:r>
      <w:r w:rsidR="002D1E69">
        <w:t>1</w:t>
      </w:r>
      <w:r w:rsidR="004F3D25">
        <w:t>8</w:t>
      </w:r>
      <w:r w:rsidR="006E20EE">
        <w:t>.</w:t>
      </w:r>
      <w:r w:rsidR="00053F17">
        <w:t>lipnj</w:t>
      </w:r>
      <w:r w:rsidR="00AD0819">
        <w:t>a</w:t>
      </w:r>
      <w:r>
        <w:t xml:space="preserve"> 20</w:t>
      </w:r>
      <w:r w:rsidR="004C4651">
        <w:t>1</w:t>
      </w:r>
      <w:r w:rsidR="002D1E69">
        <w:t>8</w:t>
      </w:r>
      <w:r>
        <w:t>.</w:t>
      </w:r>
    </w:p>
    <w:p w:rsidR="001A0BA5" w:rsidRDefault="001A0BA5" w:rsidP="001A0BA5"/>
    <w:p w:rsidR="001A0BA5" w:rsidRDefault="001A0BA5" w:rsidP="001A0BA5"/>
    <w:p w:rsidR="001A0BA5" w:rsidRDefault="001A0BA5" w:rsidP="00170A69">
      <w:pPr>
        <w:ind w:firstLine="708"/>
        <w:jc w:val="both"/>
      </w:pPr>
      <w:r>
        <w:t xml:space="preserve">Temeljem odredbe članka </w:t>
      </w:r>
      <w:r w:rsidR="00560DF6">
        <w:t>86.a</w:t>
      </w:r>
      <w:r w:rsidR="00717473">
        <w:t xml:space="preserve"> </w:t>
      </w:r>
      <w:r>
        <w:t>Zakona o proračunu(„Narodne novine“br.87/</w:t>
      </w:r>
      <w:r w:rsidR="00C319D5">
        <w:t>20</w:t>
      </w:r>
      <w:r>
        <w:t>08</w:t>
      </w:r>
      <w:r w:rsidR="00102BF9">
        <w:t>,</w:t>
      </w:r>
      <w:r w:rsidR="00C319D5">
        <w:t xml:space="preserve"> 1</w:t>
      </w:r>
      <w:r w:rsidR="00DF336F">
        <w:t>36</w:t>
      </w:r>
      <w:r w:rsidR="00C319D5">
        <w:t>/2012</w:t>
      </w:r>
      <w:r w:rsidR="00E44E26">
        <w:t xml:space="preserve"> i 15/15</w:t>
      </w:r>
      <w:r w:rsidR="00C319D5">
        <w:t xml:space="preserve">) </w:t>
      </w:r>
      <w:r>
        <w:t>članka</w:t>
      </w:r>
      <w:r w:rsidR="00123091">
        <w:t xml:space="preserve"> 33</w:t>
      </w:r>
      <w:r w:rsidR="00560DF6">
        <w:t>.</w:t>
      </w:r>
      <w:r>
        <w:t xml:space="preserve"> Statuta Grada Ludbrega(„Službeni vjesnik Varaždinske županije</w:t>
      </w:r>
      <w:r w:rsidR="00123091">
        <w:t>“br.23/09</w:t>
      </w:r>
      <w:r w:rsidR="00EB39D6">
        <w:t>,17</w:t>
      </w:r>
      <w:r w:rsidR="00780E5A">
        <w:t>/</w:t>
      </w:r>
      <w:r w:rsidR="00EB39D6">
        <w:t>13 i 40/13-Pročišćeni tekst</w:t>
      </w:r>
      <w:r w:rsidR="00110475">
        <w:t xml:space="preserve"> i </w:t>
      </w:r>
      <w:r w:rsidR="00353233">
        <w:t>12/18</w:t>
      </w:r>
      <w:r w:rsidR="00EB39D6">
        <w:t xml:space="preserve">) </w:t>
      </w:r>
      <w:r w:rsidR="00EB25B2">
        <w:t xml:space="preserve">Gradsko vijeće Grada Ludbrega na </w:t>
      </w:r>
      <w:r w:rsidR="002D1E69">
        <w:t>8</w:t>
      </w:r>
      <w:r w:rsidR="00EE4F9D">
        <w:t>.</w:t>
      </w:r>
      <w:r w:rsidR="00265AAC">
        <w:t xml:space="preserve">sjednici održanoj dana </w:t>
      </w:r>
      <w:r w:rsidR="002D1E69">
        <w:t>1</w:t>
      </w:r>
      <w:r w:rsidR="004F3D25">
        <w:t>8</w:t>
      </w:r>
      <w:r w:rsidR="00265AAC">
        <w:t>.</w:t>
      </w:r>
      <w:r w:rsidR="00E44E26">
        <w:t>lip</w:t>
      </w:r>
      <w:r w:rsidR="003161B1">
        <w:t>nja</w:t>
      </w:r>
      <w:r w:rsidR="00EB25B2">
        <w:t xml:space="preserve"> 201</w:t>
      </w:r>
      <w:r w:rsidR="002D1E69">
        <w:t>8</w:t>
      </w:r>
      <w:r w:rsidR="00EB25B2">
        <w:t>.godine donosi</w:t>
      </w:r>
    </w:p>
    <w:p w:rsidR="00EB25B2" w:rsidRDefault="00EB25B2" w:rsidP="001A0BA5">
      <w:pPr>
        <w:ind w:firstLine="708"/>
      </w:pPr>
    </w:p>
    <w:p w:rsidR="00EB25B2" w:rsidRDefault="00EB25B2" w:rsidP="00EB25B2">
      <w:pPr>
        <w:ind w:firstLine="708"/>
        <w:jc w:val="center"/>
      </w:pPr>
    </w:p>
    <w:p w:rsidR="00EB25B2" w:rsidRDefault="00EB25B2" w:rsidP="00EB25B2">
      <w:pPr>
        <w:ind w:firstLine="708"/>
        <w:jc w:val="center"/>
      </w:pPr>
    </w:p>
    <w:p w:rsidR="00EB25B2" w:rsidRPr="00170A69" w:rsidRDefault="00EB25B2" w:rsidP="00EB25B2">
      <w:pPr>
        <w:ind w:firstLine="708"/>
        <w:jc w:val="center"/>
        <w:rPr>
          <w:b/>
          <w:sz w:val="32"/>
          <w:szCs w:val="32"/>
        </w:rPr>
      </w:pPr>
      <w:r w:rsidRPr="00170A69">
        <w:rPr>
          <w:b/>
          <w:sz w:val="32"/>
          <w:szCs w:val="32"/>
        </w:rPr>
        <w:t>O</w:t>
      </w:r>
      <w:r w:rsidR="00170A69" w:rsidRPr="00170A69">
        <w:rPr>
          <w:b/>
          <w:sz w:val="32"/>
          <w:szCs w:val="32"/>
        </w:rPr>
        <w:t xml:space="preserve"> </w:t>
      </w:r>
      <w:r w:rsidRPr="00170A69">
        <w:rPr>
          <w:b/>
          <w:sz w:val="32"/>
          <w:szCs w:val="32"/>
        </w:rPr>
        <w:t>D</w:t>
      </w:r>
      <w:r w:rsidR="00170A69" w:rsidRPr="00170A69">
        <w:rPr>
          <w:b/>
          <w:sz w:val="32"/>
          <w:szCs w:val="32"/>
        </w:rPr>
        <w:t xml:space="preserve"> </w:t>
      </w:r>
      <w:r w:rsidRPr="00170A69">
        <w:rPr>
          <w:b/>
          <w:sz w:val="32"/>
          <w:szCs w:val="32"/>
        </w:rPr>
        <w:t>L</w:t>
      </w:r>
      <w:r w:rsidR="00170A69" w:rsidRPr="00170A69">
        <w:rPr>
          <w:b/>
          <w:sz w:val="32"/>
          <w:szCs w:val="32"/>
        </w:rPr>
        <w:t xml:space="preserve"> </w:t>
      </w:r>
      <w:r w:rsidRPr="00170A69">
        <w:rPr>
          <w:b/>
          <w:sz w:val="32"/>
          <w:szCs w:val="32"/>
        </w:rPr>
        <w:t>U</w:t>
      </w:r>
      <w:r w:rsidR="00170A69" w:rsidRPr="00170A69">
        <w:rPr>
          <w:b/>
          <w:sz w:val="32"/>
          <w:szCs w:val="32"/>
        </w:rPr>
        <w:t xml:space="preserve"> </w:t>
      </w:r>
      <w:r w:rsidRPr="00170A69">
        <w:rPr>
          <w:b/>
          <w:sz w:val="32"/>
          <w:szCs w:val="32"/>
        </w:rPr>
        <w:t>K</w:t>
      </w:r>
      <w:r w:rsidR="00170A69" w:rsidRPr="00170A69">
        <w:rPr>
          <w:b/>
          <w:sz w:val="32"/>
          <w:szCs w:val="32"/>
        </w:rPr>
        <w:t xml:space="preserve"> </w:t>
      </w:r>
      <w:r w:rsidRPr="00170A69">
        <w:rPr>
          <w:b/>
          <w:sz w:val="32"/>
          <w:szCs w:val="32"/>
        </w:rPr>
        <w:t>U</w:t>
      </w:r>
    </w:p>
    <w:p w:rsidR="00EB25B2" w:rsidRPr="00170A69" w:rsidRDefault="00EB25B2" w:rsidP="00EB25B2">
      <w:pPr>
        <w:ind w:firstLine="708"/>
        <w:jc w:val="center"/>
        <w:rPr>
          <w:b/>
        </w:rPr>
      </w:pPr>
      <w:r w:rsidRPr="00170A69">
        <w:rPr>
          <w:b/>
        </w:rPr>
        <w:t>o okvirnom kreditu Grada Ludbrega</w:t>
      </w:r>
    </w:p>
    <w:p w:rsidR="00EB25B2" w:rsidRPr="00170A69" w:rsidRDefault="00EB25B2" w:rsidP="00EB25B2">
      <w:pPr>
        <w:ind w:firstLine="708"/>
        <w:jc w:val="both"/>
        <w:rPr>
          <w:b/>
        </w:rPr>
      </w:pPr>
    </w:p>
    <w:p w:rsidR="00EB25B2" w:rsidRDefault="00EB25B2" w:rsidP="00914275">
      <w:pPr>
        <w:jc w:val="center"/>
      </w:pPr>
      <w:r w:rsidRPr="00170A69">
        <w:rPr>
          <w:b/>
        </w:rPr>
        <w:t>Članak 1</w:t>
      </w:r>
      <w:r>
        <w:t>.</w:t>
      </w:r>
    </w:p>
    <w:p w:rsidR="00170A69" w:rsidRDefault="00170A69" w:rsidP="00914275">
      <w:pPr>
        <w:jc w:val="center"/>
      </w:pPr>
    </w:p>
    <w:p w:rsidR="00EB25B2" w:rsidRDefault="00EB25B2" w:rsidP="00170A69">
      <w:pPr>
        <w:ind w:firstLine="708"/>
        <w:jc w:val="both"/>
      </w:pPr>
      <w:r>
        <w:t xml:space="preserve">Odobrava se sklapanje ugovora o okvirnom kreditu kod Zagrebačke banke d.d. na iznos od </w:t>
      </w:r>
      <w:r w:rsidR="003E0F4C">
        <w:t>2.0</w:t>
      </w:r>
      <w:r>
        <w:t>00.000,00 kuna za održavanje likvidnosti proračuna u 201</w:t>
      </w:r>
      <w:r w:rsidR="002D1E69">
        <w:t>8</w:t>
      </w:r>
      <w:r w:rsidR="00C60E4E">
        <w:t>. i 201</w:t>
      </w:r>
      <w:r w:rsidR="002D1E69">
        <w:t>9</w:t>
      </w:r>
      <w:r w:rsidR="00C60E4E">
        <w:t>.godini</w:t>
      </w:r>
      <w:r>
        <w:t>.</w:t>
      </w:r>
    </w:p>
    <w:p w:rsidR="00914275" w:rsidRDefault="00914275" w:rsidP="00914275">
      <w:pPr>
        <w:jc w:val="center"/>
      </w:pPr>
    </w:p>
    <w:p w:rsidR="00EB25B2" w:rsidRDefault="00EB25B2" w:rsidP="00914275">
      <w:pPr>
        <w:jc w:val="center"/>
        <w:rPr>
          <w:b/>
        </w:rPr>
      </w:pPr>
      <w:r w:rsidRPr="00170A69">
        <w:rPr>
          <w:b/>
        </w:rPr>
        <w:t>Članak 2.</w:t>
      </w:r>
    </w:p>
    <w:p w:rsidR="00170A69" w:rsidRPr="00170A69" w:rsidRDefault="00170A69" w:rsidP="00914275">
      <w:pPr>
        <w:jc w:val="center"/>
        <w:rPr>
          <w:b/>
        </w:rPr>
      </w:pPr>
    </w:p>
    <w:p w:rsidR="00EB25B2" w:rsidRDefault="00EB25B2" w:rsidP="00170A69">
      <w:pPr>
        <w:ind w:firstLine="708"/>
      </w:pPr>
      <w:r>
        <w:t>Kredit iz članka 1.ove Odluke odobrava se uz slijedeće uvjete:</w:t>
      </w:r>
    </w:p>
    <w:p w:rsidR="00EB25B2" w:rsidRDefault="00EB25B2" w:rsidP="00914275"/>
    <w:p w:rsidR="00EB25B2" w:rsidRDefault="00EB25B2" w:rsidP="00914275">
      <w:r>
        <w:t>Iznos kredita</w:t>
      </w:r>
      <w:r>
        <w:tab/>
      </w:r>
      <w:r>
        <w:tab/>
      </w:r>
      <w:r w:rsidR="003E0F4C">
        <w:t>2.0</w:t>
      </w:r>
      <w:r>
        <w:t>00.000,00 kuna</w:t>
      </w:r>
    </w:p>
    <w:p w:rsidR="00EB25B2" w:rsidRDefault="00EB25B2" w:rsidP="00914275">
      <w:r>
        <w:t>Kamatna stopa</w:t>
      </w:r>
      <w:r>
        <w:tab/>
      </w:r>
      <w:r w:rsidR="00DB5BB8">
        <w:t>3</w:t>
      </w:r>
      <w:r w:rsidR="00BB1C28">
        <w:t>%</w:t>
      </w:r>
      <w:r w:rsidR="00F654A8">
        <w:t xml:space="preserve"> odnosno </w:t>
      </w:r>
      <w:r w:rsidR="00DB5BB8">
        <w:t>6,5</w:t>
      </w:r>
      <w:r w:rsidR="00F654A8">
        <w:t>%</w:t>
      </w:r>
      <w:r w:rsidR="00BB1C28">
        <w:t xml:space="preserve"> godišnje</w:t>
      </w:r>
    </w:p>
    <w:p w:rsidR="00BB1C28" w:rsidRDefault="00BB1C28" w:rsidP="00914275">
      <w:r>
        <w:t>Rok korištenja</w:t>
      </w:r>
      <w:r>
        <w:tab/>
      </w:r>
      <w:r>
        <w:tab/>
        <w:t xml:space="preserve">do </w:t>
      </w:r>
      <w:r w:rsidR="00C60E4E">
        <w:t>01</w:t>
      </w:r>
      <w:r>
        <w:t>.</w:t>
      </w:r>
      <w:r w:rsidR="00C60E4E">
        <w:t>08</w:t>
      </w:r>
      <w:r>
        <w:t>.201</w:t>
      </w:r>
      <w:r w:rsidR="002D1E69">
        <w:t>9</w:t>
      </w:r>
      <w:r>
        <w:t>.godine</w:t>
      </w:r>
    </w:p>
    <w:p w:rsidR="00BB1C28" w:rsidRDefault="00BB1C28" w:rsidP="00914275">
      <w:r>
        <w:t xml:space="preserve">Naknada </w:t>
      </w:r>
      <w:r w:rsidR="008B04DB">
        <w:t xml:space="preserve">                   </w:t>
      </w:r>
      <w:r>
        <w:t xml:space="preserve"> 0,25% na iznos odobre</w:t>
      </w:r>
      <w:r w:rsidR="008B04DB">
        <w:t>nog kredita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  <w:rPr>
          <w:b/>
        </w:rPr>
      </w:pPr>
      <w:r w:rsidRPr="00170A69">
        <w:rPr>
          <w:b/>
        </w:rPr>
        <w:t>Članak 3.</w:t>
      </w:r>
    </w:p>
    <w:p w:rsidR="00170A69" w:rsidRPr="00170A69" w:rsidRDefault="00170A69" w:rsidP="00914275">
      <w:pPr>
        <w:jc w:val="center"/>
        <w:rPr>
          <w:b/>
        </w:rPr>
      </w:pPr>
    </w:p>
    <w:p w:rsidR="008B04DB" w:rsidRDefault="008B04DB" w:rsidP="00170A69">
      <w:pPr>
        <w:ind w:firstLine="708"/>
        <w:jc w:val="both"/>
      </w:pPr>
      <w:r>
        <w:t>Ovlašć</w:t>
      </w:r>
      <w:r w:rsidR="001006B0">
        <w:t>u</w:t>
      </w:r>
      <w:r>
        <w:t>je se gradonačelnik za zaključenje ugovora o okvirnom kreditu s Zagrebačkom bankom d.d.</w:t>
      </w:r>
    </w:p>
    <w:p w:rsidR="00914275" w:rsidRPr="00170A69" w:rsidRDefault="00914275" w:rsidP="00914275">
      <w:pPr>
        <w:jc w:val="center"/>
        <w:rPr>
          <w:b/>
        </w:rPr>
      </w:pPr>
    </w:p>
    <w:p w:rsidR="008B04DB" w:rsidRDefault="008B04DB" w:rsidP="00914275">
      <w:pPr>
        <w:jc w:val="center"/>
        <w:rPr>
          <w:b/>
        </w:rPr>
      </w:pPr>
      <w:r w:rsidRPr="00170A69">
        <w:rPr>
          <w:b/>
        </w:rPr>
        <w:t>Članak 4.</w:t>
      </w:r>
    </w:p>
    <w:p w:rsidR="00170A69" w:rsidRPr="00170A69" w:rsidRDefault="00170A69" w:rsidP="00914275">
      <w:pPr>
        <w:jc w:val="center"/>
        <w:rPr>
          <w:b/>
        </w:rPr>
      </w:pPr>
    </w:p>
    <w:p w:rsidR="008B04DB" w:rsidRDefault="008B04DB" w:rsidP="00AB7E0D">
      <w:pPr>
        <w:ind w:firstLine="708"/>
      </w:pPr>
      <w:r>
        <w:t xml:space="preserve">Ova Odluka stupa na snagu </w:t>
      </w:r>
      <w:r w:rsidR="003A7F25">
        <w:t>danom donošenja</w:t>
      </w:r>
    </w:p>
    <w:p w:rsidR="008B04DB" w:rsidRDefault="008B04DB" w:rsidP="00EB25B2">
      <w:pPr>
        <w:jc w:val="both"/>
      </w:pPr>
    </w:p>
    <w:p w:rsidR="00914275" w:rsidRDefault="00914275" w:rsidP="008B04DB">
      <w:pPr>
        <w:ind w:left="5664"/>
        <w:jc w:val="both"/>
      </w:pPr>
    </w:p>
    <w:p w:rsidR="008B04DB" w:rsidRDefault="008B04DB" w:rsidP="008B04DB">
      <w:pPr>
        <w:ind w:left="5664"/>
        <w:jc w:val="both"/>
      </w:pPr>
      <w:r>
        <w:t>Predsjedni</w:t>
      </w:r>
      <w:r w:rsidR="004F3D25">
        <w:t>k</w:t>
      </w:r>
      <w:r>
        <w:t xml:space="preserve"> Gradskog vijeća:</w:t>
      </w:r>
    </w:p>
    <w:p w:rsidR="008B04DB" w:rsidRPr="001A0BA5" w:rsidRDefault="001F4203" w:rsidP="008B04DB">
      <w:pPr>
        <w:ind w:left="5664"/>
        <w:jc w:val="both"/>
      </w:pPr>
      <w:r>
        <w:t xml:space="preserve">  </w:t>
      </w:r>
      <w:r w:rsidR="008B04DB">
        <w:t xml:space="preserve">  </w:t>
      </w:r>
      <w:r w:rsidR="00187193">
        <w:t xml:space="preserve">    </w:t>
      </w:r>
      <w:r w:rsidR="004F3D25">
        <w:t>Antun Šimić</w:t>
      </w:r>
    </w:p>
    <w:p w:rsidR="0091656E" w:rsidRDefault="0091656E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 w:rsidP="00170A69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Pr="00170A69" w:rsidRDefault="001F1E41" w:rsidP="00A8747C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70A69">
        <w:rPr>
          <w:rFonts w:ascii="Arial" w:hAnsi="Arial" w:cs="Arial"/>
          <w:b/>
          <w:sz w:val="32"/>
          <w:szCs w:val="32"/>
          <w:lang w:val="en-GB"/>
        </w:rPr>
        <w:t>O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b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r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a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z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l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o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ž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e</w:t>
      </w:r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170A69">
        <w:rPr>
          <w:rFonts w:ascii="Arial" w:hAnsi="Arial" w:cs="Arial"/>
          <w:b/>
          <w:sz w:val="32"/>
          <w:szCs w:val="32"/>
          <w:lang w:val="en-GB"/>
        </w:rPr>
        <w:t>nj</w:t>
      </w:r>
      <w:proofErr w:type="spellEnd"/>
      <w:r w:rsidR="00170A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170A69">
        <w:rPr>
          <w:rFonts w:ascii="Arial" w:hAnsi="Arial" w:cs="Arial"/>
          <w:b/>
          <w:sz w:val="32"/>
          <w:szCs w:val="32"/>
          <w:lang w:val="en-GB"/>
        </w:rPr>
        <w:t>e</w:t>
      </w:r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16132B" w:rsidRDefault="009955FC" w:rsidP="00170A69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Zakon o izmjenama i dopunama zakona o proračunu </w:t>
      </w:r>
      <w:proofErr w:type="gramStart"/>
      <w:r>
        <w:rPr>
          <w:rFonts w:ascii="Arial" w:hAnsi="Arial" w:cs="Arial"/>
          <w:sz w:val="22"/>
          <w:szCs w:val="22"/>
          <w:lang w:val="en-GB"/>
        </w:rPr>
        <w:t>od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30.studenoga 2012.godine propisao je da se jedinice lokalne i područne (regionalne) samouprave mogu kratkoročno zadužiti najduže do 12 mjeseci za premošćivanje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jaza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nastalog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zbog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različite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dinamike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priljeva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dospijeća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obveza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r w:rsidR="002D1E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Kako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proračun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Grada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već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duže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vremena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ima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problema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u 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podmirivanju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dospjelih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obveza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ovakv</w:t>
      </w:r>
      <w:r w:rsidR="005B446B">
        <w:rPr>
          <w:rFonts w:ascii="Arial" w:hAnsi="Arial" w:cs="Arial"/>
          <w:sz w:val="22"/>
          <w:szCs w:val="22"/>
          <w:lang w:val="en-GB"/>
        </w:rPr>
        <w:t>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mogućnost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korištenja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po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Okvirnom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kredi</w:t>
      </w:r>
      <w:r w:rsidR="00FF0062">
        <w:rPr>
          <w:rFonts w:ascii="Arial" w:hAnsi="Arial" w:cs="Arial"/>
          <w:sz w:val="22"/>
          <w:szCs w:val="22"/>
          <w:lang w:val="en-GB"/>
        </w:rPr>
        <w:t>t</w:t>
      </w:r>
      <w:r w:rsidR="005B446B"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umnogome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pomoći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likvidnosti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proračuna</w:t>
      </w:r>
      <w:r w:rsidR="00FF0062">
        <w:rPr>
          <w:rFonts w:ascii="Arial" w:hAnsi="Arial" w:cs="Arial"/>
          <w:sz w:val="22"/>
          <w:szCs w:val="22"/>
          <w:lang w:val="en-GB"/>
        </w:rPr>
        <w:t>.</w:t>
      </w:r>
      <w:r w:rsidR="00BD687A">
        <w:rPr>
          <w:rFonts w:ascii="Arial" w:hAnsi="Arial" w:cs="Arial"/>
          <w:sz w:val="22"/>
          <w:szCs w:val="22"/>
          <w:lang w:val="en-GB"/>
        </w:rPr>
        <w:t>Ovo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naročito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odnosi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201</w:t>
      </w:r>
      <w:r w:rsidR="002D1E69">
        <w:rPr>
          <w:rFonts w:ascii="Arial" w:hAnsi="Arial" w:cs="Arial"/>
          <w:sz w:val="22"/>
          <w:szCs w:val="22"/>
          <w:lang w:val="en-GB"/>
        </w:rPr>
        <w:t>8</w:t>
      </w:r>
      <w:r w:rsidR="005B446B">
        <w:rPr>
          <w:rFonts w:ascii="Arial" w:hAnsi="Arial" w:cs="Arial"/>
          <w:sz w:val="22"/>
          <w:szCs w:val="22"/>
          <w:lang w:val="en-GB"/>
        </w:rPr>
        <w:t>.godin</w:t>
      </w:r>
      <w:r w:rsidR="0016132B">
        <w:rPr>
          <w:rFonts w:ascii="Arial" w:hAnsi="Arial" w:cs="Arial"/>
          <w:sz w:val="22"/>
          <w:szCs w:val="22"/>
          <w:lang w:val="en-GB"/>
        </w:rPr>
        <w:t xml:space="preserve">u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kada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moramo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pored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redovnih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izdataka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proračuna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financirati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planirane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EU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projekte</w:t>
      </w:r>
      <w:proofErr w:type="spellEnd"/>
      <w:r w:rsidR="00353233">
        <w:rPr>
          <w:rFonts w:ascii="Arial" w:hAnsi="Arial" w:cs="Arial"/>
          <w:sz w:val="22"/>
          <w:szCs w:val="22"/>
          <w:lang w:val="en-GB"/>
        </w:rPr>
        <w:t>.</w:t>
      </w:r>
    </w:p>
    <w:p w:rsidR="00A93C79" w:rsidRDefault="009955FC" w:rsidP="00170A69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U tom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smislu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A3DCA">
        <w:rPr>
          <w:rFonts w:ascii="Arial" w:hAnsi="Arial" w:cs="Arial"/>
          <w:sz w:val="22"/>
          <w:szCs w:val="22"/>
          <w:lang w:val="en-GB"/>
        </w:rPr>
        <w:t>predložen</w:t>
      </w:r>
      <w:proofErr w:type="spellEnd"/>
      <w:r w:rsidR="003A3DCA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 w:rsidR="003A3DCA">
        <w:rPr>
          <w:rFonts w:ascii="Arial" w:hAnsi="Arial" w:cs="Arial"/>
          <w:sz w:val="22"/>
          <w:szCs w:val="22"/>
          <w:lang w:val="en-GB"/>
        </w:rPr>
        <w:t>Ugovor</w:t>
      </w:r>
      <w:proofErr w:type="spellEnd"/>
      <w:r w:rsidR="003A3DCA">
        <w:rPr>
          <w:rFonts w:ascii="Arial" w:hAnsi="Arial" w:cs="Arial"/>
          <w:sz w:val="22"/>
          <w:szCs w:val="22"/>
          <w:lang w:val="en-GB"/>
        </w:rPr>
        <w:t xml:space="preserve"> o okvirnom kreditu </w:t>
      </w:r>
      <w:proofErr w:type="gramStart"/>
      <w:r w:rsidR="003A3DCA">
        <w:rPr>
          <w:rFonts w:ascii="Arial" w:hAnsi="Arial" w:cs="Arial"/>
          <w:sz w:val="22"/>
          <w:szCs w:val="22"/>
          <w:lang w:val="en-GB"/>
        </w:rPr>
        <w:t>sa</w:t>
      </w:r>
      <w:proofErr w:type="gramEnd"/>
      <w:r w:rsidR="003A3DCA">
        <w:rPr>
          <w:rFonts w:ascii="Arial" w:hAnsi="Arial" w:cs="Arial"/>
          <w:sz w:val="22"/>
          <w:szCs w:val="22"/>
          <w:lang w:val="en-GB"/>
        </w:rPr>
        <w:t xml:space="preserve"> Zagrebačkom bankom</w:t>
      </w:r>
      <w:r w:rsidR="00A8747C" w:rsidRP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A8747C">
        <w:rPr>
          <w:rFonts w:ascii="Arial" w:hAnsi="Arial" w:cs="Arial"/>
          <w:sz w:val="22"/>
          <w:szCs w:val="22"/>
          <w:lang w:val="en-GB"/>
        </w:rPr>
        <w:t>d.d.  ,</w:t>
      </w:r>
      <w:r w:rsidR="00C92F0C">
        <w:rPr>
          <w:rFonts w:ascii="Arial" w:hAnsi="Arial" w:cs="Arial"/>
          <w:sz w:val="22"/>
          <w:szCs w:val="22"/>
          <w:lang w:val="en-GB"/>
        </w:rPr>
        <w:t xml:space="preserve"> obzirom da je Grad Ludbreg sa istom još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2006. </w:t>
      </w:r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C92F0C">
        <w:rPr>
          <w:rFonts w:ascii="Arial" w:hAnsi="Arial" w:cs="Arial"/>
          <w:sz w:val="22"/>
          <w:szCs w:val="22"/>
          <w:lang w:val="en-GB"/>
        </w:rPr>
        <w:t>godine</w:t>
      </w:r>
      <w:proofErr w:type="spellEnd"/>
      <w:proofErr w:type="gram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sklopio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Ugovor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objedinjenom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obračunskom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vođenju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računa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temeljem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kojega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ostvaruje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članove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>“</w:t>
      </w:r>
      <w:r w:rsidR="00A8747C">
        <w:rPr>
          <w:rFonts w:ascii="Arial" w:hAnsi="Arial" w:cs="Arial"/>
          <w:sz w:val="22"/>
          <w:szCs w:val="22"/>
          <w:lang w:val="en-GB"/>
        </w:rPr>
        <w:t xml:space="preserve">cash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poola</w:t>
      </w:r>
      <w:r w:rsidR="00BD687A">
        <w:rPr>
          <w:rFonts w:ascii="Arial" w:hAnsi="Arial" w:cs="Arial"/>
          <w:sz w:val="22"/>
          <w:szCs w:val="22"/>
          <w:lang w:val="en-GB"/>
        </w:rPr>
        <w:t>”</w:t>
      </w:r>
      <w:r w:rsidR="00A8747C">
        <w:rPr>
          <w:rFonts w:ascii="Arial" w:hAnsi="Arial" w:cs="Arial"/>
          <w:sz w:val="22"/>
          <w:szCs w:val="22"/>
          <w:lang w:val="en-GB"/>
        </w:rPr>
        <w:t>.Ta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uključuje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kamatu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koja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prekoračenje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žiro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računu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iznosi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 6,5%</w:t>
      </w:r>
      <w:r w:rsidR="00586B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86B84">
        <w:rPr>
          <w:rFonts w:ascii="Arial" w:hAnsi="Arial" w:cs="Arial"/>
          <w:sz w:val="22"/>
          <w:szCs w:val="22"/>
          <w:lang w:val="en-GB"/>
        </w:rPr>
        <w:t>odnosno</w:t>
      </w:r>
      <w:proofErr w:type="spellEnd"/>
      <w:r w:rsidR="00586B84">
        <w:rPr>
          <w:rFonts w:ascii="Arial" w:hAnsi="Arial" w:cs="Arial"/>
          <w:sz w:val="22"/>
          <w:szCs w:val="22"/>
          <w:lang w:val="en-GB"/>
        </w:rPr>
        <w:t xml:space="preserve"> 3%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znatno</w:t>
      </w:r>
      <w:proofErr w:type="spellEnd"/>
      <w:r w:rsidR="0091659C">
        <w:rPr>
          <w:rFonts w:ascii="Arial" w:hAnsi="Arial" w:cs="Arial"/>
          <w:sz w:val="22"/>
          <w:szCs w:val="22"/>
          <w:lang w:val="en-GB"/>
        </w:rPr>
        <w:t xml:space="preserve"> je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povoljnija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tržišne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>.</w:t>
      </w:r>
    </w:p>
    <w:p w:rsidR="00A93C79" w:rsidRPr="00A93C79" w:rsidRDefault="00A93C79" w:rsidP="00170A69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93C79" w:rsidRPr="00A93C79" w:rsidRDefault="00A93C79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A93C79" w:rsidRDefault="00A93C79" w:rsidP="00A93C79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Voditelj</w:t>
      </w:r>
      <w:proofErr w:type="spellEnd"/>
      <w:r w:rsidR="00F6095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odsjeka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:rsidR="00A93C79" w:rsidRPr="00A93C79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Josip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Horvat</w:t>
      </w:r>
      <w:proofErr w:type="gramStart"/>
      <w:r>
        <w:rPr>
          <w:rFonts w:ascii="Arial" w:hAnsi="Arial" w:cs="Arial"/>
          <w:sz w:val="22"/>
          <w:szCs w:val="22"/>
          <w:lang w:val="en-GB"/>
        </w:rPr>
        <w:t>,dipl.oec</w:t>
      </w:r>
      <w:proofErr w:type="spellEnd"/>
      <w:proofErr w:type="gramEnd"/>
    </w:p>
    <w:sectPr w:rsidR="00A93C79" w:rsidRPr="00A93C79" w:rsidSect="000D35E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27B1"/>
    <w:rsid w:val="00034634"/>
    <w:rsid w:val="00041AD0"/>
    <w:rsid w:val="00053F17"/>
    <w:rsid w:val="00072636"/>
    <w:rsid w:val="00073826"/>
    <w:rsid w:val="00074FBE"/>
    <w:rsid w:val="0007586D"/>
    <w:rsid w:val="000828E3"/>
    <w:rsid w:val="00091177"/>
    <w:rsid w:val="00092BB8"/>
    <w:rsid w:val="000D35ED"/>
    <w:rsid w:val="000E42E9"/>
    <w:rsid w:val="000F2AE4"/>
    <w:rsid w:val="001006B0"/>
    <w:rsid w:val="00102BF9"/>
    <w:rsid w:val="00110475"/>
    <w:rsid w:val="001226E7"/>
    <w:rsid w:val="00123091"/>
    <w:rsid w:val="0016132B"/>
    <w:rsid w:val="00170A69"/>
    <w:rsid w:val="00187193"/>
    <w:rsid w:val="001A0060"/>
    <w:rsid w:val="001A0BA5"/>
    <w:rsid w:val="001A2C1A"/>
    <w:rsid w:val="001C60BE"/>
    <w:rsid w:val="001D2DD9"/>
    <w:rsid w:val="001E64E4"/>
    <w:rsid w:val="001F1E41"/>
    <w:rsid w:val="001F4203"/>
    <w:rsid w:val="00201792"/>
    <w:rsid w:val="002050C4"/>
    <w:rsid w:val="00227E80"/>
    <w:rsid w:val="00265AAC"/>
    <w:rsid w:val="00266B7C"/>
    <w:rsid w:val="0029705A"/>
    <w:rsid w:val="002B648A"/>
    <w:rsid w:val="002C61B6"/>
    <w:rsid w:val="002D1E69"/>
    <w:rsid w:val="002E7C96"/>
    <w:rsid w:val="002F3AB4"/>
    <w:rsid w:val="002F6351"/>
    <w:rsid w:val="003034DB"/>
    <w:rsid w:val="003161B1"/>
    <w:rsid w:val="0032188A"/>
    <w:rsid w:val="00324E4D"/>
    <w:rsid w:val="00343893"/>
    <w:rsid w:val="00353233"/>
    <w:rsid w:val="00361C7A"/>
    <w:rsid w:val="003649AA"/>
    <w:rsid w:val="003A3DCA"/>
    <w:rsid w:val="003A7F25"/>
    <w:rsid w:val="003C1FD6"/>
    <w:rsid w:val="003E0F4C"/>
    <w:rsid w:val="0042374D"/>
    <w:rsid w:val="00446A55"/>
    <w:rsid w:val="00483E43"/>
    <w:rsid w:val="004A0E1A"/>
    <w:rsid w:val="004A6BD3"/>
    <w:rsid w:val="004A772A"/>
    <w:rsid w:val="004B36C9"/>
    <w:rsid w:val="004B42BC"/>
    <w:rsid w:val="004B6B24"/>
    <w:rsid w:val="004C4651"/>
    <w:rsid w:val="004D14AD"/>
    <w:rsid w:val="004E327E"/>
    <w:rsid w:val="004E67C8"/>
    <w:rsid w:val="004F00E7"/>
    <w:rsid w:val="004F3D25"/>
    <w:rsid w:val="00513648"/>
    <w:rsid w:val="005142E4"/>
    <w:rsid w:val="00560DF6"/>
    <w:rsid w:val="00565731"/>
    <w:rsid w:val="00586B84"/>
    <w:rsid w:val="0059023A"/>
    <w:rsid w:val="005B446B"/>
    <w:rsid w:val="005B7C72"/>
    <w:rsid w:val="005D3E0D"/>
    <w:rsid w:val="00614096"/>
    <w:rsid w:val="006227B1"/>
    <w:rsid w:val="00622978"/>
    <w:rsid w:val="006234A7"/>
    <w:rsid w:val="00655FA2"/>
    <w:rsid w:val="0069491C"/>
    <w:rsid w:val="00697C16"/>
    <w:rsid w:val="006C3C30"/>
    <w:rsid w:val="006D3A40"/>
    <w:rsid w:val="006D4B03"/>
    <w:rsid w:val="006E20EE"/>
    <w:rsid w:val="006E2BF1"/>
    <w:rsid w:val="006E64B0"/>
    <w:rsid w:val="00703EE9"/>
    <w:rsid w:val="00710B62"/>
    <w:rsid w:val="0071546D"/>
    <w:rsid w:val="00717473"/>
    <w:rsid w:val="007541B8"/>
    <w:rsid w:val="007568ED"/>
    <w:rsid w:val="00780E5A"/>
    <w:rsid w:val="00795693"/>
    <w:rsid w:val="007D5364"/>
    <w:rsid w:val="007E7073"/>
    <w:rsid w:val="007F6821"/>
    <w:rsid w:val="0081253A"/>
    <w:rsid w:val="008218F5"/>
    <w:rsid w:val="00853147"/>
    <w:rsid w:val="008568E0"/>
    <w:rsid w:val="00865F8C"/>
    <w:rsid w:val="00870627"/>
    <w:rsid w:val="00895A9B"/>
    <w:rsid w:val="008B04DB"/>
    <w:rsid w:val="00914275"/>
    <w:rsid w:val="0091656E"/>
    <w:rsid w:val="0091659C"/>
    <w:rsid w:val="0093026F"/>
    <w:rsid w:val="00933D5C"/>
    <w:rsid w:val="00937A51"/>
    <w:rsid w:val="00937C84"/>
    <w:rsid w:val="00960C65"/>
    <w:rsid w:val="00971CA7"/>
    <w:rsid w:val="009955FC"/>
    <w:rsid w:val="00997933"/>
    <w:rsid w:val="009B52A5"/>
    <w:rsid w:val="009B5AD4"/>
    <w:rsid w:val="009E0EDD"/>
    <w:rsid w:val="009F60F7"/>
    <w:rsid w:val="00A02869"/>
    <w:rsid w:val="00A03B29"/>
    <w:rsid w:val="00A10608"/>
    <w:rsid w:val="00A10C11"/>
    <w:rsid w:val="00A31911"/>
    <w:rsid w:val="00A538A5"/>
    <w:rsid w:val="00A75018"/>
    <w:rsid w:val="00A8219A"/>
    <w:rsid w:val="00A85379"/>
    <w:rsid w:val="00A8747C"/>
    <w:rsid w:val="00A93C79"/>
    <w:rsid w:val="00AA5BCE"/>
    <w:rsid w:val="00AB7E0D"/>
    <w:rsid w:val="00AC7818"/>
    <w:rsid w:val="00AD0819"/>
    <w:rsid w:val="00B07775"/>
    <w:rsid w:val="00B26FAD"/>
    <w:rsid w:val="00B301F4"/>
    <w:rsid w:val="00B306D3"/>
    <w:rsid w:val="00B32F18"/>
    <w:rsid w:val="00B37EF3"/>
    <w:rsid w:val="00B540A9"/>
    <w:rsid w:val="00B7643D"/>
    <w:rsid w:val="00B76B31"/>
    <w:rsid w:val="00B84C4A"/>
    <w:rsid w:val="00B9418F"/>
    <w:rsid w:val="00B96D48"/>
    <w:rsid w:val="00BB1C28"/>
    <w:rsid w:val="00BB2D8E"/>
    <w:rsid w:val="00BD0F10"/>
    <w:rsid w:val="00BD687A"/>
    <w:rsid w:val="00BE16E0"/>
    <w:rsid w:val="00C015CF"/>
    <w:rsid w:val="00C04EA1"/>
    <w:rsid w:val="00C064D9"/>
    <w:rsid w:val="00C2358C"/>
    <w:rsid w:val="00C319D5"/>
    <w:rsid w:val="00C32474"/>
    <w:rsid w:val="00C53A74"/>
    <w:rsid w:val="00C60E4E"/>
    <w:rsid w:val="00C67E5A"/>
    <w:rsid w:val="00C7006A"/>
    <w:rsid w:val="00C72645"/>
    <w:rsid w:val="00C75151"/>
    <w:rsid w:val="00C82D80"/>
    <w:rsid w:val="00C92F0C"/>
    <w:rsid w:val="00C97A52"/>
    <w:rsid w:val="00CA500E"/>
    <w:rsid w:val="00CA705A"/>
    <w:rsid w:val="00D501E2"/>
    <w:rsid w:val="00D531DC"/>
    <w:rsid w:val="00D74D91"/>
    <w:rsid w:val="00DB5BB8"/>
    <w:rsid w:val="00DC2664"/>
    <w:rsid w:val="00DC439E"/>
    <w:rsid w:val="00DD1527"/>
    <w:rsid w:val="00DF1170"/>
    <w:rsid w:val="00DF336F"/>
    <w:rsid w:val="00E44742"/>
    <w:rsid w:val="00E44E26"/>
    <w:rsid w:val="00E80259"/>
    <w:rsid w:val="00E817B4"/>
    <w:rsid w:val="00E91AC3"/>
    <w:rsid w:val="00EA3DE7"/>
    <w:rsid w:val="00EB21EC"/>
    <w:rsid w:val="00EB25B2"/>
    <w:rsid w:val="00EB39D6"/>
    <w:rsid w:val="00EB697C"/>
    <w:rsid w:val="00EB6C1B"/>
    <w:rsid w:val="00EE4F9D"/>
    <w:rsid w:val="00F218A4"/>
    <w:rsid w:val="00F243C7"/>
    <w:rsid w:val="00F3582B"/>
    <w:rsid w:val="00F35A6D"/>
    <w:rsid w:val="00F455A8"/>
    <w:rsid w:val="00F602EA"/>
    <w:rsid w:val="00F60954"/>
    <w:rsid w:val="00F654A8"/>
    <w:rsid w:val="00F67983"/>
    <w:rsid w:val="00F833B2"/>
    <w:rsid w:val="00FC1F81"/>
    <w:rsid w:val="00FC4FE4"/>
    <w:rsid w:val="00FF0062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1C"/>
    <w:rPr>
      <w:sz w:val="24"/>
      <w:szCs w:val="24"/>
    </w:rPr>
  </w:style>
  <w:style w:type="paragraph" w:styleId="Naslov1">
    <w:name w:val="heading 1"/>
    <w:basedOn w:val="Normal"/>
    <w:next w:val="Normal"/>
    <w:qFormat/>
    <w:rsid w:val="0069491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9491C"/>
    <w:pPr>
      <w:keepNext/>
      <w:jc w:val="center"/>
      <w:outlineLvl w:val="1"/>
    </w:pPr>
    <w:rPr>
      <w:b/>
      <w:sz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7983"/>
    <w:rPr>
      <w:b/>
      <w:bCs/>
      <w:lang w:val="de-DE"/>
    </w:rPr>
  </w:style>
  <w:style w:type="paragraph" w:styleId="Tekstbalonia">
    <w:name w:val="Balloon Text"/>
    <w:basedOn w:val="Normal"/>
    <w:semiHidden/>
    <w:rsid w:val="006D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9C55-5ECF-44C8-ABA6-CB7B1209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Horvat</dc:creator>
  <cp:lastModifiedBy>Windows korisnik</cp:lastModifiedBy>
  <cp:revision>10</cp:revision>
  <cp:lastPrinted>2016-05-19T06:08:00Z</cp:lastPrinted>
  <dcterms:created xsi:type="dcterms:W3CDTF">2018-05-21T09:47:00Z</dcterms:created>
  <dcterms:modified xsi:type="dcterms:W3CDTF">2018-06-11T08:39:00Z</dcterms:modified>
</cp:coreProperties>
</file>