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End w:id="0"/>
    <w:p w:rsidR="001A731C" w:rsidRPr="00063D0F" w:rsidRDefault="001A731C" w:rsidP="001A731C">
      <w:r w:rsidRPr="00063D0F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8" o:title=""/>
          </v:shape>
          <o:OLEObject Type="Embed" ProgID="Word.Picture.8" ShapeID="_x0000_i1025" DrawAspect="Content" ObjectID="_1648026272" r:id="rId9"/>
        </w:object>
      </w:r>
    </w:p>
    <w:p w:rsidR="001A731C" w:rsidRPr="00063D0F" w:rsidRDefault="004C19F4" w:rsidP="001A731C">
      <w:pPr>
        <w:rPr>
          <w:b/>
        </w:rPr>
      </w:pPr>
      <w:r>
        <w:rPr>
          <w:b/>
        </w:rPr>
        <w:t xml:space="preserve">          Gradsko vijeće</w:t>
      </w:r>
    </w:p>
    <w:p w:rsidR="004C19F4" w:rsidRDefault="001A731C" w:rsidP="001A731C">
      <w:r w:rsidRPr="00063D0F">
        <w:t>KLASA:</w:t>
      </w:r>
      <w:r w:rsidR="00334FF5">
        <w:t xml:space="preserve"> </w:t>
      </w:r>
      <w:r w:rsidR="00C0178D">
        <w:t>302-01/20-01/01</w:t>
      </w:r>
    </w:p>
    <w:p w:rsidR="001A731C" w:rsidRPr="00063D0F" w:rsidRDefault="005E4911" w:rsidP="001A731C">
      <w:r>
        <w:t xml:space="preserve">URBROJ: </w:t>
      </w:r>
      <w:r w:rsidR="00385E7E">
        <w:t>2186</w:t>
      </w:r>
      <w:r w:rsidR="00C0178D">
        <w:t>/18-02/1-20-1</w:t>
      </w:r>
    </w:p>
    <w:p w:rsidR="00461832" w:rsidRDefault="00214DEE" w:rsidP="00CF1F2B">
      <w:pPr>
        <w:rPr>
          <w:b/>
        </w:rPr>
      </w:pPr>
      <w:r>
        <w:t>U Ludbregu,</w:t>
      </w:r>
      <w:r w:rsidR="000F5E60">
        <w:t xml:space="preserve"> 15</w:t>
      </w:r>
      <w:r w:rsidR="004C19F4">
        <w:t>. travnja</w:t>
      </w:r>
      <w:r>
        <w:t xml:space="preserve"> 2020</w:t>
      </w:r>
      <w:r w:rsidR="001A731C" w:rsidRPr="00063D0F">
        <w:t>. godine</w:t>
      </w:r>
      <w:r w:rsidR="00461832">
        <w:rPr>
          <w:b/>
        </w:rPr>
        <w:tab/>
      </w:r>
    </w:p>
    <w:p w:rsidR="001A731C" w:rsidRPr="00CF1F2B" w:rsidRDefault="001A731C" w:rsidP="00CF1F2B">
      <w:r w:rsidRPr="00063D0F">
        <w:rPr>
          <w:b/>
        </w:rPr>
        <w:tab/>
        <w:t xml:space="preserve">     </w:t>
      </w:r>
      <w:r w:rsidRPr="00063D0F">
        <w:rPr>
          <w:b/>
        </w:rPr>
        <w:tab/>
      </w:r>
      <w:r w:rsidRPr="00063D0F">
        <w:rPr>
          <w:b/>
        </w:rPr>
        <w:tab/>
      </w:r>
      <w:r w:rsidRPr="00063D0F">
        <w:rPr>
          <w:b/>
        </w:rPr>
        <w:tab/>
      </w:r>
    </w:p>
    <w:p w:rsidR="00461832" w:rsidRDefault="00461832" w:rsidP="00931FFE">
      <w:pPr>
        <w:tabs>
          <w:tab w:val="left" w:pos="1452"/>
        </w:tabs>
        <w:spacing w:line="276" w:lineRule="auto"/>
        <w:jc w:val="center"/>
        <w:rPr>
          <w:b/>
          <w:i/>
          <w:u w:val="single"/>
        </w:rPr>
      </w:pPr>
      <w:r>
        <w:t xml:space="preserve">                                                                                                </w:t>
      </w:r>
      <w:r w:rsidRPr="00461832">
        <w:rPr>
          <w:b/>
          <w:i/>
          <w:u w:val="single"/>
        </w:rPr>
        <w:t>PRIJEDLOG</w:t>
      </w:r>
    </w:p>
    <w:p w:rsidR="00574858" w:rsidRPr="00461832" w:rsidRDefault="00574858" w:rsidP="00931FFE">
      <w:pPr>
        <w:tabs>
          <w:tab w:val="left" w:pos="1452"/>
        </w:tabs>
        <w:spacing w:line="276" w:lineRule="auto"/>
        <w:jc w:val="center"/>
        <w:rPr>
          <w:b/>
          <w:i/>
          <w:u w:val="single"/>
        </w:rPr>
      </w:pPr>
    </w:p>
    <w:p w:rsidR="001A731C" w:rsidRPr="00063D0F" w:rsidRDefault="00214DEE" w:rsidP="00214DEE">
      <w:pPr>
        <w:spacing w:line="276" w:lineRule="auto"/>
        <w:jc w:val="both"/>
      </w:pPr>
      <w:r>
        <w:t xml:space="preserve">     </w:t>
      </w:r>
      <w:r w:rsidR="004C19F4">
        <w:t>Na temelju članka 35</w:t>
      </w:r>
      <w:r w:rsidR="001A731C" w:rsidRPr="00063D0F">
        <w:t>. Zakona o lokalnoj i područnoj (regionalnoj) samoupravi („Narodne novine“ broj 33/0</w:t>
      </w:r>
      <w:r w:rsidR="005E4911">
        <w:t>1, 60/01, 129/05, 109/07,</w:t>
      </w:r>
      <w:r w:rsidR="001A731C" w:rsidRPr="00063D0F">
        <w:t xml:space="preserve"> 125/08, 36/09, 150/11, 144/12, 19/13, 137/15, 123/17 – pročišćeni tekst</w:t>
      </w:r>
      <w:r>
        <w:t>, 98/19</w:t>
      </w:r>
      <w:r w:rsidR="004C19F4">
        <w:t>)</w:t>
      </w:r>
      <w:r w:rsidR="00385E7E">
        <w:t>, članka 1. Zakona o dopuni Zakona o komunalnom gospodarstvu („Narodne novine“ broj 32/2020)</w:t>
      </w:r>
      <w:r w:rsidR="004C19F4">
        <w:t xml:space="preserve"> i članka 33</w:t>
      </w:r>
      <w:r w:rsidR="001A731C" w:rsidRPr="00063D0F">
        <w:t>. Statuta Grada Ludbrega („Službeni vjesnik Varaždinske županije“ broj 23/09, 17/13, 40/13 – pročišćeni tekst</w:t>
      </w:r>
      <w:r w:rsidR="008411EB">
        <w:t>, 12/18, 55/18 – pročišćeni tekst</w:t>
      </w:r>
      <w:r>
        <w:t>, 40/19</w:t>
      </w:r>
      <w:r w:rsidR="00C0670B">
        <w:t>, 13/20</w:t>
      </w:r>
      <w:r w:rsidR="001A731C" w:rsidRPr="00063D0F">
        <w:t xml:space="preserve">), </w:t>
      </w:r>
      <w:r w:rsidR="004C19F4">
        <w:t xml:space="preserve">Gradsko vijeće Grada Ludbrega na svojoj </w:t>
      </w:r>
      <w:r w:rsidR="000F5E60">
        <w:t xml:space="preserve">20. sjednici </w:t>
      </w:r>
      <w:r w:rsidR="00CD0505">
        <w:t xml:space="preserve">održanoj </w:t>
      </w:r>
      <w:r w:rsidR="000F5E60">
        <w:t>dana 15</w:t>
      </w:r>
      <w:r w:rsidR="004C19F4">
        <w:t xml:space="preserve">. travnja 2020. godine donosi slijedeću </w:t>
      </w:r>
    </w:p>
    <w:p w:rsidR="001A731C" w:rsidRPr="00063D0F" w:rsidRDefault="00F57CBA" w:rsidP="006F64AA">
      <w:pPr>
        <w:tabs>
          <w:tab w:val="left" w:pos="2913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</w:p>
    <w:p w:rsidR="001A731C" w:rsidRPr="004C19F4" w:rsidRDefault="004C19F4" w:rsidP="001A731C">
      <w:pPr>
        <w:spacing w:line="276" w:lineRule="auto"/>
        <w:ind w:firstLine="708"/>
        <w:jc w:val="center"/>
        <w:rPr>
          <w:b/>
        </w:rPr>
      </w:pPr>
      <w:r w:rsidRPr="004C19F4">
        <w:rPr>
          <w:b/>
        </w:rPr>
        <w:t>ODLUKU</w:t>
      </w:r>
    </w:p>
    <w:p w:rsidR="006B660B" w:rsidRDefault="004C19F4" w:rsidP="00623880">
      <w:pPr>
        <w:spacing w:line="276" w:lineRule="auto"/>
        <w:ind w:firstLine="708"/>
        <w:jc w:val="center"/>
        <w:rPr>
          <w:b/>
        </w:rPr>
      </w:pPr>
      <w:r w:rsidRPr="004C19F4">
        <w:rPr>
          <w:b/>
        </w:rPr>
        <w:t xml:space="preserve">o </w:t>
      </w:r>
      <w:r w:rsidR="00BD6452">
        <w:rPr>
          <w:b/>
        </w:rPr>
        <w:t>pomoći gospodarstvu i građanima</w:t>
      </w:r>
      <w:r w:rsidRPr="004C19F4">
        <w:rPr>
          <w:b/>
        </w:rPr>
        <w:t xml:space="preserve"> s područja </w:t>
      </w:r>
    </w:p>
    <w:p w:rsidR="00C22189" w:rsidRPr="004C19F4" w:rsidRDefault="004C19F4" w:rsidP="00623880">
      <w:pPr>
        <w:spacing w:line="276" w:lineRule="auto"/>
        <w:ind w:firstLine="708"/>
        <w:jc w:val="center"/>
        <w:rPr>
          <w:b/>
        </w:rPr>
      </w:pPr>
      <w:r w:rsidRPr="004C19F4">
        <w:rPr>
          <w:b/>
        </w:rPr>
        <w:t>Grada Ludbrega</w:t>
      </w:r>
      <w:r w:rsidR="00BD6452">
        <w:rPr>
          <w:b/>
        </w:rPr>
        <w:t xml:space="preserve"> uslijed epidemije koronavirusa (COVID-19)</w:t>
      </w:r>
    </w:p>
    <w:p w:rsidR="00C22189" w:rsidRPr="00063D0F" w:rsidRDefault="00C22189" w:rsidP="00953D0E">
      <w:pPr>
        <w:spacing w:line="276" w:lineRule="auto"/>
        <w:jc w:val="both"/>
      </w:pPr>
    </w:p>
    <w:p w:rsidR="00235CFB" w:rsidRPr="00F13116" w:rsidRDefault="004C19F4" w:rsidP="00F13116">
      <w:pPr>
        <w:jc w:val="center"/>
        <w:rPr>
          <w:b/>
        </w:rPr>
      </w:pPr>
      <w:r w:rsidRPr="00F13116">
        <w:rPr>
          <w:b/>
        </w:rPr>
        <w:t>Članak 1.</w:t>
      </w:r>
    </w:p>
    <w:p w:rsidR="00186596" w:rsidRDefault="004C19F4" w:rsidP="00F13116">
      <w:pPr>
        <w:jc w:val="both"/>
      </w:pPr>
      <w:r>
        <w:t xml:space="preserve">     </w:t>
      </w:r>
      <w:r w:rsidR="0083723D">
        <w:t>Ovom Odlukom uređuju se mjere pomoći gospodarstvu</w:t>
      </w:r>
      <w:r w:rsidR="00BD6452">
        <w:t xml:space="preserve"> i građanima s područja Grada Ludbrega</w:t>
      </w:r>
      <w:r w:rsidR="0083723D">
        <w:t xml:space="preserve"> uslijed donošenja „Odluke o mjerama ograničavanja društvenih okupljanja, rada u trgovini, uslužnih djelatnosti i održavanja sportskih i kulturnih događaja“ (</w:t>
      </w:r>
      <w:r w:rsidR="009720E2">
        <w:t>„Narodne novine“ broj 32/2020</w:t>
      </w:r>
      <w:r w:rsidR="00B33C34">
        <w:t xml:space="preserve">, </w:t>
      </w:r>
      <w:r w:rsidR="00B33C34">
        <w:rPr>
          <w:color w:val="000000"/>
          <w:shd w:val="clear" w:color="auto" w:fill="FFFFFF"/>
        </w:rPr>
        <w:t>KLASA:810-06/20-01/7, URBROJ:511-01-300-20-1</w:t>
      </w:r>
      <w:r w:rsidR="0083723D">
        <w:t xml:space="preserve">) koju je 19. ožujka 2020. godine donio Stožer civilne zaštite Republike Hrvatske u svrhu pridržavanja protuepidemijskih mjera. </w:t>
      </w:r>
    </w:p>
    <w:p w:rsidR="004C19F4" w:rsidRDefault="004C19F4" w:rsidP="00F13116">
      <w:pPr>
        <w:jc w:val="both"/>
      </w:pPr>
    </w:p>
    <w:p w:rsidR="004C19F4" w:rsidRPr="00F13116" w:rsidRDefault="004C19F4" w:rsidP="00F13116">
      <w:pPr>
        <w:jc w:val="center"/>
        <w:rPr>
          <w:b/>
        </w:rPr>
      </w:pPr>
      <w:r w:rsidRPr="00F13116">
        <w:rPr>
          <w:b/>
        </w:rPr>
        <w:t>Članak</w:t>
      </w:r>
      <w:r w:rsidR="00BD6452">
        <w:rPr>
          <w:b/>
        </w:rPr>
        <w:t xml:space="preserve"> 2</w:t>
      </w:r>
      <w:r w:rsidRPr="00F13116">
        <w:rPr>
          <w:b/>
        </w:rPr>
        <w:t>.</w:t>
      </w:r>
    </w:p>
    <w:p w:rsidR="00165275" w:rsidRDefault="006B660B" w:rsidP="00BD6452">
      <w:pPr>
        <w:jc w:val="both"/>
      </w:pPr>
      <w:r>
        <w:t xml:space="preserve">     </w:t>
      </w:r>
      <w:r w:rsidR="00BD6452">
        <w:t>U svrhu pomoći gospodarstvu i građanima s područja Grada Ludbrega u prevladavanju poteškoća uzrokovanih epidemijom koronavirusa (COVID-19), Grad Ludbreg uvodi slijedeće mjere pomoći:</w:t>
      </w:r>
    </w:p>
    <w:p w:rsidR="00BD6452" w:rsidRDefault="00B82B8A" w:rsidP="00BD6452">
      <w:pPr>
        <w:pStyle w:val="Odlomakpopisa"/>
        <w:numPr>
          <w:ilvl w:val="0"/>
          <w:numId w:val="12"/>
        </w:numPr>
        <w:jc w:val="both"/>
      </w:pPr>
      <w:r>
        <w:t>Pravne osobe</w:t>
      </w:r>
      <w:r w:rsidR="00A95A87">
        <w:t xml:space="preserve"> može</w:t>
      </w:r>
      <w:r>
        <w:t xml:space="preserve"> se p</w:t>
      </w:r>
      <w:r w:rsidR="00BD6452">
        <w:t>o</w:t>
      </w:r>
      <w:r>
        <w:t>tpuno ili djelomično osloboditi</w:t>
      </w:r>
      <w:r w:rsidR="00BD6452">
        <w:t xml:space="preserve"> plaćanja komunalne naknade za poslovni prostor i građevinsko zemljište koje služi obavljanju poslovne djelatnosti</w:t>
      </w:r>
    </w:p>
    <w:p w:rsidR="00380C98" w:rsidRDefault="00380C98" w:rsidP="00BD6452">
      <w:pPr>
        <w:pStyle w:val="Odlomakpopisa"/>
        <w:numPr>
          <w:ilvl w:val="0"/>
          <w:numId w:val="12"/>
        </w:numPr>
        <w:jc w:val="both"/>
      </w:pPr>
      <w:r>
        <w:t>Fizičke osobe vlasnike odnosno korisnike nekretnina može se potpuno ili djelomično osloboditi plaćanja komunalne naknade</w:t>
      </w:r>
    </w:p>
    <w:p w:rsidR="00094423" w:rsidRDefault="00B82B8A" w:rsidP="00BD6452">
      <w:pPr>
        <w:pStyle w:val="Odlomakpopisa"/>
        <w:numPr>
          <w:ilvl w:val="0"/>
          <w:numId w:val="12"/>
        </w:numPr>
        <w:jc w:val="both"/>
      </w:pPr>
      <w:r>
        <w:t>Zakupci poslovnog prostora u vlasništvu Grada Ludbrega mogu se u potpunosti osloboditi</w:t>
      </w:r>
      <w:r w:rsidR="00094423">
        <w:t xml:space="preserve"> plaćanja zakupnine poslovnih prostora </w:t>
      </w:r>
    </w:p>
    <w:p w:rsidR="00BD6452" w:rsidRPr="00C0178D" w:rsidRDefault="00C0178D" w:rsidP="000D0B74">
      <w:pPr>
        <w:pStyle w:val="Odlomakpopisa"/>
        <w:numPr>
          <w:ilvl w:val="0"/>
          <w:numId w:val="12"/>
        </w:numPr>
        <w:jc w:val="both"/>
      </w:pPr>
      <w:r>
        <w:t xml:space="preserve">Grad Ludbreg će od 01. travnja 2020. godine, pa do početka redovnog rada vezanog uz prijem djece u svim dječjim vrtićima na području Grada Ludbrega osigurati iznos sufinanciranja u iznosu od 800,00 kuna po djetetu na bazi broja djece u ožujku mjesecu te će eventualno nedostatna sredstva za podmirivanje nužnih troškova uz </w:t>
      </w:r>
      <w:r>
        <w:lastRenderedPageBreak/>
        <w:t>korištenje mjere Hrvatskog zavoda za zapošljavanje osigurati u Proračunu Grada Ludbrega</w:t>
      </w:r>
    </w:p>
    <w:p w:rsidR="00BD6452" w:rsidRPr="00C0178D" w:rsidRDefault="00BD6452" w:rsidP="00BD6452">
      <w:pPr>
        <w:pStyle w:val="Odlomakpopisa"/>
        <w:numPr>
          <w:ilvl w:val="0"/>
          <w:numId w:val="12"/>
        </w:numPr>
        <w:jc w:val="both"/>
      </w:pPr>
      <w:r w:rsidRPr="00C0178D">
        <w:t>Za vrijeme obustave nastave u školama u razdoblju od 16.03.2020. godine do obustave mjere, roditelji se oslobađaju obveze plaćanja programa produženog boravka</w:t>
      </w:r>
    </w:p>
    <w:p w:rsidR="00BD6452" w:rsidRDefault="00CF1F2B" w:rsidP="00BD6452">
      <w:pPr>
        <w:pStyle w:val="Odlomakpopisa"/>
        <w:numPr>
          <w:ilvl w:val="0"/>
          <w:numId w:val="12"/>
        </w:numPr>
        <w:jc w:val="both"/>
      </w:pPr>
      <w:r>
        <w:t>Jednokratnu</w:t>
      </w:r>
      <w:r w:rsidR="00C0178D">
        <w:t xml:space="preserve"> novčanu</w:t>
      </w:r>
      <w:r w:rsidR="00B82B8A">
        <w:t xml:space="preserve"> pomoć mogu primiti</w:t>
      </w:r>
      <w:r w:rsidR="00810B57">
        <w:t xml:space="preserve"> fizičke osobe koje se uslijed epidemije koronavirusa (COVID-19) prijave na Hrvatski zavod za zapošljavanje</w:t>
      </w:r>
      <w:r w:rsidR="00C0178D">
        <w:t xml:space="preserve"> kao nezaposlene osobe</w:t>
      </w:r>
    </w:p>
    <w:p w:rsidR="00810B57" w:rsidRDefault="00B82B8A" w:rsidP="00BD6452">
      <w:pPr>
        <w:pStyle w:val="Odlomakpopisa"/>
        <w:numPr>
          <w:ilvl w:val="0"/>
          <w:numId w:val="12"/>
        </w:numPr>
        <w:jc w:val="both"/>
      </w:pPr>
      <w:r>
        <w:t>P</w:t>
      </w:r>
      <w:r w:rsidR="00810B57">
        <w:t>laćanja fiksnog dijela odvoza otpada</w:t>
      </w:r>
      <w:r>
        <w:t xml:space="preserve"> mogu se osloboditi</w:t>
      </w:r>
      <w:r w:rsidR="00810B57">
        <w:t xml:space="preserve"> fizičke osobe koje se uslijed epidemije koronavirusa (COVID-19) prijave na Hrvatski zavod za zapošljavanje, do obustave mjera</w:t>
      </w:r>
    </w:p>
    <w:p w:rsidR="00810B57" w:rsidRDefault="00810B57" w:rsidP="00BD6452">
      <w:pPr>
        <w:pStyle w:val="Odlomakpopisa"/>
        <w:numPr>
          <w:ilvl w:val="0"/>
          <w:numId w:val="12"/>
        </w:numPr>
        <w:jc w:val="both"/>
      </w:pPr>
      <w:r>
        <w:t>Pomoć najugroženijim sektorima poljoprivrede uslijed epidemije koronavirusa (COVID-19)</w:t>
      </w:r>
      <w:r w:rsidR="00CF1F2B">
        <w:t xml:space="preserve"> mogu dobiti</w:t>
      </w:r>
      <w:r>
        <w:t>: cvjećari, proizvođači bobičastog voća, proizvođači presadnica povrća</w:t>
      </w:r>
    </w:p>
    <w:p w:rsidR="00810B57" w:rsidRDefault="00810B57" w:rsidP="00BD6452">
      <w:pPr>
        <w:pStyle w:val="Odlomakpopisa"/>
        <w:numPr>
          <w:ilvl w:val="0"/>
          <w:numId w:val="12"/>
        </w:numPr>
        <w:jc w:val="both"/>
      </w:pPr>
      <w:r>
        <w:t xml:space="preserve"> Pomoć </w:t>
      </w:r>
      <w:r w:rsidR="00C0178D">
        <w:t>sektoru ugostiteljstva</w:t>
      </w:r>
      <w:r>
        <w:t xml:space="preserve"> razmjerno iznosu uplaćenog poreza na potrošnju koji su uplatili tijekom siječnja i veljače 2020. godine</w:t>
      </w:r>
    </w:p>
    <w:p w:rsidR="00810B57" w:rsidRDefault="00810B57" w:rsidP="00BD6452">
      <w:pPr>
        <w:pStyle w:val="Odlomakpopisa"/>
        <w:numPr>
          <w:ilvl w:val="0"/>
          <w:numId w:val="12"/>
        </w:numPr>
        <w:jc w:val="both"/>
      </w:pPr>
      <w:r>
        <w:t xml:space="preserve"> Pomoć obrtima i mikro subjektima malog gospodarstva koji su sukladno Odluci Stožera civilne zaštite Republike Hrvatske obustavili svoj rad s danom 19. ožujka 2020. godine </w:t>
      </w:r>
    </w:p>
    <w:p w:rsidR="00810B57" w:rsidRDefault="00810B57" w:rsidP="00BD6452">
      <w:pPr>
        <w:pStyle w:val="Odlomakpopisa"/>
        <w:numPr>
          <w:ilvl w:val="0"/>
          <w:numId w:val="12"/>
        </w:numPr>
        <w:jc w:val="both"/>
      </w:pPr>
      <w:r>
        <w:t xml:space="preserve"> </w:t>
      </w:r>
      <w:r w:rsidR="00C0178D">
        <w:t>Pomoć obrtima i mikro subjektima</w:t>
      </w:r>
      <w:r w:rsidR="00FD217F">
        <w:t xml:space="preserve"> malog gospodarstva</w:t>
      </w:r>
      <w:r w:rsidR="00C0178D">
        <w:t xml:space="preserve"> koji se </w:t>
      </w:r>
      <w:r w:rsidR="00CF1F2B">
        <w:t>mogu osloboditi</w:t>
      </w:r>
      <w:r>
        <w:t xml:space="preserve"> plaćanja </w:t>
      </w:r>
      <w:r w:rsidR="00CF1F2B">
        <w:t>odvoza otpada ukoliko</w:t>
      </w:r>
      <w:r w:rsidR="00301C49">
        <w:t xml:space="preserve"> su sukladno Odluci Stožera civilne zaštite Republike Hrvatske obustavili svoj rad s danom 19. ožujka 2020. godine</w:t>
      </w:r>
    </w:p>
    <w:p w:rsidR="00B62E0B" w:rsidRDefault="00B62E0B" w:rsidP="00B62E0B">
      <w:pPr>
        <w:pStyle w:val="Odlomakpopisa"/>
        <w:jc w:val="both"/>
      </w:pPr>
    </w:p>
    <w:p w:rsidR="00995686" w:rsidRDefault="00301C49" w:rsidP="00F13116">
      <w:pPr>
        <w:jc w:val="center"/>
        <w:rPr>
          <w:b/>
        </w:rPr>
      </w:pPr>
      <w:r>
        <w:rPr>
          <w:b/>
        </w:rPr>
        <w:t>Članak 3</w:t>
      </w:r>
      <w:r w:rsidR="00995686" w:rsidRPr="00F13116">
        <w:rPr>
          <w:b/>
        </w:rPr>
        <w:t>.</w:t>
      </w:r>
    </w:p>
    <w:p w:rsidR="00B82B8A" w:rsidRDefault="00806EF4" w:rsidP="00B82B8A">
      <w:pPr>
        <w:jc w:val="both"/>
      </w:pPr>
      <w:r>
        <w:rPr>
          <w:b/>
        </w:rPr>
        <w:t xml:space="preserve">     </w:t>
      </w:r>
      <w:r w:rsidR="00B82B8A">
        <w:t xml:space="preserve">     </w:t>
      </w:r>
      <w:r w:rsidR="00F86212">
        <w:t>K</w:t>
      </w:r>
      <w:r w:rsidR="000F5E60">
        <w:t>orisnici</w:t>
      </w:r>
      <w:r w:rsidR="00F86212">
        <w:t xml:space="preserve"> mjera pomoći</w:t>
      </w:r>
      <w:r w:rsidR="000F5E60">
        <w:t xml:space="preserve"> </w:t>
      </w:r>
      <w:r w:rsidR="00F86212">
        <w:t xml:space="preserve">mogu biti pravne osobe koje ispunjavanju sljedeće </w:t>
      </w:r>
      <w:r w:rsidR="000F5E60">
        <w:t>uvjete</w:t>
      </w:r>
      <w:r w:rsidR="00B82B8A">
        <w:t>:</w:t>
      </w:r>
    </w:p>
    <w:p w:rsidR="00C0178D" w:rsidRDefault="00C0178D" w:rsidP="00C0178D">
      <w:pPr>
        <w:pStyle w:val="Odlomakpopisa"/>
        <w:numPr>
          <w:ilvl w:val="0"/>
          <w:numId w:val="15"/>
        </w:numPr>
        <w:jc w:val="both"/>
      </w:pPr>
      <w:r>
        <w:t>Koji uredno ispune obrazac zahtjeva</w:t>
      </w:r>
    </w:p>
    <w:p w:rsidR="00B82B8A" w:rsidRDefault="00B82B8A" w:rsidP="00B82B8A">
      <w:pPr>
        <w:pStyle w:val="Odlomakpopisa"/>
        <w:numPr>
          <w:ilvl w:val="0"/>
          <w:numId w:val="15"/>
        </w:numPr>
        <w:jc w:val="both"/>
      </w:pPr>
      <w:r>
        <w:t>Koji posluju na području Grada Ludbrega</w:t>
      </w:r>
    </w:p>
    <w:p w:rsidR="00B82B8A" w:rsidRDefault="00B82B8A" w:rsidP="00B82B8A">
      <w:pPr>
        <w:pStyle w:val="Odlomakpopisa"/>
        <w:numPr>
          <w:ilvl w:val="0"/>
          <w:numId w:val="15"/>
        </w:numPr>
        <w:jc w:val="both"/>
      </w:pPr>
      <w:r>
        <w:t>Koji su u cijelosti u privatnom vlasništvu</w:t>
      </w:r>
    </w:p>
    <w:p w:rsidR="00B82B8A" w:rsidRDefault="00B82B8A" w:rsidP="00C0178D">
      <w:pPr>
        <w:pStyle w:val="Odlomakpopisa"/>
        <w:numPr>
          <w:ilvl w:val="0"/>
          <w:numId w:val="15"/>
        </w:numPr>
        <w:jc w:val="both"/>
      </w:pPr>
      <w:r>
        <w:t>Koji imaju podmirene obveze prema Gradu Ludbregu</w:t>
      </w:r>
      <w:r w:rsidR="00C0178D">
        <w:t xml:space="preserve"> do 31. prosinca 2019. godine</w:t>
      </w:r>
    </w:p>
    <w:p w:rsidR="00B82B8A" w:rsidRDefault="00B82B8A" w:rsidP="00B82B8A">
      <w:pPr>
        <w:pStyle w:val="Odlomakpopisa"/>
        <w:numPr>
          <w:ilvl w:val="0"/>
          <w:numId w:val="15"/>
        </w:numPr>
        <w:jc w:val="both"/>
      </w:pPr>
      <w:r>
        <w:t>Nad kojima nije otvoren stečajni postupak, postupak predstečajne nagodbe ili postupak likvidacije i koji trenutno nije u blokadi</w:t>
      </w:r>
    </w:p>
    <w:p w:rsidR="00B82B8A" w:rsidRDefault="00B82B8A" w:rsidP="00B82B8A">
      <w:pPr>
        <w:pStyle w:val="Odlomakpopisa"/>
        <w:numPr>
          <w:ilvl w:val="0"/>
          <w:numId w:val="15"/>
        </w:numPr>
        <w:jc w:val="both"/>
      </w:pPr>
      <w:r>
        <w:t>Koji su se prijavili za dobivanje Potpore za poduzetnike u djelatnostima pogođenima koronavirusom (COVID-19) a koje su raspisane na nacionalnoj razini</w:t>
      </w:r>
    </w:p>
    <w:p w:rsidR="00B82B8A" w:rsidRDefault="00B82B8A" w:rsidP="00B82B8A">
      <w:pPr>
        <w:pStyle w:val="Odlomakpopisa"/>
        <w:numPr>
          <w:ilvl w:val="0"/>
          <w:numId w:val="15"/>
        </w:numPr>
        <w:jc w:val="both"/>
      </w:pPr>
      <w:r>
        <w:t>Korisnici za koje povjerenstvo utvrdi da ispunjavaju sve uvjete</w:t>
      </w:r>
      <w:r w:rsidR="001E45D6">
        <w:t xml:space="preserve"> koje će raspisati Gradonačelnik Javnim pozivom</w:t>
      </w:r>
    </w:p>
    <w:p w:rsidR="00B82B8A" w:rsidRDefault="00B82B8A" w:rsidP="00806EF4">
      <w:pPr>
        <w:jc w:val="both"/>
      </w:pPr>
    </w:p>
    <w:p w:rsidR="00806EF4" w:rsidRDefault="00B82B8A" w:rsidP="00806EF4">
      <w:pPr>
        <w:jc w:val="both"/>
      </w:pPr>
      <w:r>
        <w:t xml:space="preserve">     </w:t>
      </w:r>
      <w:r w:rsidR="000F5E60">
        <w:tab/>
      </w:r>
      <w:r w:rsidR="00806EF4">
        <w:t>Uvjet</w:t>
      </w:r>
      <w:r>
        <w:t>i za dobivanje pomoći za fizičke osobe</w:t>
      </w:r>
      <w:r w:rsidR="00806EF4">
        <w:t>:</w:t>
      </w:r>
    </w:p>
    <w:p w:rsidR="00806EF4" w:rsidRDefault="00806EF4" w:rsidP="00806EF4">
      <w:pPr>
        <w:pStyle w:val="Odlomakpopisa"/>
        <w:numPr>
          <w:ilvl w:val="0"/>
          <w:numId w:val="13"/>
        </w:numPr>
        <w:jc w:val="both"/>
      </w:pPr>
      <w:r>
        <w:t>Ispunjena prijavnica u evidenciji nezaposlenih</w:t>
      </w:r>
    </w:p>
    <w:p w:rsidR="00806EF4" w:rsidRDefault="00806EF4" w:rsidP="00806EF4">
      <w:pPr>
        <w:pStyle w:val="Odlomakpopisa"/>
        <w:numPr>
          <w:ilvl w:val="0"/>
          <w:numId w:val="13"/>
        </w:numPr>
        <w:jc w:val="both"/>
      </w:pPr>
      <w:r>
        <w:t>Ispunjeni obrazac zahtjeva za novčanom naknadom</w:t>
      </w:r>
    </w:p>
    <w:p w:rsidR="00806EF4" w:rsidRDefault="00806EF4" w:rsidP="00806EF4">
      <w:pPr>
        <w:pStyle w:val="Odlomakpopisa"/>
        <w:numPr>
          <w:ilvl w:val="0"/>
          <w:numId w:val="13"/>
        </w:numPr>
        <w:jc w:val="both"/>
      </w:pPr>
      <w:r>
        <w:t>Preslika kartice tekućeg računa banke</w:t>
      </w:r>
    </w:p>
    <w:p w:rsidR="00806EF4" w:rsidRDefault="00806EF4" w:rsidP="00806EF4">
      <w:pPr>
        <w:jc w:val="both"/>
      </w:pPr>
    </w:p>
    <w:p w:rsidR="00806EF4" w:rsidRDefault="008667C8" w:rsidP="00806EF4">
      <w:pPr>
        <w:jc w:val="both"/>
      </w:pPr>
      <w:r>
        <w:t xml:space="preserve">     </w:t>
      </w:r>
      <w:r w:rsidR="00806EF4">
        <w:t xml:space="preserve">     Nadležni Upravni odjel, nadležni Odsjek sukladno potrebama provođenja pojedine mjere pomoći može zatražiti i dodatnu dokumentaciju, a koja je potrebna za obradu Zahtjeva. </w:t>
      </w:r>
    </w:p>
    <w:p w:rsidR="00385E7E" w:rsidRDefault="00385E7E" w:rsidP="001E45D6">
      <w:pPr>
        <w:rPr>
          <w:b/>
        </w:rPr>
      </w:pPr>
    </w:p>
    <w:p w:rsidR="00806EF4" w:rsidRPr="00806EF4" w:rsidRDefault="00806EF4" w:rsidP="00806EF4">
      <w:pPr>
        <w:jc w:val="center"/>
        <w:rPr>
          <w:b/>
        </w:rPr>
      </w:pPr>
      <w:r w:rsidRPr="00806EF4">
        <w:rPr>
          <w:b/>
        </w:rPr>
        <w:t>Članak 4.</w:t>
      </w:r>
    </w:p>
    <w:p w:rsidR="00385E7E" w:rsidRDefault="00995686" w:rsidP="00F13116">
      <w:pPr>
        <w:jc w:val="both"/>
      </w:pPr>
      <w:r>
        <w:t xml:space="preserve">     </w:t>
      </w:r>
      <w:r w:rsidR="00301C49">
        <w:t>Za provedbu ove Odluke zadužuje se Gradonačelnik putem</w:t>
      </w:r>
      <w:r w:rsidR="00C0178D">
        <w:t xml:space="preserve"> Javnog poziva i</w:t>
      </w:r>
      <w:r w:rsidR="001E45D6">
        <w:t xml:space="preserve"> upravnih odjela i nadležnih o</w:t>
      </w:r>
      <w:r w:rsidR="00301C49">
        <w:t xml:space="preserve">dsjeka Grada Ludbrega. </w:t>
      </w:r>
      <w:r w:rsidR="00186596">
        <w:t xml:space="preserve"> </w:t>
      </w:r>
    </w:p>
    <w:p w:rsidR="00380C98" w:rsidRDefault="00380C98" w:rsidP="00F13116">
      <w:pPr>
        <w:jc w:val="both"/>
      </w:pPr>
    </w:p>
    <w:p w:rsidR="001E45D6" w:rsidRDefault="001E45D6" w:rsidP="00F13116">
      <w:pPr>
        <w:jc w:val="both"/>
      </w:pPr>
    </w:p>
    <w:p w:rsidR="009720E2" w:rsidRDefault="009720E2" w:rsidP="00F13116">
      <w:pPr>
        <w:jc w:val="both"/>
      </w:pPr>
    </w:p>
    <w:p w:rsidR="00B33C34" w:rsidRDefault="00B33C34" w:rsidP="00F13116">
      <w:pPr>
        <w:jc w:val="both"/>
      </w:pPr>
    </w:p>
    <w:p w:rsidR="00995686" w:rsidRPr="00F13116" w:rsidRDefault="00806EF4" w:rsidP="00F13116">
      <w:pPr>
        <w:jc w:val="center"/>
        <w:rPr>
          <w:b/>
        </w:rPr>
      </w:pPr>
      <w:r>
        <w:rPr>
          <w:b/>
        </w:rPr>
        <w:lastRenderedPageBreak/>
        <w:t>Članak 5</w:t>
      </w:r>
      <w:r w:rsidR="00995686" w:rsidRPr="00F13116">
        <w:rPr>
          <w:b/>
        </w:rPr>
        <w:t>.</w:t>
      </w:r>
    </w:p>
    <w:p w:rsidR="00995686" w:rsidRPr="00063D0F" w:rsidRDefault="00995686" w:rsidP="00F13116">
      <w:pPr>
        <w:jc w:val="both"/>
      </w:pPr>
      <w:r>
        <w:t xml:space="preserve">     Ova Odluka stupa na snagu prvog dana od dana objave u „Službenom vjesniku Varaždinske županije“</w:t>
      </w:r>
      <w:r w:rsidR="00C0178D">
        <w:t xml:space="preserve"> iz razloga hitnosti provođenja mjera za ublažavanje gospodarske krize uzrokovane koronavirusom (COVID-19)</w:t>
      </w:r>
      <w:r>
        <w:t>.</w:t>
      </w:r>
    </w:p>
    <w:p w:rsidR="00063D0F" w:rsidRPr="00063D0F" w:rsidRDefault="00063D0F" w:rsidP="00063D0F">
      <w:pPr>
        <w:spacing w:line="276" w:lineRule="auto"/>
      </w:pP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="00995686">
        <w:t>Predsjednik Gradskog Vijeća</w:t>
      </w:r>
      <w:r w:rsidR="00CD5870">
        <w:t>:</w:t>
      </w:r>
    </w:p>
    <w:p w:rsidR="00E96545" w:rsidRPr="00C0178D" w:rsidRDefault="00063D0F" w:rsidP="00063D0F">
      <w:pPr>
        <w:spacing w:line="276" w:lineRule="auto"/>
      </w:pPr>
      <w:r w:rsidRPr="00063D0F">
        <w:tab/>
      </w:r>
      <w:r w:rsidRPr="00063D0F">
        <w:tab/>
      </w:r>
      <w:r w:rsidRPr="00063D0F">
        <w:tab/>
      </w:r>
      <w:r w:rsidRPr="00063D0F">
        <w:tab/>
      </w:r>
      <w:r w:rsidRPr="00063D0F">
        <w:tab/>
      </w:r>
      <w:r w:rsidR="00995686">
        <w:tab/>
      </w:r>
      <w:r w:rsidR="00995686">
        <w:tab/>
      </w:r>
      <w:r w:rsidR="00995686">
        <w:tab/>
        <w:t xml:space="preserve">              Antun Šimić</w:t>
      </w: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385E7E" w:rsidRDefault="00385E7E" w:rsidP="00E96545">
      <w:pPr>
        <w:spacing w:line="276" w:lineRule="auto"/>
        <w:jc w:val="center"/>
        <w:rPr>
          <w:b/>
        </w:rPr>
      </w:pPr>
    </w:p>
    <w:p w:rsidR="00E96545" w:rsidRDefault="00E96545" w:rsidP="00E96545">
      <w:pPr>
        <w:spacing w:line="276" w:lineRule="auto"/>
        <w:jc w:val="center"/>
        <w:rPr>
          <w:b/>
        </w:rPr>
      </w:pPr>
      <w:r>
        <w:rPr>
          <w:b/>
        </w:rPr>
        <w:lastRenderedPageBreak/>
        <w:t>OBRAZLOŽENJE</w:t>
      </w:r>
    </w:p>
    <w:p w:rsidR="00E96545" w:rsidRDefault="00E96545" w:rsidP="00E96545">
      <w:pPr>
        <w:spacing w:line="276" w:lineRule="auto"/>
        <w:jc w:val="center"/>
        <w:rPr>
          <w:b/>
        </w:rPr>
      </w:pPr>
    </w:p>
    <w:p w:rsidR="00E96545" w:rsidRDefault="00E96545" w:rsidP="00E96545">
      <w:pPr>
        <w:spacing w:line="276" w:lineRule="auto"/>
        <w:jc w:val="both"/>
      </w:pPr>
      <w:r>
        <w:t xml:space="preserve">     Uslijed donošenja „Odluke o mjerama ograničavanja društvenih okupljanja, rada u trgovini, uslužnih djelatnosti i održavanja sportskih i kulturnih događaja“ (</w:t>
      </w:r>
      <w:r w:rsidR="009720E2">
        <w:t>„Narodne novine“ broj 32/2020</w:t>
      </w:r>
      <w:r w:rsidR="00B33C34">
        <w:t xml:space="preserve">, </w:t>
      </w:r>
      <w:r w:rsidR="00B33C34">
        <w:rPr>
          <w:color w:val="000000"/>
          <w:shd w:val="clear" w:color="auto" w:fill="FFFFFF"/>
        </w:rPr>
        <w:t>KLASA:810-06/20-01/7, URBROJ:511-01-300-20-1</w:t>
      </w:r>
      <w:bookmarkStart w:id="1" w:name="_GoBack"/>
      <w:bookmarkEnd w:id="1"/>
      <w:r w:rsidR="009720E2">
        <w:t>)</w:t>
      </w:r>
      <w:r>
        <w:t xml:space="preserve"> koju je 19. ožujka donio Stožer civilne zaštite Republike Hrvatske u svrhu pridržavanja protuepidemijskih mjera u članku 3. naložena je obustava rada u djelatnosti trgovine sa navedenim izuzecima, obustava rada uslužnih djelatnosti (</w:t>
      </w:r>
      <w:r w:rsidR="00533B91">
        <w:t xml:space="preserve">fizerski saloni i saloni za uljepšavanje...), obustava sportskih natjecanja i rada teretana, fitness i rekreacijskih centara, dječjih radionica, autoškola, vjerskih okupljanja. </w:t>
      </w:r>
    </w:p>
    <w:p w:rsidR="00533B91" w:rsidRDefault="00533B91" w:rsidP="00E96545">
      <w:pPr>
        <w:spacing w:line="276" w:lineRule="auto"/>
        <w:jc w:val="both"/>
      </w:pPr>
    </w:p>
    <w:p w:rsidR="00533B91" w:rsidRDefault="00533B91" w:rsidP="00E96545">
      <w:pPr>
        <w:spacing w:line="276" w:lineRule="auto"/>
        <w:jc w:val="both"/>
      </w:pPr>
      <w:r>
        <w:t xml:space="preserve">Zbog novonastale situacije brojni su poslovni subjekti suočeni sa smanjenjem prihoda uslijed usporavanja ili potpunog izostanka gospodarske aktivnosti. </w:t>
      </w:r>
      <w:r w:rsidR="0083016A">
        <w:t>Uslijed epidemije koronavirusa (COVID-19) građani se suočavaju sa smanjenjem prihoda i nemogućnosti plaćanja redovitih rashoda kućanstva</w:t>
      </w:r>
      <w:r w:rsidR="00390754">
        <w:t>.</w:t>
      </w:r>
    </w:p>
    <w:p w:rsidR="00533B91" w:rsidRDefault="00533B91" w:rsidP="00E96545">
      <w:pPr>
        <w:spacing w:line="276" w:lineRule="auto"/>
        <w:jc w:val="both"/>
      </w:pPr>
    </w:p>
    <w:p w:rsidR="00533B91" w:rsidRDefault="00186596" w:rsidP="00E96545">
      <w:pPr>
        <w:spacing w:line="276" w:lineRule="auto"/>
        <w:jc w:val="both"/>
      </w:pPr>
      <w:r>
        <w:t xml:space="preserve">Sukladno odredbama članka 40. Poslovnika Gradskog vijeća Grada Ludbrega, gradonačelnik Grada Ludbrega kao ovlašteni predlagatelj podnosi ovaj prijedlog akta na raspravu i donošenje Gradskom vijeću Grada Ludbrega. </w:t>
      </w:r>
    </w:p>
    <w:p w:rsidR="00186596" w:rsidRDefault="00186596" w:rsidP="00E96545">
      <w:pPr>
        <w:spacing w:line="276" w:lineRule="auto"/>
        <w:jc w:val="both"/>
      </w:pPr>
    </w:p>
    <w:p w:rsidR="00186596" w:rsidRDefault="00186596" w:rsidP="00E96545">
      <w:pPr>
        <w:spacing w:line="276" w:lineRule="auto"/>
        <w:jc w:val="both"/>
      </w:pPr>
      <w:r>
        <w:t>Člankom 73. Zakona o lokalnoj i po</w:t>
      </w:r>
      <w:r w:rsidR="00390754">
        <w:t>dručnoj (regionalnoj) samoupravi</w:t>
      </w:r>
      <w:r>
        <w:t xml:space="preserve"> („Narodne novine“ broj 33/01, 60/01, 129/05, 109/07, 125/08, 36/09, 150/11, 144/12, 19/13, 137/15, 123/17, 98/19) propisano je da se iz osobito opravdanih razloga može odrediti da opći akt stupa na snagu prvog dana od dana objave u službenom glasilu.</w:t>
      </w:r>
    </w:p>
    <w:p w:rsidR="00186596" w:rsidRDefault="00186596" w:rsidP="00E96545">
      <w:pPr>
        <w:spacing w:line="276" w:lineRule="auto"/>
        <w:jc w:val="both"/>
      </w:pPr>
    </w:p>
    <w:p w:rsidR="00186596" w:rsidRPr="00E96545" w:rsidRDefault="00186596" w:rsidP="00E96545">
      <w:pPr>
        <w:spacing w:line="276" w:lineRule="auto"/>
        <w:jc w:val="both"/>
      </w:pPr>
      <w:r>
        <w:t xml:space="preserve">Slijedom navedenog predlaže se Gradskom vijeću Grada Ludbrega donošenje Odluke o </w:t>
      </w:r>
      <w:r w:rsidR="0083016A">
        <w:t>pomoći gospodarstvu i građanima</w:t>
      </w:r>
      <w:r>
        <w:t xml:space="preserve"> s područja Grada Ludbrega</w:t>
      </w:r>
      <w:r w:rsidR="00730CFC">
        <w:t xml:space="preserve"> uslijed epidemije koronavirusa (COVID-19)</w:t>
      </w:r>
      <w:r>
        <w:t xml:space="preserve">. </w:t>
      </w:r>
    </w:p>
    <w:p w:rsidR="00063D0F" w:rsidRPr="00063D0F" w:rsidRDefault="00063D0F" w:rsidP="00443A86">
      <w:pPr>
        <w:tabs>
          <w:tab w:val="left" w:pos="1811"/>
        </w:tabs>
      </w:pPr>
    </w:p>
    <w:sectPr w:rsidR="00063D0F" w:rsidRPr="00063D0F" w:rsidSect="0023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2B" w:rsidRDefault="00F93B2B" w:rsidP="00ED2BD9">
      <w:r>
        <w:separator/>
      </w:r>
    </w:p>
  </w:endnote>
  <w:endnote w:type="continuationSeparator" w:id="0">
    <w:p w:rsidR="00F93B2B" w:rsidRDefault="00F93B2B" w:rsidP="00ED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2B" w:rsidRDefault="00F93B2B" w:rsidP="00ED2BD9">
      <w:r>
        <w:separator/>
      </w:r>
    </w:p>
  </w:footnote>
  <w:footnote w:type="continuationSeparator" w:id="0">
    <w:p w:rsidR="00F93B2B" w:rsidRDefault="00F93B2B" w:rsidP="00ED2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51"/>
    <w:multiLevelType w:val="hybridMultilevel"/>
    <w:tmpl w:val="E18E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708"/>
    <w:multiLevelType w:val="hybridMultilevel"/>
    <w:tmpl w:val="052264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6EE"/>
    <w:multiLevelType w:val="hybridMultilevel"/>
    <w:tmpl w:val="87AE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7F5"/>
    <w:multiLevelType w:val="hybridMultilevel"/>
    <w:tmpl w:val="160E8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1DE4"/>
    <w:multiLevelType w:val="hybridMultilevel"/>
    <w:tmpl w:val="F0FC85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013E"/>
    <w:multiLevelType w:val="hybridMultilevel"/>
    <w:tmpl w:val="9C6A1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E14ED"/>
    <w:multiLevelType w:val="hybridMultilevel"/>
    <w:tmpl w:val="0F801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722F6"/>
    <w:multiLevelType w:val="hybridMultilevel"/>
    <w:tmpl w:val="BCAA5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61E2"/>
    <w:multiLevelType w:val="hybridMultilevel"/>
    <w:tmpl w:val="F2CAC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D08B2"/>
    <w:multiLevelType w:val="hybridMultilevel"/>
    <w:tmpl w:val="A5F06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253B2"/>
    <w:multiLevelType w:val="hybridMultilevel"/>
    <w:tmpl w:val="B956B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022F"/>
    <w:multiLevelType w:val="hybridMultilevel"/>
    <w:tmpl w:val="62E08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294"/>
    <w:multiLevelType w:val="hybridMultilevel"/>
    <w:tmpl w:val="E79A8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E03EF"/>
    <w:multiLevelType w:val="hybridMultilevel"/>
    <w:tmpl w:val="34A62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25727"/>
    <w:multiLevelType w:val="hybridMultilevel"/>
    <w:tmpl w:val="38DCC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1C"/>
    <w:rsid w:val="000071A1"/>
    <w:rsid w:val="0001283D"/>
    <w:rsid w:val="00037F13"/>
    <w:rsid w:val="0004216A"/>
    <w:rsid w:val="00063D0F"/>
    <w:rsid w:val="00066A7A"/>
    <w:rsid w:val="00080847"/>
    <w:rsid w:val="00094423"/>
    <w:rsid w:val="000A145C"/>
    <w:rsid w:val="000A231C"/>
    <w:rsid w:val="000A777A"/>
    <w:rsid w:val="000D0B74"/>
    <w:rsid w:val="000E675B"/>
    <w:rsid w:val="000F5E60"/>
    <w:rsid w:val="0013561B"/>
    <w:rsid w:val="0014016D"/>
    <w:rsid w:val="00153D91"/>
    <w:rsid w:val="0015713F"/>
    <w:rsid w:val="00163FAA"/>
    <w:rsid w:val="00165275"/>
    <w:rsid w:val="0017128A"/>
    <w:rsid w:val="00172928"/>
    <w:rsid w:val="00177803"/>
    <w:rsid w:val="00180D88"/>
    <w:rsid w:val="00186596"/>
    <w:rsid w:val="001869BE"/>
    <w:rsid w:val="001A6418"/>
    <w:rsid w:val="001A731C"/>
    <w:rsid w:val="001C0952"/>
    <w:rsid w:val="001C6E8F"/>
    <w:rsid w:val="001C702D"/>
    <w:rsid w:val="001C7AFF"/>
    <w:rsid w:val="001E45D6"/>
    <w:rsid w:val="001E63E5"/>
    <w:rsid w:val="001F4DCD"/>
    <w:rsid w:val="00203952"/>
    <w:rsid w:val="00214DEE"/>
    <w:rsid w:val="002213FE"/>
    <w:rsid w:val="00223512"/>
    <w:rsid w:val="00235CFB"/>
    <w:rsid w:val="00246363"/>
    <w:rsid w:val="00251176"/>
    <w:rsid w:val="00254610"/>
    <w:rsid w:val="00254CB0"/>
    <w:rsid w:val="00256955"/>
    <w:rsid w:val="002653FE"/>
    <w:rsid w:val="00271CB5"/>
    <w:rsid w:val="002815AA"/>
    <w:rsid w:val="002A02DC"/>
    <w:rsid w:val="002A41FE"/>
    <w:rsid w:val="002A6DC7"/>
    <w:rsid w:val="002B6690"/>
    <w:rsid w:val="002D5DC0"/>
    <w:rsid w:val="002F46F6"/>
    <w:rsid w:val="002F78BD"/>
    <w:rsid w:val="00301C49"/>
    <w:rsid w:val="00310C2C"/>
    <w:rsid w:val="00320A06"/>
    <w:rsid w:val="00334FF5"/>
    <w:rsid w:val="00355E9A"/>
    <w:rsid w:val="0036008A"/>
    <w:rsid w:val="00380C98"/>
    <w:rsid w:val="0038422F"/>
    <w:rsid w:val="00385A87"/>
    <w:rsid w:val="00385E7E"/>
    <w:rsid w:val="00390754"/>
    <w:rsid w:val="003947D1"/>
    <w:rsid w:val="003966BC"/>
    <w:rsid w:val="003A232B"/>
    <w:rsid w:val="003D720E"/>
    <w:rsid w:val="003E3648"/>
    <w:rsid w:val="003E3CA8"/>
    <w:rsid w:val="003F353F"/>
    <w:rsid w:val="003F6657"/>
    <w:rsid w:val="0042384B"/>
    <w:rsid w:val="00425E9E"/>
    <w:rsid w:val="00443A86"/>
    <w:rsid w:val="00450D04"/>
    <w:rsid w:val="004512A1"/>
    <w:rsid w:val="004527A1"/>
    <w:rsid w:val="00461832"/>
    <w:rsid w:val="00493AE3"/>
    <w:rsid w:val="00497A45"/>
    <w:rsid w:val="004A458F"/>
    <w:rsid w:val="004A4B55"/>
    <w:rsid w:val="004C19F4"/>
    <w:rsid w:val="004C2DE0"/>
    <w:rsid w:val="004E23E9"/>
    <w:rsid w:val="004E2B3C"/>
    <w:rsid w:val="004E7DBE"/>
    <w:rsid w:val="004F4CFD"/>
    <w:rsid w:val="00514D3C"/>
    <w:rsid w:val="005241EB"/>
    <w:rsid w:val="00531CFB"/>
    <w:rsid w:val="00533B91"/>
    <w:rsid w:val="0054497A"/>
    <w:rsid w:val="00552492"/>
    <w:rsid w:val="00554A7D"/>
    <w:rsid w:val="00574858"/>
    <w:rsid w:val="00591D1B"/>
    <w:rsid w:val="005B4B16"/>
    <w:rsid w:val="005B62BC"/>
    <w:rsid w:val="005C4A24"/>
    <w:rsid w:val="005D673E"/>
    <w:rsid w:val="005E4911"/>
    <w:rsid w:val="006019EA"/>
    <w:rsid w:val="00623880"/>
    <w:rsid w:val="006302A9"/>
    <w:rsid w:val="00641A48"/>
    <w:rsid w:val="00641F1D"/>
    <w:rsid w:val="006516D1"/>
    <w:rsid w:val="0066545A"/>
    <w:rsid w:val="00671D1F"/>
    <w:rsid w:val="00686DFD"/>
    <w:rsid w:val="006943EF"/>
    <w:rsid w:val="006A3DEA"/>
    <w:rsid w:val="006B660B"/>
    <w:rsid w:val="006F64AA"/>
    <w:rsid w:val="00713228"/>
    <w:rsid w:val="007175A3"/>
    <w:rsid w:val="00730CFC"/>
    <w:rsid w:val="00750425"/>
    <w:rsid w:val="00756007"/>
    <w:rsid w:val="00761C95"/>
    <w:rsid w:val="00790041"/>
    <w:rsid w:val="007914F4"/>
    <w:rsid w:val="00792077"/>
    <w:rsid w:val="00793581"/>
    <w:rsid w:val="00794D23"/>
    <w:rsid w:val="0079627F"/>
    <w:rsid w:val="007A42B0"/>
    <w:rsid w:val="007B124C"/>
    <w:rsid w:val="007B2D2F"/>
    <w:rsid w:val="007B2F6D"/>
    <w:rsid w:val="007B3139"/>
    <w:rsid w:val="007B69B1"/>
    <w:rsid w:val="007C1E96"/>
    <w:rsid w:val="00806EF4"/>
    <w:rsid w:val="00810B57"/>
    <w:rsid w:val="008240E9"/>
    <w:rsid w:val="0083016A"/>
    <w:rsid w:val="0083723D"/>
    <w:rsid w:val="008411EB"/>
    <w:rsid w:val="00852FC9"/>
    <w:rsid w:val="00857869"/>
    <w:rsid w:val="00860267"/>
    <w:rsid w:val="008667C8"/>
    <w:rsid w:val="008A06C5"/>
    <w:rsid w:val="008A0C23"/>
    <w:rsid w:val="008D12BF"/>
    <w:rsid w:val="008D7D9E"/>
    <w:rsid w:val="009037BA"/>
    <w:rsid w:val="009061C7"/>
    <w:rsid w:val="00931FFE"/>
    <w:rsid w:val="00937C1B"/>
    <w:rsid w:val="00953D0E"/>
    <w:rsid w:val="00967107"/>
    <w:rsid w:val="009720E2"/>
    <w:rsid w:val="009809F5"/>
    <w:rsid w:val="00983F3A"/>
    <w:rsid w:val="00995686"/>
    <w:rsid w:val="009A7026"/>
    <w:rsid w:val="009F18FF"/>
    <w:rsid w:val="009F29CB"/>
    <w:rsid w:val="00A008A5"/>
    <w:rsid w:val="00A108EA"/>
    <w:rsid w:val="00A164E9"/>
    <w:rsid w:val="00A214B6"/>
    <w:rsid w:val="00A22C2D"/>
    <w:rsid w:val="00A23FC5"/>
    <w:rsid w:val="00A2454C"/>
    <w:rsid w:val="00A27CEE"/>
    <w:rsid w:val="00A33454"/>
    <w:rsid w:val="00A4138E"/>
    <w:rsid w:val="00A851E2"/>
    <w:rsid w:val="00A94C04"/>
    <w:rsid w:val="00A95A87"/>
    <w:rsid w:val="00A97029"/>
    <w:rsid w:val="00AB12B3"/>
    <w:rsid w:val="00AB56C3"/>
    <w:rsid w:val="00AB68F9"/>
    <w:rsid w:val="00AD377E"/>
    <w:rsid w:val="00B07B7B"/>
    <w:rsid w:val="00B2232A"/>
    <w:rsid w:val="00B270D7"/>
    <w:rsid w:val="00B33367"/>
    <w:rsid w:val="00B33C34"/>
    <w:rsid w:val="00B461DF"/>
    <w:rsid w:val="00B478DA"/>
    <w:rsid w:val="00B62E0B"/>
    <w:rsid w:val="00B7612C"/>
    <w:rsid w:val="00B82B8A"/>
    <w:rsid w:val="00B840AF"/>
    <w:rsid w:val="00B85200"/>
    <w:rsid w:val="00BA4C85"/>
    <w:rsid w:val="00BA6E7D"/>
    <w:rsid w:val="00BC52E9"/>
    <w:rsid w:val="00BD24D8"/>
    <w:rsid w:val="00BD6452"/>
    <w:rsid w:val="00BD67B1"/>
    <w:rsid w:val="00BE35FF"/>
    <w:rsid w:val="00C0178D"/>
    <w:rsid w:val="00C05D95"/>
    <w:rsid w:val="00C0670B"/>
    <w:rsid w:val="00C20E50"/>
    <w:rsid w:val="00C22189"/>
    <w:rsid w:val="00C420C0"/>
    <w:rsid w:val="00C66CDA"/>
    <w:rsid w:val="00C82F49"/>
    <w:rsid w:val="00C83CE8"/>
    <w:rsid w:val="00C92884"/>
    <w:rsid w:val="00CC2C7E"/>
    <w:rsid w:val="00CD0505"/>
    <w:rsid w:val="00CD5870"/>
    <w:rsid w:val="00CF1F2B"/>
    <w:rsid w:val="00D10A67"/>
    <w:rsid w:val="00D124B1"/>
    <w:rsid w:val="00D15836"/>
    <w:rsid w:val="00D56217"/>
    <w:rsid w:val="00D56A2A"/>
    <w:rsid w:val="00D87C17"/>
    <w:rsid w:val="00D95711"/>
    <w:rsid w:val="00DA08BE"/>
    <w:rsid w:val="00DA6C39"/>
    <w:rsid w:val="00DF6BA8"/>
    <w:rsid w:val="00E03915"/>
    <w:rsid w:val="00E12812"/>
    <w:rsid w:val="00E334A6"/>
    <w:rsid w:val="00E37CD5"/>
    <w:rsid w:val="00E41A6B"/>
    <w:rsid w:val="00E452F5"/>
    <w:rsid w:val="00E45847"/>
    <w:rsid w:val="00E61756"/>
    <w:rsid w:val="00E716BC"/>
    <w:rsid w:val="00E73F78"/>
    <w:rsid w:val="00E93EB4"/>
    <w:rsid w:val="00E96545"/>
    <w:rsid w:val="00EA2C32"/>
    <w:rsid w:val="00EB341B"/>
    <w:rsid w:val="00EC0B1F"/>
    <w:rsid w:val="00EC1586"/>
    <w:rsid w:val="00ED2BD9"/>
    <w:rsid w:val="00ED7AF3"/>
    <w:rsid w:val="00EF3FE4"/>
    <w:rsid w:val="00EF672D"/>
    <w:rsid w:val="00F13116"/>
    <w:rsid w:val="00F566DB"/>
    <w:rsid w:val="00F57CBA"/>
    <w:rsid w:val="00F6139E"/>
    <w:rsid w:val="00F7733D"/>
    <w:rsid w:val="00F81192"/>
    <w:rsid w:val="00F823E5"/>
    <w:rsid w:val="00F83AC2"/>
    <w:rsid w:val="00F86212"/>
    <w:rsid w:val="00F93B2B"/>
    <w:rsid w:val="00F93F06"/>
    <w:rsid w:val="00F94105"/>
    <w:rsid w:val="00FC1BBD"/>
    <w:rsid w:val="00FC45FB"/>
    <w:rsid w:val="00FC4C12"/>
    <w:rsid w:val="00FC5C31"/>
    <w:rsid w:val="00FD217F"/>
    <w:rsid w:val="00FE19AE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1A731C"/>
    <w:pPr>
      <w:tabs>
        <w:tab w:val="left" w:pos="2552"/>
        <w:tab w:val="left" w:pos="3969"/>
      </w:tabs>
      <w:ind w:right="-618"/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953D0E"/>
    <w:pPr>
      <w:ind w:left="720"/>
      <w:contextualSpacing/>
    </w:pPr>
  </w:style>
  <w:style w:type="paragraph" w:styleId="Bezproreda">
    <w:name w:val="No Spacing"/>
    <w:uiPriority w:val="1"/>
    <w:qFormat/>
    <w:rsid w:val="00953D0E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ED2B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2B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D2B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2BD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D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72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720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720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20E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B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2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944D-C0DE-4CC4-8B56-71CB3B98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Josipa</cp:lastModifiedBy>
  <cp:revision>2</cp:revision>
  <cp:lastPrinted>2020-04-08T07:01:00Z</cp:lastPrinted>
  <dcterms:created xsi:type="dcterms:W3CDTF">2020-04-10T10:17:00Z</dcterms:created>
  <dcterms:modified xsi:type="dcterms:W3CDTF">2020-04-10T10:17:00Z</dcterms:modified>
</cp:coreProperties>
</file>