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7" o:title=""/>
          </v:shape>
          <o:OLEObject Type="Embed" ProgID="Word.Picture.8" ShapeID="_x0000_i1025" DrawAspect="Content" ObjectID="_1645266072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2249F3">
        <w:rPr>
          <w:szCs w:val="24"/>
        </w:rPr>
        <w:t>012-01/20-01/0</w:t>
      </w:r>
      <w:r w:rsidR="00AD2B7E">
        <w:rPr>
          <w:szCs w:val="24"/>
        </w:rPr>
        <w:t>2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EE041E">
        <w:rPr>
          <w:sz w:val="24"/>
          <w:szCs w:val="24"/>
          <w:lang w:val="hr-HR"/>
        </w:rPr>
        <w:t>20</w:t>
      </w:r>
      <w:r w:rsidR="00806705">
        <w:rPr>
          <w:sz w:val="24"/>
          <w:szCs w:val="24"/>
          <w:lang w:val="hr-HR"/>
        </w:rPr>
        <w:t>-</w:t>
      </w:r>
      <w:r w:rsidR="002249F3">
        <w:rPr>
          <w:sz w:val="24"/>
          <w:szCs w:val="24"/>
          <w:lang w:val="hr-HR"/>
        </w:rPr>
        <w:t>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806705">
        <w:rPr>
          <w:sz w:val="24"/>
          <w:szCs w:val="24"/>
          <w:lang w:val="hr-HR"/>
        </w:rPr>
        <w:t xml:space="preserve"> </w:t>
      </w:r>
      <w:r w:rsidR="00651DB3">
        <w:rPr>
          <w:sz w:val="24"/>
          <w:szCs w:val="24"/>
          <w:lang w:val="hr-HR"/>
        </w:rPr>
        <w:t xml:space="preserve">16. </w:t>
      </w:r>
      <w:r w:rsidR="00EE041E">
        <w:rPr>
          <w:sz w:val="24"/>
          <w:szCs w:val="24"/>
          <w:lang w:val="hr-HR"/>
        </w:rPr>
        <w:t>ožujka 2020.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</w:t>
      </w:r>
      <w:r w:rsidR="002249F3">
        <w:rPr>
          <w:sz w:val="24"/>
          <w:szCs w:val="24"/>
          <w:lang w:val="hr-HR"/>
        </w:rPr>
        <w:t xml:space="preserve"> stavak 1. Ustavnog zakona o Ustavnom sudu</w:t>
      </w:r>
      <w:r w:rsidR="00543D01">
        <w:rPr>
          <w:sz w:val="24"/>
          <w:szCs w:val="24"/>
          <w:lang w:val="hr-HR"/>
        </w:rPr>
        <w:t xml:space="preserve"> („Narodne novine“ br. </w:t>
      </w:r>
      <w:r w:rsidR="002249F3">
        <w:rPr>
          <w:sz w:val="24"/>
          <w:szCs w:val="24"/>
          <w:lang w:val="hr-HR"/>
        </w:rPr>
        <w:t>49</w:t>
      </w:r>
      <w:r w:rsidR="00543D01">
        <w:rPr>
          <w:sz w:val="24"/>
          <w:szCs w:val="24"/>
          <w:lang w:val="hr-HR"/>
        </w:rPr>
        <w:t>/</w:t>
      </w:r>
      <w:r w:rsidR="002249F3">
        <w:rPr>
          <w:sz w:val="24"/>
          <w:szCs w:val="24"/>
          <w:lang w:val="hr-HR"/>
        </w:rPr>
        <w:t>2002</w:t>
      </w:r>
      <w:r w:rsidR="00543D0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543D01">
        <w:rPr>
          <w:sz w:val="24"/>
          <w:szCs w:val="24"/>
          <w:lang w:val="hr-HR"/>
        </w:rPr>
        <w:t xml:space="preserve">, 17/13, </w:t>
      </w:r>
      <w:r w:rsidR="00CD632D">
        <w:rPr>
          <w:sz w:val="24"/>
          <w:szCs w:val="24"/>
          <w:lang w:val="hr-HR"/>
        </w:rPr>
        <w:t xml:space="preserve">40/13-pročišćeni tekst, </w:t>
      </w:r>
      <w:r w:rsidR="00543D01">
        <w:rPr>
          <w:sz w:val="24"/>
          <w:szCs w:val="24"/>
          <w:lang w:val="hr-HR"/>
        </w:rPr>
        <w:t>12/18, 5</w:t>
      </w:r>
      <w:r w:rsidR="00CD632D">
        <w:rPr>
          <w:sz w:val="24"/>
          <w:szCs w:val="24"/>
          <w:lang w:val="hr-HR"/>
        </w:rPr>
        <w:t>5/18-pročišćeni tekst</w:t>
      </w:r>
      <w:r w:rsidR="00C12DFD">
        <w:rPr>
          <w:sz w:val="24"/>
          <w:szCs w:val="24"/>
          <w:lang w:val="hr-HR"/>
        </w:rPr>
        <w:t>, 40/19</w:t>
      </w:r>
      <w:r>
        <w:rPr>
          <w:sz w:val="24"/>
          <w:szCs w:val="24"/>
          <w:lang w:val="hr-HR"/>
        </w:rPr>
        <w:t xml:space="preserve">) Gradsko vijeće Grada Ludbrega na </w:t>
      </w:r>
      <w:r w:rsidR="00CD632D">
        <w:rPr>
          <w:sz w:val="24"/>
          <w:szCs w:val="24"/>
          <w:lang w:val="hr-HR"/>
        </w:rPr>
        <w:t>1</w:t>
      </w:r>
      <w:r w:rsidR="004B0449">
        <w:rPr>
          <w:sz w:val="24"/>
          <w:szCs w:val="24"/>
          <w:lang w:val="hr-HR"/>
        </w:rPr>
        <w:t>9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</w:t>
      </w:r>
      <w:r w:rsidR="00651DB3">
        <w:rPr>
          <w:sz w:val="24"/>
          <w:szCs w:val="24"/>
          <w:lang w:val="hr-HR"/>
        </w:rPr>
        <w:t>16</w:t>
      </w:r>
      <w:r w:rsidR="00663B0D">
        <w:rPr>
          <w:sz w:val="24"/>
          <w:szCs w:val="24"/>
          <w:lang w:val="hr-HR"/>
        </w:rPr>
        <w:t>.</w:t>
      </w:r>
      <w:r w:rsidR="004B0449">
        <w:rPr>
          <w:sz w:val="24"/>
          <w:szCs w:val="24"/>
          <w:lang w:val="hr-HR"/>
        </w:rPr>
        <w:t xml:space="preserve"> ožujka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4B0449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</w:t>
      </w:r>
      <w:r w:rsidR="00EB445F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</w:t>
      </w:r>
      <w:r w:rsidR="00EB445F">
        <w:rPr>
          <w:sz w:val="24"/>
          <w:szCs w:val="24"/>
          <w:lang w:val="hr-HR"/>
        </w:rPr>
        <w:t xml:space="preserve"> usvojilo je slijedeći </w:t>
      </w:r>
    </w:p>
    <w:p w:rsidR="00EC13C2" w:rsidRDefault="00EC13C2" w:rsidP="00345A18">
      <w:pPr>
        <w:rPr>
          <w:sz w:val="24"/>
          <w:szCs w:val="24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 A K LJ U Č A K</w:t>
      </w:r>
    </w:p>
    <w:p w:rsidR="00CD632D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EB445F">
        <w:rPr>
          <w:b/>
          <w:sz w:val="28"/>
          <w:szCs w:val="28"/>
          <w:lang w:val="hr-HR"/>
        </w:rPr>
        <w:t>p</w:t>
      </w:r>
      <w:r w:rsidR="002249F3">
        <w:rPr>
          <w:b/>
          <w:sz w:val="28"/>
          <w:szCs w:val="28"/>
          <w:lang w:val="hr-HR"/>
        </w:rPr>
        <w:t xml:space="preserve">odnošenju Zahtjeva Ustavnom sudu Republike Hrvatske </w:t>
      </w:r>
    </w:p>
    <w:p w:rsidR="002249F3" w:rsidRDefault="002249F3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 ocjenu suglasnosti Zakona o </w:t>
      </w:r>
      <w:r w:rsidR="00AD2B7E">
        <w:rPr>
          <w:b/>
          <w:sz w:val="28"/>
          <w:szCs w:val="28"/>
          <w:lang w:val="hr-HR"/>
        </w:rPr>
        <w:t>vatrogastvu</w:t>
      </w:r>
      <w:r>
        <w:rPr>
          <w:b/>
          <w:sz w:val="28"/>
          <w:szCs w:val="28"/>
          <w:lang w:val="hr-HR"/>
        </w:rPr>
        <w:t xml:space="preserve"> </w:t>
      </w:r>
    </w:p>
    <w:p w:rsidR="002249F3" w:rsidRDefault="002249F3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 Ustavom Republike Hrvatske</w:t>
      </w:r>
      <w:r w:rsidR="00AD2B7E">
        <w:rPr>
          <w:b/>
          <w:sz w:val="28"/>
          <w:szCs w:val="28"/>
          <w:lang w:val="hr-HR"/>
        </w:rPr>
        <w:t xml:space="preserve"> i Europskom poveljom</w:t>
      </w:r>
    </w:p>
    <w:p w:rsidR="00AD2B7E" w:rsidRDefault="00AD2B7E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o lokalnoj samoupravi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Pr="002249F3" w:rsidRDefault="00CD632D" w:rsidP="00CD632D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>Članak  1.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8D5529" w:rsidRDefault="00EB445F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Gradsko vijeće Grada Ludbrega </w:t>
      </w:r>
      <w:r w:rsidR="002249F3">
        <w:rPr>
          <w:sz w:val="24"/>
          <w:szCs w:val="24"/>
          <w:lang w:val="hr-HR"/>
        </w:rPr>
        <w:t xml:space="preserve"> </w:t>
      </w:r>
      <w:r w:rsidR="002249F3" w:rsidRPr="002249F3">
        <w:rPr>
          <w:b/>
          <w:sz w:val="24"/>
          <w:szCs w:val="24"/>
          <w:lang w:val="hr-HR"/>
        </w:rPr>
        <w:t xml:space="preserve"> p o d n o s i </w:t>
      </w:r>
      <w:r w:rsidRPr="002249F3">
        <w:rPr>
          <w:b/>
          <w:sz w:val="24"/>
          <w:szCs w:val="24"/>
          <w:lang w:val="hr-HR"/>
        </w:rPr>
        <w:t xml:space="preserve"> </w:t>
      </w:r>
      <w:r w:rsidR="002249F3" w:rsidRPr="002249F3">
        <w:rPr>
          <w:b/>
          <w:sz w:val="24"/>
          <w:szCs w:val="24"/>
          <w:lang w:val="hr-HR"/>
        </w:rPr>
        <w:t xml:space="preserve"> </w:t>
      </w:r>
      <w:r w:rsidR="002249F3">
        <w:rPr>
          <w:sz w:val="24"/>
          <w:szCs w:val="24"/>
          <w:lang w:val="hr-HR"/>
        </w:rPr>
        <w:t xml:space="preserve">Ustavnom sudu Republike Hrvatske zahtjev za pokretanje postupka za ocjenu suglasnosti </w:t>
      </w:r>
      <w:r w:rsidR="008D5529">
        <w:rPr>
          <w:sz w:val="24"/>
          <w:szCs w:val="24"/>
          <w:lang w:val="hr-HR"/>
        </w:rPr>
        <w:t>slijedećih članaka Zakona o vatrogastvu („Narodne novine“ br. 125/2019) s Ustavom Republike Hrvatske i Europskom poveljom o lokalnoj samoupravi (Zakon o potvrđivanju Europske povelje o lokalnoj samoupravi – „Narodne novine-Međunarodni ugovori“ br. 14/97 i 4/08):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19.stavka 2.,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23.stavka 4.,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25.stavka 2.,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26.stavka 1.,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31.stavka 6.,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32.stavaka 4. i 5.,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34.stavaka 2. i 3.,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49.stavaka 2. i 3.,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58.stavaka 4.,5. i 6.,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60.stavka 1.,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68.stavka 3. u vezi s člankom 76.st.2.,3.,5.,6. i 7.,</w:t>
      </w:r>
    </w:p>
    <w:p w:rsidR="008D5529" w:rsidRDefault="008D5529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-članka 111.stavaka 2. i 3.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Zahtjev s obrazloženjem i prijedlogom rješenja sastavni je dio ovog Zaključka.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</w:p>
    <w:p w:rsidR="00753749" w:rsidRDefault="00753749" w:rsidP="00EB445F">
      <w:pPr>
        <w:jc w:val="both"/>
        <w:rPr>
          <w:sz w:val="24"/>
          <w:szCs w:val="24"/>
          <w:lang w:val="hr-HR"/>
        </w:rPr>
      </w:pPr>
    </w:p>
    <w:p w:rsidR="00753749" w:rsidRDefault="00753749" w:rsidP="00EB445F">
      <w:pPr>
        <w:jc w:val="both"/>
        <w:rPr>
          <w:sz w:val="24"/>
          <w:szCs w:val="24"/>
          <w:lang w:val="hr-HR"/>
        </w:rPr>
      </w:pPr>
    </w:p>
    <w:p w:rsidR="00753749" w:rsidRDefault="00753749" w:rsidP="00EB445F">
      <w:pPr>
        <w:jc w:val="both"/>
        <w:rPr>
          <w:sz w:val="24"/>
          <w:szCs w:val="24"/>
          <w:lang w:val="hr-HR"/>
        </w:rPr>
      </w:pPr>
    </w:p>
    <w:p w:rsidR="002249F3" w:rsidRPr="002249F3" w:rsidRDefault="002249F3" w:rsidP="002249F3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>Članak  2.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</w:p>
    <w:p w:rsidR="002249F3" w:rsidRDefault="002249F3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Gradsko vijeće  Grada Ludbrega ovlašćuje predsjednika Gradskog vijeća za potpis zahtjeva iz članka 1. ovog Zaključka.</w:t>
      </w:r>
    </w:p>
    <w:p w:rsidR="002249F3" w:rsidRPr="002249F3" w:rsidRDefault="002249F3" w:rsidP="00EB445F">
      <w:pPr>
        <w:jc w:val="both"/>
        <w:rPr>
          <w:b/>
          <w:sz w:val="24"/>
          <w:szCs w:val="24"/>
          <w:lang w:val="hr-HR"/>
        </w:rPr>
      </w:pPr>
    </w:p>
    <w:p w:rsidR="009519D1" w:rsidRPr="002249F3" w:rsidRDefault="008B66D2" w:rsidP="008B66D2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 xml:space="preserve">Članak  </w:t>
      </w:r>
      <w:r w:rsidR="002249F3" w:rsidRPr="002249F3">
        <w:rPr>
          <w:b/>
          <w:sz w:val="24"/>
          <w:szCs w:val="24"/>
          <w:lang w:val="hr-HR"/>
        </w:rPr>
        <w:t>3</w:t>
      </w:r>
      <w:r w:rsidRPr="002249F3">
        <w:rPr>
          <w:b/>
          <w:sz w:val="24"/>
          <w:szCs w:val="24"/>
          <w:lang w:val="hr-HR"/>
        </w:rPr>
        <w:t>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</w:t>
      </w:r>
      <w:r w:rsidR="00237E56">
        <w:rPr>
          <w:sz w:val="24"/>
          <w:lang w:val="hr-HR"/>
        </w:rPr>
        <w:t>j</w:t>
      </w:r>
      <w:r>
        <w:rPr>
          <w:sz w:val="24"/>
          <w:lang w:val="hr-HR"/>
        </w:rPr>
        <w:t xml:space="preserve"> </w:t>
      </w:r>
      <w:r w:rsidR="00237E56">
        <w:rPr>
          <w:sz w:val="24"/>
          <w:lang w:val="hr-HR"/>
        </w:rPr>
        <w:t>zaključak</w:t>
      </w:r>
      <w:r>
        <w:rPr>
          <w:sz w:val="24"/>
          <w:lang w:val="hr-HR"/>
        </w:rPr>
        <w:t xml:space="preserve"> stupa na snagu </w:t>
      </w:r>
      <w:r w:rsidR="00237E56">
        <w:rPr>
          <w:sz w:val="24"/>
          <w:lang w:val="hr-HR"/>
        </w:rPr>
        <w:t>danom donošenja</w:t>
      </w:r>
      <w:r>
        <w:rPr>
          <w:sz w:val="24"/>
          <w:lang w:val="hr-HR"/>
        </w:rPr>
        <w:t>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 Antun Šimić</w:t>
      </w:r>
    </w:p>
    <w:sectPr w:rsidR="0092107F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1F" w:rsidRDefault="00CA5F1F">
      <w:r>
        <w:separator/>
      </w:r>
    </w:p>
  </w:endnote>
  <w:endnote w:type="continuationSeparator" w:id="0">
    <w:p w:rsidR="00CA5F1F" w:rsidRDefault="00CA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154D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154D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1DB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249F3" w:rsidRDefault="002249F3">
    <w:pPr>
      <w:pStyle w:val="Podnoje"/>
      <w:framePr w:wrap="around" w:vAnchor="text" w:hAnchor="margin" w:xAlign="right" w:y="1"/>
      <w:rPr>
        <w:rStyle w:val="Brojstranice"/>
      </w:rPr>
    </w:pP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1F" w:rsidRDefault="00CA5F1F">
      <w:r>
        <w:separator/>
      </w:r>
    </w:p>
  </w:footnote>
  <w:footnote w:type="continuationSeparator" w:id="0">
    <w:p w:rsidR="00CA5F1F" w:rsidRDefault="00CA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15843"/>
    <w:rsid w:val="00066F02"/>
    <w:rsid w:val="000B7265"/>
    <w:rsid w:val="000D1396"/>
    <w:rsid w:val="000D17AB"/>
    <w:rsid w:val="000F56B0"/>
    <w:rsid w:val="00100F69"/>
    <w:rsid w:val="00105E93"/>
    <w:rsid w:val="00130664"/>
    <w:rsid w:val="0013256F"/>
    <w:rsid w:val="00154D8F"/>
    <w:rsid w:val="00174B75"/>
    <w:rsid w:val="001C39E0"/>
    <w:rsid w:val="001D05FB"/>
    <w:rsid w:val="001D36B1"/>
    <w:rsid w:val="00210EC2"/>
    <w:rsid w:val="002249D6"/>
    <w:rsid w:val="002249F3"/>
    <w:rsid w:val="00237E56"/>
    <w:rsid w:val="00292A71"/>
    <w:rsid w:val="002B4117"/>
    <w:rsid w:val="002C67DE"/>
    <w:rsid w:val="003274B3"/>
    <w:rsid w:val="00330780"/>
    <w:rsid w:val="00330EB7"/>
    <w:rsid w:val="00345A18"/>
    <w:rsid w:val="003538C3"/>
    <w:rsid w:val="003A48F1"/>
    <w:rsid w:val="003B3C6E"/>
    <w:rsid w:val="003D52EE"/>
    <w:rsid w:val="003F5F5B"/>
    <w:rsid w:val="00424037"/>
    <w:rsid w:val="00430692"/>
    <w:rsid w:val="004608BA"/>
    <w:rsid w:val="004823BC"/>
    <w:rsid w:val="004B0449"/>
    <w:rsid w:val="005078CC"/>
    <w:rsid w:val="00543D01"/>
    <w:rsid w:val="00576E92"/>
    <w:rsid w:val="00597714"/>
    <w:rsid w:val="005B636C"/>
    <w:rsid w:val="005D707B"/>
    <w:rsid w:val="00605D52"/>
    <w:rsid w:val="00607E93"/>
    <w:rsid w:val="00651DB3"/>
    <w:rsid w:val="00663B0D"/>
    <w:rsid w:val="006A1F9E"/>
    <w:rsid w:val="006B51D8"/>
    <w:rsid w:val="007263E9"/>
    <w:rsid w:val="00753749"/>
    <w:rsid w:val="007B38D1"/>
    <w:rsid w:val="007C2CB7"/>
    <w:rsid w:val="00806705"/>
    <w:rsid w:val="00821583"/>
    <w:rsid w:val="00843E41"/>
    <w:rsid w:val="0084458F"/>
    <w:rsid w:val="008B348E"/>
    <w:rsid w:val="008B66D2"/>
    <w:rsid w:val="008D4DA8"/>
    <w:rsid w:val="008D5529"/>
    <w:rsid w:val="0092107F"/>
    <w:rsid w:val="00926FE0"/>
    <w:rsid w:val="00941FAE"/>
    <w:rsid w:val="009519D1"/>
    <w:rsid w:val="00972F25"/>
    <w:rsid w:val="009A4D52"/>
    <w:rsid w:val="009D1F6C"/>
    <w:rsid w:val="00A01C92"/>
    <w:rsid w:val="00A056E7"/>
    <w:rsid w:val="00A207FD"/>
    <w:rsid w:val="00A4072F"/>
    <w:rsid w:val="00A62A00"/>
    <w:rsid w:val="00A64111"/>
    <w:rsid w:val="00AC6C58"/>
    <w:rsid w:val="00AD2B7E"/>
    <w:rsid w:val="00AF5FEB"/>
    <w:rsid w:val="00B2693E"/>
    <w:rsid w:val="00B87989"/>
    <w:rsid w:val="00BC04B2"/>
    <w:rsid w:val="00C11BCE"/>
    <w:rsid w:val="00C12DFD"/>
    <w:rsid w:val="00C14B45"/>
    <w:rsid w:val="00C17245"/>
    <w:rsid w:val="00C3456C"/>
    <w:rsid w:val="00C65B54"/>
    <w:rsid w:val="00C91080"/>
    <w:rsid w:val="00CA5F1F"/>
    <w:rsid w:val="00CB41A7"/>
    <w:rsid w:val="00CD632D"/>
    <w:rsid w:val="00CE7A6D"/>
    <w:rsid w:val="00D30E2A"/>
    <w:rsid w:val="00D553F5"/>
    <w:rsid w:val="00D55A3A"/>
    <w:rsid w:val="00D611F3"/>
    <w:rsid w:val="00E0646F"/>
    <w:rsid w:val="00EB445F"/>
    <w:rsid w:val="00EC13C2"/>
    <w:rsid w:val="00EE041E"/>
    <w:rsid w:val="00F15A65"/>
    <w:rsid w:val="00F31103"/>
    <w:rsid w:val="00F54D55"/>
    <w:rsid w:val="00F778B7"/>
    <w:rsid w:val="00FC26F5"/>
    <w:rsid w:val="00FD4052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49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49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6</cp:revision>
  <cp:lastPrinted>2012-12-11T11:02:00Z</cp:lastPrinted>
  <dcterms:created xsi:type="dcterms:W3CDTF">2020-03-06T14:30:00Z</dcterms:created>
  <dcterms:modified xsi:type="dcterms:W3CDTF">2020-03-09T12:35:00Z</dcterms:modified>
</cp:coreProperties>
</file>