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CB45D2">
        <w:rPr>
          <w:rFonts w:ascii="Arial Narrow" w:hAnsi="Arial Narrow"/>
          <w:b/>
          <w:sz w:val="24"/>
          <w:szCs w:val="24"/>
        </w:rPr>
        <w:t xml:space="preserve"> – čkbr. 12309 i 3955/2 k.o. Ludbreg</w:t>
      </w:r>
    </w:p>
    <w:p w:rsidR="005264F5" w:rsidRPr="005264F5" w:rsidRDefault="00CB45D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7" style="position:absolute;left:0;text-align:left;margin-left:218.75pt;margin-top:193.05pt;width:61.65pt;height:34.4pt;z-index:251659264" filled="f" strokeweight="2.25pt"/>
        </w:pict>
      </w: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6" style="position:absolute;left:0;text-align:left;margin-left:559.65pt;margin-top:274.35pt;width:56.75pt;height:29.45pt;z-index:251658240" filled="f" strokeweight="2.25pt"/>
        </w:pict>
      </w: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282866" cy="6227618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93" t="7556" r="11671" b="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346" cy="622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C189D"/>
    <w:rsid w:val="001D2145"/>
    <w:rsid w:val="001D567F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264F5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B45D2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19824-17FD-47BD-A3D4-D9757C70C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2018-02-07T06:36:00Z</cp:lastPrinted>
  <dcterms:created xsi:type="dcterms:W3CDTF">2019-12-19T09:09:00Z</dcterms:created>
  <dcterms:modified xsi:type="dcterms:W3CDTF">2019-12-19T09:09:00Z</dcterms:modified>
</cp:coreProperties>
</file>