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84" w:rsidRPr="007B21BB" w:rsidRDefault="001C0284" w:rsidP="006973E0">
      <w:pPr>
        <w:rPr>
          <w:rFonts w:asciiTheme="majorHAnsi" w:hAnsiTheme="majorHAnsi"/>
        </w:rPr>
      </w:pPr>
      <w:r w:rsidRPr="007B21BB">
        <w:rPr>
          <w:rFonts w:asciiTheme="majorHAnsi" w:hAnsiTheme="majorHAnsi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5pt;height:83.8pt" o:ole="" fillcolor="window">
            <v:imagedata r:id="rId8" o:title=""/>
          </v:shape>
          <o:OLEObject Type="Embed" ProgID="Word.Picture.8" ShapeID="_x0000_i1025" DrawAspect="Content" ObjectID="_1636531323" r:id="rId9"/>
        </w:object>
      </w:r>
      <w:r w:rsidR="00A8412C" w:rsidRPr="007B21BB">
        <w:rPr>
          <w:rFonts w:asciiTheme="majorHAnsi" w:hAnsiTheme="majorHAnsi"/>
        </w:rPr>
        <w:tab/>
      </w:r>
      <w:r w:rsidR="00A8412C" w:rsidRPr="007B21BB">
        <w:rPr>
          <w:rFonts w:asciiTheme="majorHAnsi" w:hAnsiTheme="majorHAnsi"/>
        </w:rPr>
        <w:tab/>
      </w:r>
      <w:r w:rsidR="00A8412C" w:rsidRPr="007B21BB">
        <w:rPr>
          <w:rFonts w:asciiTheme="majorHAnsi" w:hAnsiTheme="majorHAnsi"/>
        </w:rPr>
        <w:tab/>
      </w:r>
      <w:r w:rsidR="00F023C5" w:rsidRPr="007B21BB">
        <w:rPr>
          <w:rFonts w:asciiTheme="majorHAnsi" w:hAnsiTheme="majorHAnsi"/>
        </w:rPr>
        <w:tab/>
      </w:r>
      <w:r w:rsidR="00A8412C" w:rsidRPr="007B21BB">
        <w:rPr>
          <w:rFonts w:asciiTheme="majorHAnsi" w:hAnsiTheme="majorHAnsi"/>
        </w:rPr>
        <w:tab/>
      </w:r>
    </w:p>
    <w:p w:rsidR="001C0284" w:rsidRPr="007B21BB" w:rsidRDefault="00595AA0" w:rsidP="006973E0">
      <w:pPr>
        <w:rPr>
          <w:rFonts w:asciiTheme="majorHAnsi" w:hAnsiTheme="majorHAnsi" w:cs="Arial"/>
          <w:b/>
          <w:sz w:val="22"/>
          <w:szCs w:val="22"/>
        </w:rPr>
      </w:pPr>
      <w:r w:rsidRPr="007B21BB">
        <w:rPr>
          <w:rFonts w:asciiTheme="majorHAnsi" w:hAnsiTheme="majorHAnsi" w:cs="Arial"/>
          <w:sz w:val="22"/>
          <w:szCs w:val="22"/>
        </w:rPr>
        <w:t xml:space="preserve">      </w:t>
      </w:r>
      <w:r w:rsidR="006F6E35" w:rsidRPr="007B21BB">
        <w:rPr>
          <w:rFonts w:asciiTheme="majorHAnsi" w:hAnsiTheme="majorHAnsi" w:cs="Arial"/>
          <w:sz w:val="22"/>
          <w:szCs w:val="22"/>
        </w:rPr>
        <w:t xml:space="preserve">  </w:t>
      </w:r>
      <w:r w:rsidR="004E0F93" w:rsidRPr="007B21BB">
        <w:rPr>
          <w:rFonts w:asciiTheme="majorHAnsi" w:hAnsiTheme="majorHAnsi" w:cs="Arial"/>
          <w:sz w:val="22"/>
          <w:szCs w:val="22"/>
        </w:rPr>
        <w:t xml:space="preserve">   </w:t>
      </w:r>
      <w:r w:rsidR="00902A40" w:rsidRPr="007B21BB">
        <w:rPr>
          <w:rFonts w:asciiTheme="majorHAnsi" w:hAnsiTheme="majorHAnsi" w:cs="Arial"/>
          <w:b/>
          <w:sz w:val="22"/>
          <w:szCs w:val="22"/>
        </w:rPr>
        <w:t>GRADSKO VIJEĆE</w:t>
      </w:r>
      <w:r w:rsidR="005842D0">
        <w:rPr>
          <w:rFonts w:asciiTheme="majorHAnsi" w:hAnsiTheme="majorHAnsi" w:cs="Arial"/>
          <w:b/>
          <w:sz w:val="22"/>
          <w:szCs w:val="22"/>
        </w:rPr>
        <w:tab/>
      </w:r>
      <w:r w:rsidR="005842D0">
        <w:rPr>
          <w:rFonts w:asciiTheme="majorHAnsi" w:hAnsiTheme="majorHAnsi" w:cs="Arial"/>
          <w:b/>
          <w:sz w:val="22"/>
          <w:szCs w:val="22"/>
        </w:rPr>
        <w:tab/>
      </w:r>
      <w:r w:rsidR="005842D0">
        <w:rPr>
          <w:rFonts w:asciiTheme="majorHAnsi" w:hAnsiTheme="majorHAnsi" w:cs="Arial"/>
          <w:b/>
          <w:sz w:val="22"/>
          <w:szCs w:val="22"/>
        </w:rPr>
        <w:tab/>
      </w:r>
      <w:r w:rsidR="005842D0">
        <w:rPr>
          <w:rFonts w:asciiTheme="majorHAnsi" w:hAnsiTheme="majorHAnsi" w:cs="Arial"/>
          <w:b/>
          <w:sz w:val="22"/>
          <w:szCs w:val="22"/>
        </w:rPr>
        <w:tab/>
      </w:r>
      <w:r w:rsidR="005842D0">
        <w:rPr>
          <w:rFonts w:asciiTheme="majorHAnsi" w:hAnsiTheme="majorHAnsi" w:cs="Arial"/>
          <w:b/>
          <w:sz w:val="22"/>
          <w:szCs w:val="22"/>
        </w:rPr>
        <w:tab/>
      </w:r>
      <w:r w:rsidR="005842D0" w:rsidRPr="005842D0">
        <w:rPr>
          <w:rFonts w:asciiTheme="majorHAnsi" w:hAnsiTheme="majorHAnsi" w:cs="Arial"/>
          <w:spacing w:val="20"/>
          <w:sz w:val="22"/>
          <w:szCs w:val="22"/>
          <w:bdr w:val="single" w:sz="4" w:space="0" w:color="auto"/>
        </w:rPr>
        <w:t>PRIJEDLOG</w:t>
      </w:r>
    </w:p>
    <w:p w:rsidR="00033000" w:rsidRPr="007B21BB" w:rsidRDefault="00902A40" w:rsidP="006973E0">
      <w:pPr>
        <w:rPr>
          <w:rFonts w:asciiTheme="majorHAnsi" w:hAnsiTheme="majorHAnsi" w:cs="Arial"/>
          <w:color w:val="000000"/>
        </w:rPr>
      </w:pPr>
      <w:r w:rsidRPr="007B21BB">
        <w:rPr>
          <w:rFonts w:asciiTheme="majorHAnsi" w:hAnsiTheme="majorHAnsi" w:cs="Arial"/>
        </w:rPr>
        <w:t>KLASA</w:t>
      </w:r>
      <w:r w:rsidR="001C0284" w:rsidRPr="007B21BB">
        <w:rPr>
          <w:rFonts w:asciiTheme="majorHAnsi" w:hAnsiTheme="majorHAnsi" w:cs="Arial"/>
          <w:color w:val="000000"/>
        </w:rPr>
        <w:t>:363-</w:t>
      </w:r>
      <w:r w:rsidR="00F023C5" w:rsidRPr="007B21BB">
        <w:rPr>
          <w:rFonts w:asciiTheme="majorHAnsi" w:hAnsiTheme="majorHAnsi" w:cs="Arial"/>
          <w:color w:val="000000"/>
        </w:rPr>
        <w:t>0</w:t>
      </w:r>
      <w:r w:rsidR="004762B9" w:rsidRPr="007B21BB">
        <w:rPr>
          <w:rFonts w:asciiTheme="majorHAnsi" w:hAnsiTheme="majorHAnsi" w:cs="Arial"/>
          <w:color w:val="000000"/>
        </w:rPr>
        <w:t>2</w:t>
      </w:r>
      <w:r w:rsidR="00F023C5" w:rsidRPr="007B21BB">
        <w:rPr>
          <w:rFonts w:asciiTheme="majorHAnsi" w:hAnsiTheme="majorHAnsi" w:cs="Arial"/>
          <w:color w:val="000000"/>
        </w:rPr>
        <w:t>/1</w:t>
      </w:r>
      <w:r w:rsidR="000A52A3">
        <w:rPr>
          <w:rFonts w:asciiTheme="majorHAnsi" w:hAnsiTheme="majorHAnsi" w:cs="Arial"/>
          <w:color w:val="000000"/>
        </w:rPr>
        <w:t>9</w:t>
      </w:r>
      <w:r w:rsidR="0093582D" w:rsidRPr="007B21BB">
        <w:rPr>
          <w:rFonts w:asciiTheme="majorHAnsi" w:hAnsiTheme="majorHAnsi" w:cs="Arial"/>
          <w:color w:val="000000"/>
        </w:rPr>
        <w:t>-01/</w:t>
      </w:r>
      <w:r w:rsidR="004762B9" w:rsidRPr="007B21BB">
        <w:rPr>
          <w:rFonts w:asciiTheme="majorHAnsi" w:hAnsiTheme="majorHAnsi" w:cs="Arial"/>
          <w:color w:val="000000"/>
        </w:rPr>
        <w:t>0</w:t>
      </w:r>
      <w:r w:rsidR="000A52A3">
        <w:rPr>
          <w:rFonts w:asciiTheme="majorHAnsi" w:hAnsiTheme="majorHAnsi" w:cs="Arial"/>
          <w:color w:val="000000"/>
        </w:rPr>
        <w:t>9</w:t>
      </w:r>
    </w:p>
    <w:p w:rsidR="001C0284" w:rsidRPr="007B21BB" w:rsidRDefault="00470C1B" w:rsidP="006973E0">
      <w:pPr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UR</w:t>
      </w:r>
      <w:r w:rsidR="00902A40" w:rsidRPr="007B21BB">
        <w:rPr>
          <w:rFonts w:asciiTheme="majorHAnsi" w:hAnsiTheme="majorHAnsi" w:cs="Arial"/>
        </w:rPr>
        <w:t>BROJ</w:t>
      </w:r>
      <w:r w:rsidR="001C0284" w:rsidRPr="007B21BB">
        <w:rPr>
          <w:rFonts w:asciiTheme="majorHAnsi" w:hAnsiTheme="majorHAnsi" w:cs="Arial"/>
        </w:rPr>
        <w:t>:</w:t>
      </w:r>
      <w:r w:rsidR="005C7D20" w:rsidRPr="007B21BB">
        <w:rPr>
          <w:rFonts w:asciiTheme="majorHAnsi" w:hAnsiTheme="majorHAnsi" w:cs="Arial"/>
        </w:rPr>
        <w:t xml:space="preserve"> </w:t>
      </w:r>
      <w:r w:rsidR="00525092" w:rsidRPr="007B21BB">
        <w:rPr>
          <w:rFonts w:asciiTheme="majorHAnsi" w:hAnsiTheme="majorHAnsi" w:cs="Arial"/>
        </w:rPr>
        <w:t>2186/18-02/1</w:t>
      </w:r>
      <w:r w:rsidR="00494486" w:rsidRPr="007B21BB">
        <w:rPr>
          <w:rFonts w:asciiTheme="majorHAnsi" w:hAnsiTheme="majorHAnsi" w:cs="Arial"/>
        </w:rPr>
        <w:t>-1</w:t>
      </w:r>
      <w:r w:rsidR="00B26295">
        <w:rPr>
          <w:rFonts w:asciiTheme="majorHAnsi" w:hAnsiTheme="majorHAnsi" w:cs="Arial"/>
        </w:rPr>
        <w:t>9</w:t>
      </w:r>
      <w:r w:rsidR="006F6E35" w:rsidRPr="007B21BB">
        <w:rPr>
          <w:rFonts w:asciiTheme="majorHAnsi" w:hAnsiTheme="majorHAnsi" w:cs="Arial"/>
        </w:rPr>
        <w:t>-</w:t>
      </w:r>
      <w:r w:rsidR="000A52A3">
        <w:rPr>
          <w:rFonts w:asciiTheme="majorHAnsi" w:hAnsiTheme="majorHAnsi" w:cs="Arial"/>
        </w:rPr>
        <w:t>3</w:t>
      </w:r>
      <w:r w:rsidR="00ED75CF" w:rsidRPr="007B21BB">
        <w:rPr>
          <w:rFonts w:asciiTheme="majorHAnsi" w:hAnsiTheme="majorHAnsi" w:cs="Arial"/>
        </w:rPr>
        <w:t xml:space="preserve"> </w:t>
      </w:r>
    </w:p>
    <w:p w:rsidR="001C0284" w:rsidRPr="007B21BB" w:rsidRDefault="001C0284" w:rsidP="006973E0">
      <w:pPr>
        <w:rPr>
          <w:rFonts w:asciiTheme="majorHAnsi" w:hAnsiTheme="majorHAnsi" w:cs="Arial"/>
          <w:color w:val="FF0000"/>
        </w:rPr>
      </w:pPr>
      <w:r w:rsidRPr="007B21BB">
        <w:rPr>
          <w:rFonts w:asciiTheme="majorHAnsi" w:hAnsiTheme="majorHAnsi" w:cs="Arial"/>
        </w:rPr>
        <w:t>Ludbreg,</w:t>
      </w:r>
      <w:r w:rsidR="004762B9" w:rsidRPr="007B21BB">
        <w:rPr>
          <w:rFonts w:asciiTheme="majorHAnsi" w:hAnsiTheme="majorHAnsi" w:cs="Arial"/>
        </w:rPr>
        <w:t xml:space="preserve"> </w:t>
      </w:r>
      <w:r w:rsidR="000A52A3">
        <w:rPr>
          <w:rFonts w:asciiTheme="majorHAnsi" w:hAnsiTheme="majorHAnsi" w:cs="Arial"/>
        </w:rPr>
        <w:t>06</w:t>
      </w:r>
      <w:r w:rsidR="005F09A2">
        <w:rPr>
          <w:rFonts w:asciiTheme="majorHAnsi" w:hAnsiTheme="majorHAnsi" w:cs="Arial"/>
        </w:rPr>
        <w:t xml:space="preserve">. prosinca </w:t>
      </w:r>
      <w:r w:rsidR="000E110C" w:rsidRPr="007B21BB">
        <w:rPr>
          <w:rFonts w:asciiTheme="majorHAnsi" w:hAnsiTheme="majorHAnsi" w:cs="Arial"/>
          <w:color w:val="000000"/>
        </w:rPr>
        <w:t>201</w:t>
      </w:r>
      <w:r w:rsidR="000A52A3">
        <w:rPr>
          <w:rFonts w:asciiTheme="majorHAnsi" w:hAnsiTheme="majorHAnsi" w:cs="Arial"/>
          <w:color w:val="000000"/>
        </w:rPr>
        <w:t>9</w:t>
      </w:r>
      <w:r w:rsidRPr="007B21BB">
        <w:rPr>
          <w:rFonts w:asciiTheme="majorHAnsi" w:hAnsiTheme="majorHAnsi" w:cs="Arial"/>
          <w:color w:val="000000"/>
        </w:rPr>
        <w:t>.</w:t>
      </w:r>
      <w:r w:rsidR="009A1195" w:rsidRPr="007B21BB">
        <w:rPr>
          <w:rFonts w:asciiTheme="majorHAnsi" w:hAnsiTheme="majorHAnsi" w:cs="Arial"/>
          <w:color w:val="000000"/>
        </w:rPr>
        <w:t xml:space="preserve"> g.</w:t>
      </w:r>
      <w:r w:rsidR="001C66C7" w:rsidRPr="007B21BB">
        <w:rPr>
          <w:rFonts w:asciiTheme="majorHAnsi" w:hAnsiTheme="majorHAnsi" w:cs="Arial"/>
          <w:color w:val="000000"/>
        </w:rPr>
        <w:tab/>
      </w:r>
      <w:r w:rsidR="007960D6" w:rsidRPr="007B21BB">
        <w:rPr>
          <w:rFonts w:asciiTheme="majorHAnsi" w:hAnsiTheme="majorHAnsi" w:cs="Arial"/>
          <w:color w:val="000000"/>
        </w:rPr>
        <w:tab/>
      </w:r>
      <w:r w:rsidR="007960D6" w:rsidRPr="007B21BB">
        <w:rPr>
          <w:rFonts w:asciiTheme="majorHAnsi" w:hAnsiTheme="majorHAnsi" w:cs="Arial"/>
          <w:color w:val="000000"/>
        </w:rPr>
        <w:tab/>
      </w:r>
      <w:r w:rsidR="007960D6" w:rsidRPr="007B21BB">
        <w:rPr>
          <w:rFonts w:asciiTheme="majorHAnsi" w:hAnsiTheme="majorHAnsi" w:cs="Arial"/>
          <w:color w:val="000000"/>
        </w:rPr>
        <w:tab/>
      </w:r>
      <w:r w:rsidR="001C66C7" w:rsidRPr="007B21BB">
        <w:rPr>
          <w:rFonts w:asciiTheme="majorHAnsi" w:hAnsiTheme="majorHAnsi" w:cs="Arial"/>
          <w:color w:val="000000"/>
        </w:rPr>
        <w:tab/>
      </w:r>
    </w:p>
    <w:p w:rsidR="000A52A3" w:rsidRDefault="000A52A3" w:rsidP="006973E0">
      <w:pPr>
        <w:jc w:val="both"/>
        <w:rPr>
          <w:rFonts w:asciiTheme="majorHAnsi" w:hAnsiTheme="majorHAnsi" w:cs="Arial"/>
        </w:rPr>
      </w:pPr>
    </w:p>
    <w:p w:rsidR="001C0284" w:rsidRPr="007B21BB" w:rsidRDefault="000A52A3" w:rsidP="006973E0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Pr="007B21BB">
        <w:rPr>
          <w:rFonts w:asciiTheme="majorHAnsi" w:hAnsiTheme="majorHAnsi" w:cs="Arial"/>
        </w:rPr>
        <w:t xml:space="preserve">Na temelju članka 67. stavka 1. Zakona o komunalnom gospodarstvu (NN br. </w:t>
      </w:r>
      <w:r>
        <w:rPr>
          <w:rFonts w:asciiTheme="majorHAnsi" w:hAnsiTheme="majorHAnsi" w:cs="Arial"/>
        </w:rPr>
        <w:t>68/2018 i 110/2018</w:t>
      </w:r>
      <w:r w:rsidRPr="007B21BB">
        <w:rPr>
          <w:rFonts w:asciiTheme="majorHAnsi" w:hAnsiTheme="majorHAnsi" w:cs="Arial"/>
        </w:rPr>
        <w:t>) te članka 33. Statuta Grada Ludbrega («Službeni vjesnik Varaždinske županije» br. 23/09, 58/13, 40/13 – pročišćeni tekst, 12/18</w:t>
      </w:r>
      <w:r>
        <w:rPr>
          <w:rFonts w:asciiTheme="majorHAnsi" w:hAnsiTheme="majorHAnsi" w:cs="Arial"/>
        </w:rPr>
        <w:t xml:space="preserve">, </w:t>
      </w:r>
      <w:r>
        <w:rPr>
          <w:rFonts w:ascii="Cambria" w:hAnsi="Cambria"/>
        </w:rPr>
        <w:t>55/18 – pročišćeni tekst i 40/19</w:t>
      </w:r>
      <w:r w:rsidRPr="007B21BB">
        <w:rPr>
          <w:rFonts w:asciiTheme="majorHAnsi" w:hAnsiTheme="majorHAnsi" w:cs="Arial"/>
        </w:rPr>
        <w:t>) Gradsko vijeće Grada Ludbrega na</w:t>
      </w:r>
      <w:r w:rsidRPr="007B21BB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>17</w:t>
      </w:r>
      <w:r w:rsidRPr="007B21BB">
        <w:rPr>
          <w:rFonts w:asciiTheme="majorHAnsi" w:hAnsiTheme="majorHAnsi" w:cs="Arial"/>
          <w:color w:val="000000"/>
        </w:rPr>
        <w:t xml:space="preserve">. sjednici održanoj dana </w:t>
      </w:r>
      <w:r>
        <w:rPr>
          <w:rFonts w:asciiTheme="majorHAnsi" w:hAnsiTheme="majorHAnsi" w:cs="Arial"/>
          <w:color w:val="000000"/>
        </w:rPr>
        <w:t xml:space="preserve">6. prosinca </w:t>
      </w:r>
      <w:r w:rsidRPr="007B21BB">
        <w:rPr>
          <w:rFonts w:asciiTheme="majorHAnsi" w:hAnsiTheme="majorHAnsi" w:cs="Arial"/>
        </w:rPr>
        <w:t>201</w:t>
      </w:r>
      <w:r>
        <w:rPr>
          <w:rFonts w:asciiTheme="majorHAnsi" w:hAnsiTheme="majorHAnsi" w:cs="Arial"/>
        </w:rPr>
        <w:t>9</w:t>
      </w:r>
      <w:r w:rsidRPr="007B21BB">
        <w:rPr>
          <w:rFonts w:asciiTheme="majorHAnsi" w:hAnsiTheme="majorHAnsi" w:cs="Arial"/>
        </w:rPr>
        <w:t>. g., donosi</w:t>
      </w:r>
    </w:p>
    <w:p w:rsidR="001C0284" w:rsidRDefault="001C0284" w:rsidP="006973E0">
      <w:pPr>
        <w:rPr>
          <w:rFonts w:asciiTheme="majorHAnsi" w:hAnsiTheme="majorHAnsi" w:cs="Arial"/>
        </w:rPr>
      </w:pPr>
    </w:p>
    <w:p w:rsidR="000A52A3" w:rsidRPr="007B21BB" w:rsidRDefault="000A52A3" w:rsidP="006973E0">
      <w:pPr>
        <w:rPr>
          <w:rFonts w:asciiTheme="majorHAnsi" w:hAnsiTheme="majorHAnsi" w:cs="Arial"/>
        </w:rPr>
      </w:pPr>
    </w:p>
    <w:p w:rsidR="00A97502" w:rsidRPr="007B21BB" w:rsidRDefault="00A97502" w:rsidP="006973E0">
      <w:pPr>
        <w:rPr>
          <w:rFonts w:asciiTheme="majorHAnsi" w:hAnsiTheme="majorHAnsi" w:cs="Arial"/>
        </w:rPr>
      </w:pPr>
    </w:p>
    <w:p w:rsidR="001C0284" w:rsidRPr="007B21BB" w:rsidRDefault="001C0284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7B21BB">
        <w:rPr>
          <w:rFonts w:asciiTheme="majorHAnsi" w:hAnsiTheme="majorHAnsi" w:cs="Arial"/>
          <w:b/>
          <w:sz w:val="28"/>
          <w:szCs w:val="28"/>
        </w:rPr>
        <w:t>P R O G R A M</w:t>
      </w:r>
    </w:p>
    <w:p w:rsidR="001C0284" w:rsidRPr="007B21BB" w:rsidRDefault="001C0284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7B21BB">
        <w:rPr>
          <w:rFonts w:asciiTheme="majorHAnsi" w:hAnsiTheme="majorHAnsi" w:cs="Arial"/>
          <w:b/>
          <w:sz w:val="28"/>
          <w:szCs w:val="28"/>
        </w:rPr>
        <w:t>gra</w:t>
      </w:r>
      <w:r w:rsidR="00611180" w:rsidRPr="007B21BB">
        <w:rPr>
          <w:rFonts w:asciiTheme="majorHAnsi" w:hAnsiTheme="majorHAnsi" w:cs="Arial"/>
          <w:b/>
          <w:sz w:val="28"/>
          <w:szCs w:val="28"/>
        </w:rPr>
        <w:t>đenja komunalne infrastrukture</w:t>
      </w:r>
    </w:p>
    <w:p w:rsidR="000A52A3" w:rsidRDefault="005B7232" w:rsidP="00F82C62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7B21BB">
        <w:rPr>
          <w:rFonts w:asciiTheme="majorHAnsi" w:hAnsiTheme="majorHAnsi" w:cs="Arial"/>
          <w:b/>
          <w:sz w:val="28"/>
          <w:szCs w:val="28"/>
        </w:rPr>
        <w:t>u Gradu Ludbregu za</w:t>
      </w:r>
      <w:r w:rsidR="000A52A3">
        <w:rPr>
          <w:rFonts w:asciiTheme="majorHAnsi" w:hAnsiTheme="majorHAnsi" w:cs="Arial"/>
          <w:b/>
          <w:sz w:val="28"/>
          <w:szCs w:val="28"/>
        </w:rPr>
        <w:t xml:space="preserve"> 2020</w:t>
      </w:r>
      <w:r w:rsidR="001C0284" w:rsidRPr="007B21BB">
        <w:rPr>
          <w:rFonts w:asciiTheme="majorHAnsi" w:hAnsiTheme="majorHAnsi" w:cs="Arial"/>
          <w:b/>
          <w:sz w:val="28"/>
          <w:szCs w:val="28"/>
        </w:rPr>
        <w:t>. g</w:t>
      </w:r>
      <w:r w:rsidR="002C11BF" w:rsidRPr="007B21BB">
        <w:rPr>
          <w:rFonts w:asciiTheme="majorHAnsi" w:hAnsiTheme="majorHAnsi" w:cs="Arial"/>
          <w:b/>
          <w:sz w:val="28"/>
          <w:szCs w:val="28"/>
        </w:rPr>
        <w:t>.</w:t>
      </w:r>
    </w:p>
    <w:p w:rsidR="00F82C62" w:rsidRPr="00F82C62" w:rsidRDefault="00F82C62" w:rsidP="00F82C62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1C0284" w:rsidRPr="007B21BB" w:rsidRDefault="001C0284" w:rsidP="006973E0">
      <w:pPr>
        <w:jc w:val="both"/>
        <w:rPr>
          <w:rFonts w:asciiTheme="majorHAnsi" w:hAnsiTheme="majorHAnsi" w:cs="Arial"/>
        </w:rPr>
      </w:pPr>
    </w:p>
    <w:p w:rsidR="001C0284" w:rsidRPr="007B21BB" w:rsidRDefault="001C0284" w:rsidP="006973E0">
      <w:pPr>
        <w:jc w:val="center"/>
        <w:rPr>
          <w:rFonts w:asciiTheme="majorHAnsi" w:hAnsiTheme="majorHAnsi" w:cs="Arial"/>
          <w:b/>
        </w:rPr>
      </w:pPr>
      <w:r w:rsidRPr="007B21BB">
        <w:rPr>
          <w:rFonts w:asciiTheme="majorHAnsi" w:hAnsiTheme="majorHAnsi" w:cs="Arial"/>
          <w:b/>
        </w:rPr>
        <w:t>Članak  1.</w:t>
      </w:r>
    </w:p>
    <w:p w:rsidR="006973E0" w:rsidRDefault="00CE5B22" w:rsidP="006973E0">
      <w:p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 xml:space="preserve">(1) </w:t>
      </w:r>
      <w:r w:rsidR="006973E0" w:rsidRPr="007B21BB">
        <w:rPr>
          <w:rFonts w:asciiTheme="majorHAnsi" w:hAnsiTheme="majorHAnsi" w:cs="Arial"/>
        </w:rPr>
        <w:t>Program</w:t>
      </w:r>
      <w:r w:rsidR="00160EF6" w:rsidRPr="007B21BB">
        <w:rPr>
          <w:rFonts w:asciiTheme="majorHAnsi" w:hAnsiTheme="majorHAnsi" w:cs="Arial"/>
        </w:rPr>
        <w:t xml:space="preserve"> građenja komunalne infrast</w:t>
      </w:r>
      <w:r w:rsidR="000A52A3">
        <w:rPr>
          <w:rFonts w:asciiTheme="majorHAnsi" w:hAnsiTheme="majorHAnsi" w:cs="Arial"/>
        </w:rPr>
        <w:t>rukture u Gradu Ludbregu za 2020</w:t>
      </w:r>
      <w:r w:rsidR="00160EF6" w:rsidRPr="007B21BB">
        <w:rPr>
          <w:rFonts w:asciiTheme="majorHAnsi" w:hAnsiTheme="majorHAnsi" w:cs="Arial"/>
        </w:rPr>
        <w:t>. g. (dalje u tekstu: Program)</w:t>
      </w:r>
      <w:r w:rsidR="006973E0" w:rsidRPr="007B21BB">
        <w:rPr>
          <w:rFonts w:asciiTheme="majorHAnsi" w:eastAsiaTheme="minorHAnsi" w:hAnsiTheme="majorHAnsi" w:cstheme="minorBidi"/>
          <w:lang w:eastAsia="en-US"/>
        </w:rPr>
        <w:t xml:space="preserve"> </w:t>
      </w:r>
      <w:r w:rsidR="006973E0" w:rsidRPr="007B21BB">
        <w:rPr>
          <w:rFonts w:asciiTheme="majorHAnsi" w:hAnsiTheme="majorHAnsi" w:cs="Arial"/>
        </w:rPr>
        <w:t>izrađen je i donosi se u skladu s izvješćem o stanju u prostoru, potrebama uređenja zemljišta planiranog prostornim planom i planom razvojnih programa koji se donose na temelju posebnih propisa, a vodeći računa o troškovima građenja infrastrukture te financijskim mogućnostima i predvidivim izvorima prihoda financiranja njezina građenja.</w:t>
      </w:r>
    </w:p>
    <w:p w:rsidR="009E0135" w:rsidRPr="007B21BB" w:rsidRDefault="009E0135" w:rsidP="006973E0">
      <w:pPr>
        <w:jc w:val="both"/>
        <w:rPr>
          <w:rFonts w:asciiTheme="majorHAnsi" w:hAnsiTheme="majorHAnsi" w:cs="Arial"/>
        </w:rPr>
      </w:pPr>
    </w:p>
    <w:p w:rsidR="00CE5B22" w:rsidRPr="007B21BB" w:rsidRDefault="00CE5B22" w:rsidP="006973E0">
      <w:p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 xml:space="preserve">(2) Programom </w:t>
      </w:r>
      <w:r w:rsidR="00117005" w:rsidRPr="007B21BB">
        <w:rPr>
          <w:rFonts w:asciiTheme="majorHAnsi" w:hAnsiTheme="majorHAnsi" w:cs="Arial"/>
        </w:rPr>
        <w:t xml:space="preserve">se </w:t>
      </w:r>
      <w:r w:rsidRPr="007B21BB">
        <w:rPr>
          <w:rFonts w:asciiTheme="majorHAnsi" w:hAnsiTheme="majorHAnsi" w:cs="Arial"/>
        </w:rPr>
        <w:t>određuju:</w:t>
      </w:r>
    </w:p>
    <w:p w:rsidR="00CE5B22" w:rsidRPr="007B21BB" w:rsidRDefault="00CE5B22" w:rsidP="00CE5B22">
      <w:pPr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građevine komunalne infrastrukture koje će se graditi radi uređenja neuređenih dijelova građevinskog područja</w:t>
      </w:r>
    </w:p>
    <w:p w:rsidR="00CE5B22" w:rsidRPr="007B21BB" w:rsidRDefault="00CE5B22" w:rsidP="00CE5B22">
      <w:pPr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građevine komunalne infrastrukture koje će se graditi u uređenim dijelovima građevinskog područja</w:t>
      </w:r>
    </w:p>
    <w:p w:rsidR="00CE5B22" w:rsidRPr="007B21BB" w:rsidRDefault="00CE5B22" w:rsidP="00CE5B22">
      <w:pPr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građevine komunalne infrastrukture koje će se graditi izvan građevinskog područja</w:t>
      </w:r>
    </w:p>
    <w:p w:rsidR="00CE5B22" w:rsidRPr="007B21BB" w:rsidRDefault="00CE5B22" w:rsidP="00CE5B22">
      <w:pPr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postojeće građevine komunalne infrastrukture koje će se rekonstruirati i način rekonstrukcije</w:t>
      </w:r>
    </w:p>
    <w:p w:rsidR="00CE5B22" w:rsidRPr="007B21BB" w:rsidRDefault="00CE5B22" w:rsidP="00CE5B22">
      <w:pPr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građevine komunalne infrastrukture koje će se uklanjati</w:t>
      </w:r>
    </w:p>
    <w:p w:rsidR="00CE5B22" w:rsidRPr="007B21BB" w:rsidRDefault="00CE5B22" w:rsidP="00CE5B22">
      <w:pPr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druga pitanja određena Zakonom o komunalnom gospodarstvu i posebnim zakonom.</w:t>
      </w:r>
    </w:p>
    <w:p w:rsidR="00974151" w:rsidRDefault="00974151" w:rsidP="006973E0">
      <w:pPr>
        <w:jc w:val="both"/>
        <w:rPr>
          <w:rFonts w:asciiTheme="majorHAnsi" w:hAnsiTheme="majorHAnsi" w:cs="Arial"/>
        </w:rPr>
      </w:pPr>
    </w:p>
    <w:p w:rsidR="000A52A3" w:rsidRPr="007B21BB" w:rsidRDefault="000A52A3" w:rsidP="006973E0">
      <w:pPr>
        <w:jc w:val="both"/>
        <w:rPr>
          <w:rFonts w:asciiTheme="majorHAnsi" w:hAnsiTheme="majorHAnsi" w:cs="Arial"/>
        </w:rPr>
      </w:pPr>
    </w:p>
    <w:p w:rsidR="00974151" w:rsidRPr="007B21BB" w:rsidRDefault="00974151" w:rsidP="00974151">
      <w:pPr>
        <w:jc w:val="center"/>
        <w:rPr>
          <w:rFonts w:asciiTheme="majorHAnsi" w:hAnsiTheme="majorHAnsi" w:cs="Arial"/>
          <w:b/>
        </w:rPr>
      </w:pPr>
      <w:r w:rsidRPr="007B21BB">
        <w:rPr>
          <w:rFonts w:asciiTheme="majorHAnsi" w:hAnsiTheme="majorHAnsi" w:cs="Arial"/>
          <w:b/>
        </w:rPr>
        <w:t>Članak 2.</w:t>
      </w:r>
    </w:p>
    <w:p w:rsidR="00967B1B" w:rsidRDefault="00267A03" w:rsidP="00967B1B">
      <w:p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(1) Program sadrži procjenu troškova projektiranja, revizije, građenja, provedbe stručnog nadzora građenja i provedbe vođenja projekata građenja komunalne infrastrukture s nazna</w:t>
      </w:r>
      <w:r w:rsidR="00967B1B" w:rsidRPr="007B21BB">
        <w:rPr>
          <w:rFonts w:asciiTheme="majorHAnsi" w:hAnsiTheme="majorHAnsi" w:cs="Arial"/>
        </w:rPr>
        <w:t>kom izvora njihova financiranja, a predmetni troškovi iskazani su u Programu odvojeno za svaku građevinu i ukupno te su iskazani odvojeno prema izvoru njihova financiranja.</w:t>
      </w:r>
    </w:p>
    <w:p w:rsidR="009E0135" w:rsidRPr="007B21BB" w:rsidRDefault="009E0135" w:rsidP="00967B1B">
      <w:pPr>
        <w:jc w:val="both"/>
        <w:rPr>
          <w:rFonts w:asciiTheme="majorHAnsi" w:hAnsiTheme="majorHAnsi" w:cs="Arial"/>
        </w:rPr>
      </w:pPr>
    </w:p>
    <w:p w:rsidR="00211879" w:rsidRPr="007B21BB" w:rsidRDefault="00267A03" w:rsidP="00967B1B">
      <w:pPr>
        <w:spacing w:line="276" w:lineRule="auto"/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 xml:space="preserve">(2) </w:t>
      </w:r>
      <w:r w:rsidR="000A52A3">
        <w:rPr>
          <w:rFonts w:asciiTheme="majorHAnsi" w:hAnsiTheme="majorHAnsi" w:cs="Arial"/>
        </w:rPr>
        <w:t>U 2020</w:t>
      </w:r>
      <w:r w:rsidR="00211879" w:rsidRPr="007B21BB">
        <w:rPr>
          <w:rFonts w:asciiTheme="majorHAnsi" w:hAnsiTheme="majorHAnsi" w:cs="Arial"/>
        </w:rPr>
        <w:t xml:space="preserve">. g. planira se </w:t>
      </w:r>
      <w:r w:rsidR="008740C9" w:rsidRPr="007B21BB">
        <w:rPr>
          <w:rFonts w:asciiTheme="majorHAnsi" w:hAnsiTheme="majorHAnsi" w:cs="Arial"/>
        </w:rPr>
        <w:t>izgradnja komunalne infrastrukture ka</w:t>
      </w:r>
      <w:r w:rsidR="00837FD3">
        <w:rPr>
          <w:rFonts w:asciiTheme="majorHAnsi" w:hAnsiTheme="majorHAnsi" w:cs="Arial"/>
        </w:rPr>
        <w:t>k</w:t>
      </w:r>
      <w:r w:rsidR="008740C9" w:rsidRPr="007B21BB">
        <w:rPr>
          <w:rFonts w:asciiTheme="majorHAnsi" w:hAnsiTheme="majorHAnsi" w:cs="Arial"/>
        </w:rPr>
        <w:t>o niže slijedi u tabelarnom prikazu.</w:t>
      </w:r>
    </w:p>
    <w:p w:rsidR="00500509" w:rsidRDefault="00500509" w:rsidP="00211879">
      <w:pPr>
        <w:jc w:val="both"/>
        <w:rPr>
          <w:rFonts w:asciiTheme="majorHAnsi" w:hAnsiTheme="majorHAnsi"/>
        </w:rPr>
      </w:pPr>
    </w:p>
    <w:p w:rsidR="00565E16" w:rsidRPr="007B21BB" w:rsidRDefault="00565E16" w:rsidP="00211879">
      <w:pPr>
        <w:jc w:val="both"/>
        <w:rPr>
          <w:rFonts w:asciiTheme="majorHAnsi" w:hAnsiTheme="majorHAnsi"/>
        </w:rPr>
      </w:pPr>
    </w:p>
    <w:tbl>
      <w:tblPr>
        <w:tblW w:w="9980" w:type="dxa"/>
        <w:tblInd w:w="98" w:type="dxa"/>
        <w:tblLook w:val="04A0"/>
      </w:tblPr>
      <w:tblGrid>
        <w:gridCol w:w="527"/>
        <w:gridCol w:w="3456"/>
        <w:gridCol w:w="1545"/>
        <w:gridCol w:w="1506"/>
        <w:gridCol w:w="1440"/>
        <w:gridCol w:w="1506"/>
      </w:tblGrid>
      <w:tr w:rsidR="00A2181B" w:rsidRPr="00A2181B" w:rsidTr="00D70906">
        <w:trPr>
          <w:trHeight w:val="55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Rb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OPIS GRAĐEVINE KOMUNALNE INFRASTRUKTURE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0A52A3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52A3">
              <w:rPr>
                <w:rFonts w:ascii="Calibri" w:hAnsi="Calibri" w:cs="Calibri"/>
                <w:b/>
                <w:bCs/>
                <w:sz w:val="20"/>
                <w:szCs w:val="20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  <w:r w:rsidR="000A52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2181B" w:rsidRPr="00A2181B" w:rsidTr="00D70906">
        <w:trPr>
          <w:trHeight w:val="40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I.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GRAĐENJE JAVNIH POVRŠINA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0A52A3" w:rsidRPr="00A2181B" w:rsidTr="00D70906">
        <w:trPr>
          <w:trHeight w:val="47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Uređenje dječjih igrališta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</w:tr>
      <w:tr w:rsidR="000A52A3" w:rsidRPr="00A2181B" w:rsidTr="00D70906">
        <w:trPr>
          <w:trHeight w:val="57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Uređenje parkirališta kod groblja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Bolfanu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Proračun Općine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Rasinja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: 90.000,00 kn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180.000,00</w:t>
            </w:r>
          </w:p>
        </w:tc>
      </w:tr>
      <w:tr w:rsidR="000A52A3" w:rsidRPr="00A2181B" w:rsidTr="00D70906">
        <w:trPr>
          <w:trHeight w:val="56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Uređenje nogostupa uz Gajevu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Ludbregu od raskrižja 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P. Krešimira do gradskog groblja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562.500,00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562.500,00</w:t>
            </w:r>
          </w:p>
        </w:tc>
      </w:tr>
      <w:tr w:rsidR="000A52A3" w:rsidRPr="00A2181B" w:rsidTr="00D70906">
        <w:trPr>
          <w:trHeight w:val="93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Uređenje nogostupa uz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M. P.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Miškine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(nastavak nogostupa uz zapadnu stranu ulice do raskrižja s Koprivničkom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266 m)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155.000,00</w:t>
            </w:r>
          </w:p>
        </w:tc>
      </w:tr>
      <w:tr w:rsidR="000A52A3" w:rsidRPr="00A2181B" w:rsidTr="00D70906">
        <w:trPr>
          <w:trHeight w:val="11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A3" w:rsidRDefault="000A52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Uređenje nogostupa uz Koprivničku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u Ludbregu (uz sjevernu stranu ulice od raskrižja 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M. P.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Miškine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do raskrižja 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M. Krleže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200 m)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uključujući prilazni put i parkiralište uz rotor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Pr="000A52A3" w:rsidRDefault="000A52A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0A52A3">
              <w:rPr>
                <w:rFonts w:ascii="Calibri" w:hAnsi="Calibri" w:cs="Calibri"/>
                <w:bCs/>
                <w:sz w:val="22"/>
                <w:szCs w:val="22"/>
              </w:rPr>
              <w:t>362.475,00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Pr="000A52A3" w:rsidRDefault="000A52A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0A52A3">
              <w:rPr>
                <w:rFonts w:ascii="Calibri" w:hAnsi="Calibri" w:cs="Calibri"/>
                <w:bCs/>
                <w:sz w:val="22"/>
                <w:szCs w:val="22"/>
              </w:rPr>
              <w:t>362.475,00</w:t>
            </w:r>
          </w:p>
        </w:tc>
      </w:tr>
      <w:tr w:rsidR="000A52A3" w:rsidRPr="00A2181B" w:rsidTr="00D70906">
        <w:trPr>
          <w:trHeight w:val="92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A3" w:rsidRDefault="000A52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Uređenju šetnice sa desne obale rijeke Bednje uz Ulicu F. Kuharića do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bana J. Jelačića (most)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Pr="000A52A3" w:rsidRDefault="000A52A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0A52A3">
              <w:rPr>
                <w:rFonts w:ascii="Calibri" w:hAnsi="Calibri" w:cs="Calibri"/>
                <w:bCs/>
                <w:sz w:val="22"/>
                <w:szCs w:val="22"/>
              </w:rPr>
              <w:t>205.873,50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Pr="000A52A3" w:rsidRDefault="000A52A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0A52A3">
              <w:rPr>
                <w:rFonts w:ascii="Calibri" w:hAnsi="Calibri" w:cs="Calibri"/>
                <w:bCs/>
                <w:sz w:val="22"/>
                <w:szCs w:val="22"/>
              </w:rPr>
              <w:t>205.873,50</w:t>
            </w:r>
          </w:p>
        </w:tc>
      </w:tr>
      <w:tr w:rsidR="000A52A3" w:rsidRPr="00A2181B" w:rsidTr="00D70906">
        <w:trPr>
          <w:trHeight w:val="42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Izgradnja igrališta i uređenje okoliša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250.000,00</w:t>
            </w:r>
          </w:p>
        </w:tc>
      </w:tr>
      <w:tr w:rsidR="000A52A3" w:rsidRPr="00A2181B" w:rsidTr="00D70906">
        <w:trPr>
          <w:trHeight w:val="40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Izgradnja i uređenje atletske staze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500.000,00</w:t>
            </w:r>
          </w:p>
        </w:tc>
      </w:tr>
      <w:tr w:rsidR="000A52A3" w:rsidRPr="00A2181B" w:rsidTr="000A52A3">
        <w:trPr>
          <w:trHeight w:val="438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2A3" w:rsidRPr="00A2181B" w:rsidRDefault="00D70906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UKUPNO </w:t>
            </w: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GRAĐENJE JAVNIH POVRŠINA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2.225.848,50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2.315.848,50</w:t>
            </w:r>
          </w:p>
        </w:tc>
      </w:tr>
      <w:tr w:rsidR="00A2181B" w:rsidRPr="00A2181B" w:rsidTr="00D70906">
        <w:trPr>
          <w:trHeight w:val="390"/>
        </w:trPr>
        <w:tc>
          <w:tcPr>
            <w:tcW w:w="70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81B" w:rsidRPr="00A2181B" w:rsidTr="00D70906">
        <w:trPr>
          <w:trHeight w:val="128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GRAĐENJE </w:t>
            </w: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CESTA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D70906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0906">
              <w:rPr>
                <w:rFonts w:ascii="Calibri" w:hAnsi="Calibri" w:cs="Calibri"/>
                <w:b/>
                <w:bCs/>
                <w:sz w:val="20"/>
                <w:szCs w:val="20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  <w:r w:rsidR="00D7090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A52A3" w:rsidRPr="00A2181B" w:rsidTr="00D70906">
        <w:trPr>
          <w:trHeight w:val="62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Pr="00A2181B" w:rsidRDefault="000A52A3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Uređenje (rekonstrukcija) šumske ceste NC 4-146 -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Čukovec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Segovina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(iznos: 761.031,29 kn) i NC 4-148-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Segovina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(1.197.047,43 kn), na  području Grada Ludbrega u sklopu projekta "Ulaganja u šumsku infrastrukturu"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Ruralni fond, tip operacije 4.3.3.  EU: 100%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1.958.078,72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1.958.078,72</w:t>
            </w:r>
          </w:p>
        </w:tc>
      </w:tr>
      <w:tr w:rsidR="000A52A3" w:rsidRPr="00A2181B" w:rsidTr="00D70906">
        <w:trPr>
          <w:trHeight w:val="60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Pr="00A2181B" w:rsidRDefault="000A52A3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Asfaltiranje odvojka Bednjanske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u Ludbregu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Građani: 48.400,00 kn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48.400,00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214.600,00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263.000,00</w:t>
            </w:r>
          </w:p>
        </w:tc>
      </w:tr>
      <w:tr w:rsidR="000A52A3" w:rsidRPr="00A2181B" w:rsidTr="00D70906">
        <w:trPr>
          <w:trHeight w:val="68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Pr="00A2181B" w:rsidRDefault="000A52A3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Asfaltiranje nerazvrstanih cesta (odvojci ulica, manji zahvati) u zonama klijeti i kuca za odmor koji se djelomično financiraju iz poreza na kuće za odmor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400.000,00</w:t>
            </w:r>
          </w:p>
        </w:tc>
      </w:tr>
      <w:tr w:rsidR="000A52A3" w:rsidRPr="00A2181B" w:rsidTr="00D70906">
        <w:trPr>
          <w:trHeight w:val="90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Pr="00A2181B" w:rsidRDefault="000A52A3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Izgradnja prilazne ceste i parkirališta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k. A. Stepinca u Ludbregu (kod restorana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Shark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500.000,00</w:t>
            </w:r>
          </w:p>
        </w:tc>
      </w:tr>
      <w:tr w:rsidR="000A52A3" w:rsidRPr="00A2181B" w:rsidTr="00D70906">
        <w:trPr>
          <w:trHeight w:val="6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Pr="00A2181B" w:rsidRDefault="000A52A3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Asfaltiranje odvojka Vinogradske ulice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Čukovcu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D=180m, Š=3m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120.000,00</w:t>
            </w:r>
          </w:p>
        </w:tc>
      </w:tr>
      <w:tr w:rsidR="000A52A3" w:rsidRPr="00A2181B" w:rsidTr="00D70906">
        <w:trPr>
          <w:trHeight w:val="88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Pr="00A2181B" w:rsidRDefault="000A52A3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Asfaltiranje dijela ulice Graci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Čukovcu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(produžetak do zadnje kuće) D=100 m, Š=2,5 m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50.000,00</w:t>
            </w:r>
          </w:p>
        </w:tc>
      </w:tr>
      <w:tr w:rsidR="000A52A3" w:rsidRPr="00A2181B" w:rsidTr="00D70906">
        <w:trPr>
          <w:trHeight w:val="5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Pr="00A2181B" w:rsidRDefault="000A52A3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Asfaltiranje i uređenje Školske ulice u naselju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Bolfan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450.475,81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450.475,81</w:t>
            </w:r>
          </w:p>
        </w:tc>
      </w:tr>
      <w:tr w:rsidR="000A52A3" w:rsidRPr="00A2181B" w:rsidTr="00D70906">
        <w:trPr>
          <w:trHeight w:val="5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Pr="00A2181B" w:rsidRDefault="000A52A3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Asfaltiranje i uređenje Zavrtne  ulice u naselju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Bolfan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526.782,81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526.782,81</w:t>
            </w:r>
          </w:p>
        </w:tc>
      </w:tr>
      <w:tr w:rsidR="000A52A3" w:rsidRPr="00A2181B" w:rsidTr="00D70906">
        <w:trPr>
          <w:trHeight w:val="55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Pr="00A2181B" w:rsidRDefault="000A52A3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Uređenje Zavrtne ulice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Hrastovskom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D=330m, Š=3m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125.000,00</w:t>
            </w:r>
          </w:p>
        </w:tc>
      </w:tr>
      <w:tr w:rsidR="000A52A3" w:rsidRPr="00A2181B" w:rsidTr="00D70906">
        <w:trPr>
          <w:trHeight w:val="92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Pr="00A2181B" w:rsidRDefault="000A52A3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Uređenje Ulice Rudolfa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Fizira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Ludbreg   - uređenje (asfaltiranje prilaza i parkirnih mjesta)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.Financiranje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građani - 80.000,00 kn (završna faza - asfaltiranje), Proračuna Grada - 140.000,00 kn (pripremni radovi)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Financiranje građani: 80.000,00 kn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220.000,00</w:t>
            </w:r>
          </w:p>
        </w:tc>
      </w:tr>
      <w:tr w:rsidR="000A52A3" w:rsidRPr="00A2181B" w:rsidTr="00D70906">
        <w:trPr>
          <w:trHeight w:val="92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Pr="00A2181B" w:rsidRDefault="000A52A3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Izgradnja prilazne ceste prema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Reciklažnom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dvorištu sa spojem na državnu cestu DC 2 u Ludbregu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Savjet za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manjine RH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435.000,00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535.000,00</w:t>
            </w:r>
          </w:p>
        </w:tc>
      </w:tr>
      <w:tr w:rsidR="000A52A3" w:rsidRPr="00A2181B" w:rsidTr="00D70906">
        <w:trPr>
          <w:trHeight w:val="69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Pr="00A2181B" w:rsidRDefault="000A52A3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Izgradnja cesta u Poduzetničkoj zoni Ludbreg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Min. gospodarstva: 50%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A3" w:rsidRDefault="000A52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300.000,00</w:t>
            </w:r>
          </w:p>
        </w:tc>
      </w:tr>
      <w:tr w:rsidR="00D70906" w:rsidRPr="00A2181B" w:rsidTr="00D70906">
        <w:trPr>
          <w:trHeight w:val="48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70906" w:rsidRPr="00A2181B" w:rsidRDefault="00D70906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06" w:rsidRPr="00A2181B" w:rsidRDefault="00D70906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UKUPNO GRAĐENJE CESTA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2.336.478,72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3.111.858,62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5.448.337,34</w:t>
            </w:r>
          </w:p>
        </w:tc>
      </w:tr>
      <w:tr w:rsidR="00A2181B" w:rsidRPr="00A2181B" w:rsidTr="00D70906">
        <w:trPr>
          <w:trHeight w:val="313"/>
        </w:trPr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81B" w:rsidRPr="00A2181B" w:rsidTr="00D70906">
        <w:trPr>
          <w:trHeight w:val="121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GRAĐENJE JAVNE RASVJETE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D70906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0906">
              <w:rPr>
                <w:rFonts w:ascii="Calibri" w:hAnsi="Calibri" w:cs="Calibri"/>
                <w:b/>
                <w:bCs/>
                <w:sz w:val="20"/>
                <w:szCs w:val="20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</w:p>
        </w:tc>
      </w:tr>
      <w:tr w:rsidR="00D70906" w:rsidRPr="00A2181B" w:rsidTr="00D70906">
        <w:trPr>
          <w:trHeight w:val="6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06" w:rsidRPr="00A2181B" w:rsidRDefault="00D7090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Izgradnja ekološke i štedljive LED  javne rasvjete u Zagorskoj ulici u Ludbregu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65.000,00</w:t>
            </w:r>
          </w:p>
        </w:tc>
      </w:tr>
      <w:tr w:rsidR="00D70906" w:rsidRPr="00A2181B" w:rsidTr="00D70906">
        <w:trPr>
          <w:trHeight w:val="70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06" w:rsidRPr="00A2181B" w:rsidRDefault="00D7090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Izgradnja ekološke i štedljive LED  javne rasvjete u Cvjetnoj ulici u Vinogradima L.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80.000,00</w:t>
            </w:r>
          </w:p>
        </w:tc>
      </w:tr>
      <w:tr w:rsidR="00D70906" w:rsidRPr="00A2181B" w:rsidTr="009E0135">
        <w:trPr>
          <w:trHeight w:val="14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06" w:rsidRPr="00A2181B" w:rsidRDefault="00D7090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Izgradnja javne rasvjete sa ekološkim i štedljivim LED svjetiljkama uz državnu cestu D2 - (stupovi, NN mreža, LED svjetiljke - dio od pružnog prijelaza do naselja Ludbreg do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Poljanca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 uključujući izradu projektne dokumentacije radi ishođenja građevinske dozvole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240.000,00</w:t>
            </w:r>
          </w:p>
        </w:tc>
      </w:tr>
      <w:tr w:rsidR="00D70906" w:rsidRPr="00A2181B" w:rsidTr="009E0135">
        <w:trPr>
          <w:trHeight w:val="141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06" w:rsidRPr="00A2181B" w:rsidRDefault="00D7090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Projekt modernizacije postojeće javne rasvjete u naseljima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Globočec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Čukovec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Bolfan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(zamjena postojećih svjetiljki sa ekološkim i štedljivim LED svjetiljkama, popuna sustava JR nedostajućim svjetiljkama u skladu 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svjetlotehničkim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proračunom) kroz najam rasvjetnih tijela na rok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60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U iznos financiranja su uključeni troškovi montažnih radova i materijala (75.000,00 kn) i iznos najma za 1. godinu (50.000,00 kn)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125.000,00</w:t>
            </w:r>
          </w:p>
        </w:tc>
      </w:tr>
      <w:tr w:rsidR="00D70906" w:rsidRPr="00A2181B" w:rsidTr="009E0135">
        <w:trPr>
          <w:trHeight w:val="85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06" w:rsidRPr="00A2181B" w:rsidRDefault="00D7090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06" w:rsidRDefault="00D709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Izrada projektne dokumentacije za izgradnju nedostajuće javne rasvjete na području naselja Vinogradi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Ludbreški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(predio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Katalena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Starjak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Vinogradec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Puhlaki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60.000,00</w:t>
            </w:r>
          </w:p>
        </w:tc>
      </w:tr>
      <w:tr w:rsidR="00D70906" w:rsidRPr="00A2181B" w:rsidTr="00D70906">
        <w:trPr>
          <w:trHeight w:val="8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06" w:rsidRPr="00A2181B" w:rsidRDefault="00D7090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06" w:rsidRDefault="00D709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Postavljanje stupova i rasvjetnih tijela na području Grada Ludbrega gdje je to najpotrebnije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</w:tr>
      <w:tr w:rsidR="00D70906" w:rsidRPr="00A2181B" w:rsidTr="00D70906">
        <w:trPr>
          <w:trHeight w:val="60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06" w:rsidRPr="00A2181B" w:rsidRDefault="00D7090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06" w:rsidRDefault="00D709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Zamjena stupova na Trgu Sv</w:t>
            </w:r>
            <w:r w:rsidR="009E0135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Trojstva (37 kom)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65.000,00</w:t>
            </w:r>
          </w:p>
        </w:tc>
      </w:tr>
      <w:tr w:rsidR="00D70906" w:rsidRPr="00A2181B" w:rsidTr="00D70906">
        <w:trPr>
          <w:trHeight w:val="49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0906" w:rsidRPr="00A2181B" w:rsidRDefault="00D70906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06" w:rsidRPr="00A2181B" w:rsidRDefault="00D70906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UKUPNO GRAĐENJE JAVNE RASVJETE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735.000,00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735.000,00</w:t>
            </w:r>
          </w:p>
        </w:tc>
      </w:tr>
      <w:tr w:rsidR="00A2181B" w:rsidRPr="00A2181B" w:rsidTr="00D70906">
        <w:trPr>
          <w:trHeight w:val="540"/>
        </w:trPr>
        <w:tc>
          <w:tcPr>
            <w:tcW w:w="70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81B" w:rsidRPr="00A2181B" w:rsidTr="00D70906">
        <w:trPr>
          <w:trHeight w:val="123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IZGRADNJA I ADAPTACIJA OBJEKATA TE OSTALI PROJEKTI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D70906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0906">
              <w:rPr>
                <w:rFonts w:ascii="Calibri" w:hAnsi="Calibri" w:cs="Calibri"/>
                <w:b/>
                <w:bCs/>
                <w:sz w:val="20"/>
                <w:szCs w:val="20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</w:p>
        </w:tc>
      </w:tr>
      <w:tr w:rsidR="00D70906" w:rsidRPr="00A2181B" w:rsidTr="00D70906">
        <w:trPr>
          <w:trHeight w:val="7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Pr="00A2181B" w:rsidRDefault="00D7090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Rekonstrukciji zgrade apoteke u Ludbregu - izrada projektne dokumentacije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246.250,00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246.250,00</w:t>
            </w:r>
          </w:p>
        </w:tc>
      </w:tr>
      <w:tr w:rsidR="00D70906" w:rsidRPr="00A2181B" w:rsidTr="00D70906">
        <w:trPr>
          <w:trHeight w:val="202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Pr="00A2181B" w:rsidRDefault="00D7090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Izvođenje građevinsko-obrtničkih radova na Crkvi Svetog Trojstva (pročelje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cinktor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u sklopu EU projekta: Unapređenje kontinentalnog turizma turističkom valorizacijom povijesno-kulturne baštine Grada Ludbrega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SAFU Operativni program Konkurentnost i kohezija EU: 79,70%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817.514,80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208.225,20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1.025.740,00</w:t>
            </w:r>
          </w:p>
        </w:tc>
      </w:tr>
      <w:tr w:rsidR="00D70906" w:rsidRPr="00A2181B" w:rsidTr="00D70906">
        <w:trPr>
          <w:trHeight w:val="202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Pr="00A2181B" w:rsidRDefault="00D7090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Izgradnja kamp odmorišta s potrebnom infrastrukturom i pripremnim radovima za 14 smještajnih jedinica,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ukp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površine 3670m2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kčbr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2546, 2547, 2550 i dijelovi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kčbr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2551 i 2552) u sklopu EU projekta INTERREG V-A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EU projekt INTERREG V-A Mađarska - Hrvatska: 85%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278.630,00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49.170,00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327.800,00</w:t>
            </w:r>
          </w:p>
        </w:tc>
      </w:tr>
      <w:tr w:rsidR="00D70906" w:rsidRPr="00A2181B" w:rsidTr="00D70906">
        <w:trPr>
          <w:trHeight w:val="104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Pr="00A2181B" w:rsidRDefault="00D7090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Pilot projekt - Izgradnja solarne elektrane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EU projekt INTERREG V-A Mađarska - Hrvatska: 85%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31.662,50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5.587,50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37.250,00</w:t>
            </w:r>
          </w:p>
        </w:tc>
      </w:tr>
      <w:tr w:rsidR="00D70906" w:rsidRPr="00A2181B" w:rsidTr="00D70906">
        <w:trPr>
          <w:trHeight w:val="83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Uređenje gradskog groblja u Ludbregu: izgradnja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kolumbarijskog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zida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150.000,00</w:t>
            </w:r>
          </w:p>
        </w:tc>
      </w:tr>
      <w:tr w:rsidR="00D70906" w:rsidRPr="00A2181B" w:rsidTr="00D70906">
        <w:trPr>
          <w:trHeight w:val="64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0906" w:rsidRPr="00A2181B" w:rsidRDefault="00D70906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06" w:rsidRPr="00A2181B" w:rsidRDefault="00D70906" w:rsidP="00A218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 IZGRADNJA I ADAPTACIJA OBJEKATA TE OSTALI PROJEKTI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1.127.807,30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659.232,70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1.787.040,00</w:t>
            </w:r>
          </w:p>
        </w:tc>
      </w:tr>
      <w:tr w:rsidR="00A2181B" w:rsidRPr="00A2181B" w:rsidTr="00D70906">
        <w:trPr>
          <w:trHeight w:val="1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REKAPITULACIJA: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D70906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0906">
              <w:rPr>
                <w:rFonts w:ascii="Calibri" w:hAnsi="Calibri" w:cs="Calibri"/>
                <w:b/>
                <w:bCs/>
                <w:sz w:val="20"/>
                <w:szCs w:val="20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</w:p>
        </w:tc>
      </w:tr>
      <w:tr w:rsidR="00D70906" w:rsidRPr="00A2181B" w:rsidTr="00D70906">
        <w:trPr>
          <w:trHeight w:val="64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06" w:rsidRPr="00A2181B" w:rsidRDefault="00D70906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06" w:rsidRPr="00A2181B" w:rsidRDefault="00D70906" w:rsidP="00A21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UKUPNO: I. GRAĐENJE JAVNIH POVRŠINA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2.225.848,50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2.315.848,50</w:t>
            </w:r>
          </w:p>
        </w:tc>
      </w:tr>
      <w:tr w:rsidR="00D70906" w:rsidRPr="00A2181B" w:rsidTr="00D70906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06" w:rsidRPr="00A2181B" w:rsidRDefault="00D70906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06" w:rsidRPr="00A2181B" w:rsidRDefault="00D70906" w:rsidP="00A21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UKUPNO: II. GRAĐENJE NERAZVRSTANIH CESTA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2.336.478,72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3.111.858,62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5.448.337,34</w:t>
            </w:r>
          </w:p>
        </w:tc>
      </w:tr>
      <w:tr w:rsidR="00D70906" w:rsidRPr="00A2181B" w:rsidTr="00D70906">
        <w:trPr>
          <w:trHeight w:val="49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06" w:rsidRPr="00A2181B" w:rsidRDefault="00D70906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06" w:rsidRPr="00A2181B" w:rsidRDefault="00D70906" w:rsidP="00A21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UKUPNO:  III. GRAĐENJE JAVNE RASVJETE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735.000,00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735.000,00</w:t>
            </w:r>
          </w:p>
        </w:tc>
      </w:tr>
      <w:tr w:rsidR="00D70906" w:rsidRPr="00A2181B" w:rsidTr="00D70906">
        <w:trPr>
          <w:trHeight w:val="63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06" w:rsidRPr="00A2181B" w:rsidRDefault="00D70906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06" w:rsidRPr="00A2181B" w:rsidRDefault="00D70906" w:rsidP="00A218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UKUPNO: IV. IZGRADNJA I ADAPTACIJA OBJEKATA TE OSTALI PROJEKTI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1.127.807,30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659.232,70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1.787.040,00</w:t>
            </w:r>
          </w:p>
        </w:tc>
      </w:tr>
      <w:tr w:rsidR="00D70906" w:rsidRPr="00A2181B" w:rsidTr="00D70906">
        <w:trPr>
          <w:trHeight w:val="64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06" w:rsidRPr="00A2181B" w:rsidRDefault="00D70906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06" w:rsidRPr="00A2181B" w:rsidRDefault="00D70906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SVEUKUPNO: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3.554.286,02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6.731.939,82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0906" w:rsidRDefault="00D7090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10.286.225,84</w:t>
            </w:r>
          </w:p>
        </w:tc>
      </w:tr>
    </w:tbl>
    <w:p w:rsidR="00A97502" w:rsidRPr="007B21BB" w:rsidRDefault="00A97502" w:rsidP="00211879">
      <w:pPr>
        <w:jc w:val="both"/>
        <w:rPr>
          <w:rFonts w:asciiTheme="majorHAnsi" w:hAnsiTheme="majorHAnsi"/>
        </w:rPr>
      </w:pPr>
    </w:p>
    <w:p w:rsidR="004A1EAF" w:rsidRDefault="004A1EAF" w:rsidP="00211879">
      <w:pPr>
        <w:tabs>
          <w:tab w:val="left" w:pos="1980"/>
        </w:tabs>
        <w:jc w:val="both"/>
        <w:rPr>
          <w:rFonts w:asciiTheme="majorHAnsi" w:hAnsiTheme="majorHAnsi"/>
        </w:rPr>
      </w:pPr>
      <w:bookmarkStart w:id="0" w:name="_GoBack"/>
      <w:bookmarkEnd w:id="0"/>
    </w:p>
    <w:p w:rsidR="009E0135" w:rsidRPr="007B21BB" w:rsidRDefault="009E0135" w:rsidP="00211879">
      <w:pPr>
        <w:tabs>
          <w:tab w:val="left" w:pos="1980"/>
        </w:tabs>
        <w:jc w:val="both"/>
        <w:rPr>
          <w:rFonts w:asciiTheme="majorHAnsi" w:hAnsiTheme="majorHAnsi"/>
        </w:rPr>
      </w:pPr>
    </w:p>
    <w:p w:rsidR="001C0284" w:rsidRPr="007B21BB" w:rsidRDefault="006C7A23" w:rsidP="006973E0">
      <w:pPr>
        <w:jc w:val="center"/>
        <w:rPr>
          <w:rFonts w:asciiTheme="majorHAnsi" w:hAnsiTheme="majorHAnsi" w:cs="Arial"/>
          <w:b/>
        </w:rPr>
      </w:pPr>
      <w:r w:rsidRPr="007B21BB">
        <w:rPr>
          <w:rFonts w:asciiTheme="majorHAnsi" w:hAnsiTheme="majorHAnsi" w:cs="Arial"/>
          <w:b/>
        </w:rPr>
        <w:t xml:space="preserve">Članak  </w:t>
      </w:r>
      <w:r w:rsidR="00211879" w:rsidRPr="007B21BB">
        <w:rPr>
          <w:rFonts w:asciiTheme="majorHAnsi" w:hAnsiTheme="majorHAnsi" w:cs="Arial"/>
          <w:b/>
        </w:rPr>
        <w:t>3</w:t>
      </w:r>
      <w:r w:rsidR="001C0284" w:rsidRPr="007B21BB">
        <w:rPr>
          <w:rFonts w:asciiTheme="majorHAnsi" w:hAnsiTheme="majorHAnsi" w:cs="Arial"/>
          <w:b/>
        </w:rPr>
        <w:t>.</w:t>
      </w:r>
    </w:p>
    <w:p w:rsidR="001C0284" w:rsidRDefault="001C0284" w:rsidP="006973E0">
      <w:p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 xml:space="preserve">Realizacija ovog Programa ovisiti će o </w:t>
      </w:r>
      <w:r w:rsidR="00F6148D" w:rsidRPr="007B21BB">
        <w:rPr>
          <w:rFonts w:asciiTheme="majorHAnsi" w:hAnsiTheme="majorHAnsi" w:cs="Arial"/>
        </w:rPr>
        <w:t xml:space="preserve">proračunskim mogućnostima Grada Ludbrega, učešću vanjskih izvora sufinanciranja te </w:t>
      </w:r>
      <w:r w:rsidRPr="007B21BB">
        <w:rPr>
          <w:rFonts w:asciiTheme="majorHAnsi" w:hAnsiTheme="majorHAnsi" w:cs="Arial"/>
        </w:rPr>
        <w:t>učešću građana u sufinanc</w:t>
      </w:r>
      <w:r w:rsidR="00F6148D" w:rsidRPr="007B21BB">
        <w:rPr>
          <w:rFonts w:asciiTheme="majorHAnsi" w:hAnsiTheme="majorHAnsi" w:cs="Arial"/>
        </w:rPr>
        <w:t>iranju pojedine infrastrukture.</w:t>
      </w:r>
    </w:p>
    <w:p w:rsidR="009E0135" w:rsidRPr="007B21BB" w:rsidRDefault="009E0135" w:rsidP="006973E0">
      <w:pPr>
        <w:jc w:val="both"/>
        <w:rPr>
          <w:rFonts w:asciiTheme="majorHAnsi" w:hAnsiTheme="majorHAnsi" w:cs="Arial"/>
        </w:rPr>
      </w:pPr>
    </w:p>
    <w:p w:rsidR="007C2DDE" w:rsidRPr="007B21BB" w:rsidRDefault="007C2DDE" w:rsidP="00211879">
      <w:pPr>
        <w:jc w:val="both"/>
        <w:rPr>
          <w:rFonts w:asciiTheme="majorHAnsi" w:hAnsiTheme="majorHAnsi" w:cs="Arial"/>
        </w:rPr>
      </w:pPr>
    </w:p>
    <w:p w:rsidR="001C0284" w:rsidRPr="007B21BB" w:rsidRDefault="001C0284" w:rsidP="006973E0">
      <w:pPr>
        <w:jc w:val="center"/>
        <w:rPr>
          <w:rFonts w:asciiTheme="majorHAnsi" w:hAnsiTheme="majorHAnsi" w:cs="Arial"/>
          <w:b/>
        </w:rPr>
      </w:pPr>
      <w:r w:rsidRPr="007B21BB">
        <w:rPr>
          <w:rFonts w:asciiTheme="majorHAnsi" w:hAnsiTheme="majorHAnsi" w:cs="Arial"/>
          <w:b/>
        </w:rPr>
        <w:t>Član</w:t>
      </w:r>
      <w:r w:rsidR="006C7A23" w:rsidRPr="007B21BB">
        <w:rPr>
          <w:rFonts w:asciiTheme="majorHAnsi" w:hAnsiTheme="majorHAnsi" w:cs="Arial"/>
          <w:b/>
        </w:rPr>
        <w:t xml:space="preserve">ak  </w:t>
      </w:r>
      <w:r w:rsidR="00211879" w:rsidRPr="007B21BB">
        <w:rPr>
          <w:rFonts w:asciiTheme="majorHAnsi" w:hAnsiTheme="majorHAnsi" w:cs="Arial"/>
          <w:b/>
        </w:rPr>
        <w:t>4</w:t>
      </w:r>
      <w:r w:rsidRPr="007B21BB">
        <w:rPr>
          <w:rFonts w:asciiTheme="majorHAnsi" w:hAnsiTheme="majorHAnsi" w:cs="Arial"/>
          <w:b/>
        </w:rPr>
        <w:t>.</w:t>
      </w:r>
    </w:p>
    <w:p w:rsidR="00827845" w:rsidRDefault="00827845" w:rsidP="00211879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B21BB">
        <w:rPr>
          <w:rFonts w:asciiTheme="majorHAnsi" w:hAnsiTheme="majorHAnsi"/>
        </w:rPr>
        <w:t>Ovaj Program objaviti će se u „Službenom vjesniku Varaždinsk</w:t>
      </w:r>
      <w:r w:rsidR="00121037" w:rsidRPr="007B21BB">
        <w:rPr>
          <w:rFonts w:asciiTheme="majorHAnsi" w:hAnsiTheme="majorHAnsi"/>
        </w:rPr>
        <w:t xml:space="preserve">e županije“, a stupa na snagu </w:t>
      </w:r>
      <w:r w:rsidR="00D70906">
        <w:rPr>
          <w:rFonts w:asciiTheme="majorHAnsi" w:hAnsiTheme="majorHAnsi"/>
        </w:rPr>
        <w:t>01. siječnja 2020</w:t>
      </w:r>
      <w:r w:rsidRPr="007B21BB">
        <w:rPr>
          <w:rFonts w:asciiTheme="majorHAnsi" w:hAnsiTheme="majorHAnsi"/>
        </w:rPr>
        <w:t>. g.</w:t>
      </w:r>
    </w:p>
    <w:p w:rsidR="00D70906" w:rsidRDefault="00D70906" w:rsidP="00211879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9E0135" w:rsidRDefault="009E0135" w:rsidP="00211879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9E0135" w:rsidRDefault="009E0135" w:rsidP="00211879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9E0135" w:rsidRPr="007B21BB" w:rsidRDefault="009E0135" w:rsidP="00211879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0F45F6" w:rsidRPr="007B21BB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0F45F6" w:rsidRPr="007B21BB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  <w:t>Predsjednik</w:t>
      </w:r>
    </w:p>
    <w:p w:rsidR="000F45F6" w:rsidRPr="007B21BB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  <w:t xml:space="preserve">         Gradskog vijeća</w:t>
      </w:r>
    </w:p>
    <w:p w:rsidR="000F45F6" w:rsidRPr="007B21BB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  <w:t>Antun Šimić</w:t>
      </w:r>
    </w:p>
    <w:p w:rsidR="00AE5264" w:rsidRPr="007B21BB" w:rsidRDefault="00AE526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AE5264" w:rsidRDefault="00AE526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70906" w:rsidRDefault="00D7090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F240EB" w:rsidRPr="007B21BB" w:rsidRDefault="00F240EB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328F0" w:rsidRPr="007B21BB" w:rsidRDefault="004328F0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F240EB" w:rsidRPr="0053180C" w:rsidRDefault="00F240EB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53180C">
        <w:rPr>
          <w:rFonts w:asciiTheme="majorHAnsi" w:hAnsiTheme="majorHAnsi" w:cs="Arial"/>
          <w:b/>
          <w:sz w:val="28"/>
          <w:szCs w:val="28"/>
        </w:rPr>
        <w:t>O B R A Z L O Ž E NJ E</w:t>
      </w:r>
    </w:p>
    <w:p w:rsidR="007B21BB" w:rsidRPr="007B21BB" w:rsidRDefault="007B21BB" w:rsidP="006973E0">
      <w:pPr>
        <w:jc w:val="both"/>
        <w:rPr>
          <w:rFonts w:asciiTheme="majorHAnsi" w:hAnsiTheme="majorHAnsi"/>
        </w:rPr>
      </w:pPr>
    </w:p>
    <w:p w:rsidR="007B21BB" w:rsidRDefault="009E0135" w:rsidP="006973E0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ab/>
      </w:r>
      <w:r w:rsidR="00F240EB" w:rsidRPr="007B21BB">
        <w:rPr>
          <w:rFonts w:asciiTheme="majorHAnsi" w:hAnsiTheme="majorHAnsi" w:cs="Arial"/>
        </w:rPr>
        <w:t>Zakonom o komunalnom gospodarstvu</w:t>
      </w:r>
      <w:r>
        <w:rPr>
          <w:rFonts w:asciiTheme="majorHAnsi" w:hAnsiTheme="majorHAnsi" w:cs="Arial"/>
        </w:rPr>
        <w:t xml:space="preserve"> (NN br. 68/18</w:t>
      </w:r>
      <w:r w:rsidRPr="009E0135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110/18</w:t>
      </w:r>
      <w:r w:rsidR="007B21BB" w:rsidRPr="007B21BB">
        <w:rPr>
          <w:rFonts w:asciiTheme="majorHAnsi" w:hAnsiTheme="majorHAnsi" w:cs="Arial"/>
        </w:rPr>
        <w:t>)</w:t>
      </w:r>
      <w:r w:rsidR="007B21BB">
        <w:rPr>
          <w:rFonts w:asciiTheme="majorHAnsi" w:hAnsiTheme="majorHAnsi" w:cs="Arial"/>
        </w:rPr>
        <w:t xml:space="preserve"> – dalje u tekstu: Zakon,</w:t>
      </w:r>
      <w:r w:rsidR="00F240EB" w:rsidRPr="007B21BB">
        <w:rPr>
          <w:rFonts w:asciiTheme="majorHAnsi" w:hAnsiTheme="majorHAnsi" w:cs="Arial"/>
        </w:rPr>
        <w:t xml:space="preserve"> </w:t>
      </w:r>
      <w:r w:rsidR="00C47460">
        <w:rPr>
          <w:rFonts w:asciiTheme="majorHAnsi" w:hAnsiTheme="majorHAnsi" w:cs="Arial"/>
        </w:rPr>
        <w:t>u čl. 67.</w:t>
      </w:r>
      <w:r w:rsidR="00F35BA6">
        <w:rPr>
          <w:rFonts w:asciiTheme="majorHAnsi" w:hAnsiTheme="majorHAnsi" w:cs="Arial"/>
        </w:rPr>
        <w:t xml:space="preserve"> i čl. 68. st. 1.</w:t>
      </w:r>
      <w:r w:rsidR="00C47460">
        <w:rPr>
          <w:rFonts w:asciiTheme="majorHAnsi" w:hAnsiTheme="majorHAnsi" w:cs="Arial"/>
        </w:rPr>
        <w:t xml:space="preserve"> </w:t>
      </w:r>
      <w:r w:rsidR="00F240EB" w:rsidRPr="007B21BB">
        <w:rPr>
          <w:rFonts w:asciiTheme="majorHAnsi" w:hAnsiTheme="majorHAnsi" w:cs="Arial"/>
          <w:color w:val="000000"/>
        </w:rPr>
        <w:t>propisano je da predstavničko tijelo jedinice lokalne samouprave</w:t>
      </w:r>
      <w:r w:rsidR="007B21BB" w:rsidRPr="007B21BB">
        <w:rPr>
          <w:rFonts w:asciiTheme="majorHAnsi" w:hAnsiTheme="majorHAnsi" w:cs="Arial"/>
          <w:color w:val="000000"/>
        </w:rPr>
        <w:t xml:space="preserve"> izrađuje</w:t>
      </w:r>
      <w:r w:rsidR="007B21BB" w:rsidRPr="007B21BB">
        <w:rPr>
          <w:rFonts w:asciiTheme="majorHAnsi" w:hAnsiTheme="majorHAnsi" w:cs="Arial"/>
        </w:rPr>
        <w:t xml:space="preserve"> i donosi Program građenja komunalne infrastrukture</w:t>
      </w:r>
      <w:r w:rsidR="007E4183">
        <w:rPr>
          <w:rFonts w:asciiTheme="majorHAnsi" w:hAnsiTheme="majorHAnsi" w:cs="Arial"/>
        </w:rPr>
        <w:t xml:space="preserve"> (dalje u tekstu: Program)</w:t>
      </w:r>
      <w:r w:rsidR="007B21BB" w:rsidRPr="007B21BB">
        <w:rPr>
          <w:rFonts w:asciiTheme="majorHAnsi" w:hAnsiTheme="majorHAnsi" w:cs="Arial"/>
        </w:rPr>
        <w:t xml:space="preserve"> u skladu s izvješćem o stanju u prostoru, potrebama uređenja zemljišta planiranog prostornim planom i planom razvojnih programa koji se donose na temelju posebnih propisa, a vodeći računa o troškovima građenja infrastrukture te financijskim mogućnostima i predvidivim izvorima prihoda financiranja njezina građenja.</w:t>
      </w:r>
    </w:p>
    <w:p w:rsidR="009E0135" w:rsidRPr="007B21BB" w:rsidRDefault="009E0135" w:rsidP="006973E0">
      <w:pPr>
        <w:jc w:val="both"/>
        <w:rPr>
          <w:rFonts w:asciiTheme="majorHAnsi" w:hAnsiTheme="majorHAnsi" w:cs="Arial"/>
        </w:rPr>
      </w:pPr>
    </w:p>
    <w:p w:rsidR="007B21BB" w:rsidRPr="007B21BB" w:rsidRDefault="007B21BB" w:rsidP="007B21BB">
      <w:pPr>
        <w:pStyle w:val="Bezprored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Odredbom čl. 68. st. 2. Zakona propisano je da se </w:t>
      </w:r>
      <w:r w:rsidRPr="007B21BB">
        <w:rPr>
          <w:rFonts w:asciiTheme="majorHAnsi" w:hAnsiTheme="majorHAnsi"/>
          <w:sz w:val="24"/>
          <w:szCs w:val="24"/>
        </w:rPr>
        <w:t xml:space="preserve">Programom </w:t>
      </w:r>
      <w:r>
        <w:rPr>
          <w:rFonts w:asciiTheme="majorHAnsi" w:hAnsiTheme="majorHAnsi"/>
          <w:sz w:val="24"/>
          <w:szCs w:val="24"/>
        </w:rPr>
        <w:t>određuju</w:t>
      </w:r>
      <w:r w:rsidRPr="007B21BB">
        <w:rPr>
          <w:rFonts w:asciiTheme="majorHAnsi" w:hAnsiTheme="majorHAnsi"/>
          <w:sz w:val="24"/>
          <w:szCs w:val="24"/>
        </w:rPr>
        <w:t>: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komunalne infrastrukture koje će se graditi radi uređenja neuređenih dijelova građevinskog područja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komunalne infrastrukture koje će se graditi u uređenim dijelovima građevinskog područja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komunalne infrastrukture koje će se graditi izvan građevinskog područja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postojeće građevine komunalne infrastrukture koje će se rekonstruirati i način rekonstrukcije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komunalne infrastrukture koje će se uklanjati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druga pitanja određena ovim Zakonom i posebnim zakonom.</w:t>
      </w:r>
    </w:p>
    <w:p w:rsidR="00307EE6" w:rsidRDefault="00F35BA6" w:rsidP="00307EE6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Nadalje, u čl. 6</w:t>
      </w:r>
      <w:r w:rsidR="00700949">
        <w:rPr>
          <w:rFonts w:asciiTheme="majorHAnsi" w:hAnsiTheme="majorHAnsi" w:cs="Arial"/>
        </w:rPr>
        <w:t xml:space="preserve">9. i 70. Zakona, </w:t>
      </w:r>
      <w:r>
        <w:rPr>
          <w:rFonts w:asciiTheme="majorHAnsi" w:hAnsiTheme="majorHAnsi" w:cs="Arial"/>
        </w:rPr>
        <w:t xml:space="preserve"> </w:t>
      </w:r>
      <w:r w:rsidR="00307EE6">
        <w:rPr>
          <w:rFonts w:asciiTheme="majorHAnsi" w:hAnsiTheme="majorHAnsi" w:cs="Arial"/>
        </w:rPr>
        <w:t>u pogledu troškova gradnje, propisano je da P</w:t>
      </w:r>
      <w:r w:rsidR="00307EE6" w:rsidRPr="00307EE6">
        <w:rPr>
          <w:rFonts w:asciiTheme="majorHAnsi" w:hAnsiTheme="majorHAnsi" w:cs="Arial"/>
        </w:rPr>
        <w:t>rogram sadrži procjenu troškova projektiranja, revizije, građenja, provedbe stručnog nadzora građenja i provedbe vođenja projekata građenja</w:t>
      </w:r>
      <w:r w:rsidR="00307EE6">
        <w:rPr>
          <w:rFonts w:asciiTheme="majorHAnsi" w:hAnsiTheme="majorHAnsi" w:cs="Arial"/>
        </w:rPr>
        <w:t xml:space="preserve"> </w:t>
      </w:r>
      <w:r w:rsidR="00307EE6" w:rsidRPr="00307EE6">
        <w:rPr>
          <w:rFonts w:asciiTheme="majorHAnsi" w:hAnsiTheme="majorHAnsi" w:cs="Arial"/>
        </w:rPr>
        <w:t>komunalne infrastrukture s naznakom izvora njihova financiranja.</w:t>
      </w:r>
    </w:p>
    <w:p w:rsidR="009E0135" w:rsidRDefault="009E0135" w:rsidP="00307EE6">
      <w:pPr>
        <w:jc w:val="both"/>
        <w:rPr>
          <w:rFonts w:asciiTheme="majorHAnsi" w:hAnsiTheme="majorHAnsi" w:cs="Arial"/>
        </w:rPr>
      </w:pPr>
    </w:p>
    <w:p w:rsidR="00307EE6" w:rsidRPr="00307EE6" w:rsidRDefault="00307EE6" w:rsidP="00307EE6">
      <w:pPr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ab/>
        <w:t>Troškovi građenja komunalne infrastrukture obuhvaćaju troškove: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zemljišta na kojem će se graditi komunalna infrastruktura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uklanjanja i izmještanja postojećih građevina i trajnih nasada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sanacije zemljišta (odvodnjavanje, izravnavanje, osiguravanje zemljišta i sl.), uključujući i zemljišta koja je jedinica lokalne samouprave stavila na raspolaganje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izrade projekata i druge dokumentacije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ishođenja akata potrebnih za izvlaštenje, građenje i uporabu građevina komunalne infrastrukture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građenja i provedbe stručnog nadzora građenja komunalne infrastrukture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evidentiranja u katastru i zemljišnim knjigama.</w:t>
      </w:r>
    </w:p>
    <w:p w:rsidR="00ED75CF" w:rsidRPr="007B21BB" w:rsidRDefault="00ED75CF" w:rsidP="006973E0">
      <w:pPr>
        <w:ind w:left="1068"/>
        <w:jc w:val="both"/>
        <w:rPr>
          <w:rFonts w:asciiTheme="majorHAnsi" w:hAnsiTheme="majorHAnsi" w:cs="Arial"/>
          <w:color w:val="000000"/>
        </w:rPr>
      </w:pPr>
    </w:p>
    <w:p w:rsidR="00F240EB" w:rsidRDefault="00307EE6" w:rsidP="006973E0">
      <w:pPr>
        <w:tabs>
          <w:tab w:val="left" w:pos="720"/>
        </w:tabs>
        <w:ind w:firstLine="705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t>Slijedom navedenih</w:t>
      </w:r>
      <w:r w:rsidR="00F240EB" w:rsidRPr="007B21BB">
        <w:rPr>
          <w:rFonts w:asciiTheme="majorHAnsi" w:hAnsiTheme="majorHAnsi" w:cs="Arial"/>
          <w:color w:val="000000"/>
        </w:rPr>
        <w:t xml:space="preserve"> zakonsk</w:t>
      </w:r>
      <w:r>
        <w:rPr>
          <w:rFonts w:asciiTheme="majorHAnsi" w:hAnsiTheme="majorHAnsi" w:cs="Arial"/>
          <w:color w:val="000000"/>
        </w:rPr>
        <w:t xml:space="preserve">ih odredaba izrađen je </w:t>
      </w:r>
      <w:r w:rsidR="00F240EB" w:rsidRPr="007B21BB">
        <w:rPr>
          <w:rFonts w:asciiTheme="majorHAnsi" w:hAnsiTheme="majorHAnsi" w:cs="Arial"/>
          <w:color w:val="000000"/>
        </w:rPr>
        <w:t xml:space="preserve">prijedlog </w:t>
      </w:r>
      <w:r>
        <w:rPr>
          <w:rFonts w:asciiTheme="majorHAnsi" w:hAnsiTheme="majorHAnsi" w:cs="Arial"/>
          <w:color w:val="000000"/>
        </w:rPr>
        <w:t xml:space="preserve">Programa </w:t>
      </w:r>
      <w:r w:rsidRPr="007B21BB">
        <w:rPr>
          <w:rFonts w:asciiTheme="majorHAnsi" w:hAnsiTheme="majorHAnsi" w:cs="Arial"/>
        </w:rPr>
        <w:t>građenja komunalne infrast</w:t>
      </w:r>
      <w:r w:rsidR="009E0135">
        <w:rPr>
          <w:rFonts w:asciiTheme="majorHAnsi" w:hAnsiTheme="majorHAnsi" w:cs="Arial"/>
        </w:rPr>
        <w:t>rukture u Gradu Ludbregu za 2020</w:t>
      </w:r>
      <w:r w:rsidRPr="007B21BB">
        <w:rPr>
          <w:rFonts w:asciiTheme="majorHAnsi" w:hAnsiTheme="majorHAnsi" w:cs="Arial"/>
        </w:rPr>
        <w:t>. g</w:t>
      </w:r>
      <w:r>
        <w:rPr>
          <w:rFonts w:asciiTheme="majorHAnsi" w:hAnsiTheme="majorHAnsi" w:cs="Arial"/>
        </w:rPr>
        <w:t>.</w:t>
      </w:r>
      <w:r w:rsidR="00F773C9">
        <w:rPr>
          <w:rFonts w:asciiTheme="majorHAnsi" w:hAnsiTheme="majorHAnsi" w:cs="Arial"/>
        </w:rPr>
        <w:t>, koji se upućuje Gradskom vijeću Grada Ludbrega na donošenje u predloženom tekstu i iznosima financiranja po pojedinoj komunalnoj građevini.</w:t>
      </w:r>
    </w:p>
    <w:p w:rsidR="009E0135" w:rsidRDefault="009E0135" w:rsidP="006973E0">
      <w:pPr>
        <w:tabs>
          <w:tab w:val="left" w:pos="720"/>
        </w:tabs>
        <w:ind w:firstLine="705"/>
        <w:jc w:val="both"/>
        <w:rPr>
          <w:rFonts w:asciiTheme="majorHAnsi" w:hAnsiTheme="majorHAnsi" w:cs="Arial"/>
        </w:rPr>
      </w:pPr>
    </w:p>
    <w:p w:rsidR="00F240EB" w:rsidRDefault="00F240EB" w:rsidP="006973E0">
      <w:pPr>
        <w:jc w:val="both"/>
        <w:rPr>
          <w:rFonts w:asciiTheme="majorHAnsi" w:hAnsiTheme="majorHAnsi" w:cs="Arial"/>
          <w:color w:val="000000"/>
        </w:rPr>
      </w:pPr>
      <w:r w:rsidRPr="007B21BB">
        <w:rPr>
          <w:rFonts w:asciiTheme="majorHAnsi" w:hAnsiTheme="majorHAnsi" w:cs="Arial"/>
          <w:color w:val="000000"/>
        </w:rPr>
        <w:tab/>
        <w:t>U privitku materijala pril</w:t>
      </w:r>
      <w:r w:rsidR="00E66302">
        <w:rPr>
          <w:rFonts w:asciiTheme="majorHAnsi" w:hAnsiTheme="majorHAnsi" w:cs="Arial"/>
          <w:color w:val="000000"/>
        </w:rPr>
        <w:t xml:space="preserve">aže se i </w:t>
      </w:r>
      <w:r w:rsidRPr="007B21BB">
        <w:rPr>
          <w:rFonts w:asciiTheme="majorHAnsi" w:hAnsiTheme="majorHAnsi" w:cs="Arial"/>
          <w:color w:val="000000"/>
        </w:rPr>
        <w:t>pregled zajedničkih programa Grada i</w:t>
      </w:r>
      <w:r w:rsidR="00B53657" w:rsidRPr="007B21BB">
        <w:rPr>
          <w:rFonts w:asciiTheme="majorHAnsi" w:hAnsiTheme="majorHAnsi" w:cs="Arial"/>
          <w:color w:val="000000"/>
        </w:rPr>
        <w:t xml:space="preserve"> drugih ustanova ili trgovačkih društava koja upravljaju drugom komunalnom infrastrukturom za koju nije nadležan Grad Ludbreg ali koja se komunalna infrastruktura nalazi ili će se realizirati na području Grada Ludbrega</w:t>
      </w:r>
      <w:r w:rsidR="00C90CAB" w:rsidRPr="007B21BB">
        <w:rPr>
          <w:rFonts w:asciiTheme="majorHAnsi" w:hAnsiTheme="majorHAnsi" w:cs="Arial"/>
          <w:color w:val="000000"/>
        </w:rPr>
        <w:t xml:space="preserve"> i predviđen</w:t>
      </w:r>
      <w:r w:rsidR="006B4612" w:rsidRPr="007B21BB">
        <w:rPr>
          <w:rFonts w:asciiTheme="majorHAnsi" w:hAnsiTheme="majorHAnsi" w:cs="Arial"/>
          <w:color w:val="000000"/>
        </w:rPr>
        <w:t>a</w:t>
      </w:r>
      <w:r w:rsidR="00C90CAB" w:rsidRPr="007B21BB">
        <w:rPr>
          <w:rFonts w:asciiTheme="majorHAnsi" w:hAnsiTheme="majorHAnsi" w:cs="Arial"/>
          <w:color w:val="000000"/>
        </w:rPr>
        <w:t xml:space="preserve"> je</w:t>
      </w:r>
      <w:r w:rsidRPr="007B21BB">
        <w:rPr>
          <w:rFonts w:asciiTheme="majorHAnsi" w:hAnsiTheme="majorHAnsi" w:cs="Arial"/>
          <w:color w:val="000000"/>
        </w:rPr>
        <w:t xml:space="preserve"> posebnim programima naprijed navedenih </w:t>
      </w:r>
      <w:r w:rsidR="000F3565" w:rsidRPr="007B21BB">
        <w:rPr>
          <w:rFonts w:asciiTheme="majorHAnsi" w:hAnsiTheme="majorHAnsi" w:cs="Arial"/>
          <w:color w:val="000000"/>
        </w:rPr>
        <w:t>upravitelja</w:t>
      </w:r>
      <w:r w:rsidRPr="007B21BB">
        <w:rPr>
          <w:rFonts w:asciiTheme="majorHAnsi" w:hAnsiTheme="majorHAnsi" w:cs="Arial"/>
          <w:color w:val="000000"/>
        </w:rPr>
        <w:t>.</w:t>
      </w:r>
    </w:p>
    <w:p w:rsidR="009E0135" w:rsidRDefault="009E0135" w:rsidP="006973E0">
      <w:pPr>
        <w:jc w:val="both"/>
        <w:rPr>
          <w:rFonts w:asciiTheme="majorHAnsi" w:hAnsiTheme="majorHAnsi" w:cs="Arial"/>
          <w:color w:val="000000"/>
        </w:rPr>
      </w:pPr>
    </w:p>
    <w:p w:rsidR="009E0135" w:rsidRDefault="009E0135" w:rsidP="006973E0">
      <w:pPr>
        <w:jc w:val="both"/>
        <w:rPr>
          <w:rFonts w:asciiTheme="majorHAnsi" w:hAnsiTheme="majorHAnsi" w:cs="Arial"/>
          <w:color w:val="000000"/>
        </w:rPr>
      </w:pPr>
    </w:p>
    <w:p w:rsidR="009E0135" w:rsidRDefault="009E0135" w:rsidP="006973E0">
      <w:pPr>
        <w:jc w:val="both"/>
        <w:rPr>
          <w:rFonts w:asciiTheme="majorHAnsi" w:hAnsiTheme="majorHAnsi" w:cs="Arial"/>
          <w:color w:val="000000"/>
        </w:rPr>
      </w:pPr>
    </w:p>
    <w:p w:rsidR="009E0135" w:rsidRDefault="009E0135" w:rsidP="006973E0">
      <w:pPr>
        <w:jc w:val="both"/>
        <w:rPr>
          <w:rFonts w:asciiTheme="majorHAnsi" w:hAnsiTheme="majorHAnsi" w:cs="Arial"/>
          <w:color w:val="000000"/>
        </w:rPr>
      </w:pPr>
    </w:p>
    <w:p w:rsidR="009E0135" w:rsidRDefault="009E0135" w:rsidP="006973E0">
      <w:pPr>
        <w:jc w:val="both"/>
        <w:rPr>
          <w:rFonts w:asciiTheme="majorHAnsi" w:hAnsiTheme="majorHAnsi" w:cs="Arial"/>
          <w:color w:val="000000"/>
        </w:rPr>
      </w:pPr>
    </w:p>
    <w:p w:rsidR="009E0135" w:rsidRDefault="009E0135" w:rsidP="006973E0">
      <w:pPr>
        <w:jc w:val="both"/>
        <w:rPr>
          <w:rFonts w:asciiTheme="majorHAnsi" w:hAnsiTheme="majorHAnsi" w:cs="Arial"/>
          <w:color w:val="000000"/>
        </w:rPr>
      </w:pPr>
    </w:p>
    <w:p w:rsidR="009E0135" w:rsidRPr="007B21BB" w:rsidRDefault="009E0135" w:rsidP="006973E0">
      <w:pPr>
        <w:jc w:val="both"/>
        <w:rPr>
          <w:rFonts w:asciiTheme="majorHAnsi" w:hAnsiTheme="majorHAnsi" w:cs="Arial"/>
          <w:color w:val="000000"/>
        </w:rPr>
      </w:pPr>
    </w:p>
    <w:tbl>
      <w:tblPr>
        <w:tblW w:w="9866" w:type="dxa"/>
        <w:tblInd w:w="95" w:type="dxa"/>
        <w:tblLook w:val="04A0"/>
      </w:tblPr>
      <w:tblGrid>
        <w:gridCol w:w="520"/>
        <w:gridCol w:w="6156"/>
        <w:gridCol w:w="1684"/>
        <w:gridCol w:w="1506"/>
      </w:tblGrid>
      <w:tr w:rsidR="009E0135" w:rsidRPr="009E0135" w:rsidTr="009E0135">
        <w:trPr>
          <w:trHeight w:val="480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9E0135" w:rsidRPr="009E0135" w:rsidRDefault="009E0135" w:rsidP="009E013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0135">
              <w:rPr>
                <w:rFonts w:ascii="Calibri" w:hAnsi="Calibri" w:cs="Calibri"/>
                <w:b/>
                <w:bCs/>
                <w:sz w:val="22"/>
                <w:szCs w:val="22"/>
              </w:rPr>
              <w:t>ZAJEDNIČKI PROGRAM GRADA, ŽUPANIJSKE UPRAVE ZA CESTE I OSTALIH</w:t>
            </w:r>
          </w:p>
        </w:tc>
      </w:tr>
      <w:tr w:rsidR="009E0135" w:rsidRPr="009E0135" w:rsidTr="009E0135">
        <w:trPr>
          <w:trHeight w:val="6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35" w:rsidRPr="009E0135" w:rsidRDefault="009E0135" w:rsidP="009E01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E0135">
              <w:rPr>
                <w:rFonts w:ascii="Calibri" w:hAnsi="Calibri" w:cs="Calibri"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0135" w:rsidRPr="009E0135" w:rsidRDefault="009E0135" w:rsidP="009E013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0135">
              <w:rPr>
                <w:rFonts w:ascii="Calibri" w:hAnsi="Calibri" w:cs="Calibri"/>
                <w:b/>
                <w:bCs/>
                <w:sz w:val="22"/>
                <w:szCs w:val="22"/>
              </w:rPr>
              <w:t>Opis građevine komunalne infrastrukture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5" w:rsidRPr="009E0135" w:rsidRDefault="009E0135" w:rsidP="009E013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0135">
              <w:rPr>
                <w:rFonts w:ascii="Calibri" w:hAnsi="Calibri" w:cs="Calibri"/>
                <w:b/>
                <w:bCs/>
                <w:sz w:val="22"/>
                <w:szCs w:val="22"/>
              </w:rPr>
              <w:t>Izvori financiranja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5" w:rsidRPr="009E0135" w:rsidRDefault="009E0135" w:rsidP="009E013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0135">
              <w:rPr>
                <w:rFonts w:ascii="Calibri" w:hAnsi="Calibri" w:cs="Calibri"/>
                <w:b/>
                <w:bCs/>
                <w:sz w:val="22"/>
                <w:szCs w:val="22"/>
              </w:rPr>
              <w:t>IZNOS UKUPNO kn</w:t>
            </w:r>
          </w:p>
        </w:tc>
      </w:tr>
      <w:tr w:rsidR="009E0135" w:rsidRPr="009E0135" w:rsidTr="009E0135">
        <w:trPr>
          <w:trHeight w:val="54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35" w:rsidRPr="009E0135" w:rsidRDefault="009E0135" w:rsidP="009E01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13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5" w:rsidRPr="009E0135" w:rsidRDefault="009E0135" w:rsidP="009E01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0135">
              <w:rPr>
                <w:rFonts w:ascii="Calibri" w:hAnsi="Calibri" w:cs="Calibri"/>
                <w:color w:val="000000"/>
                <w:sz w:val="22"/>
                <w:szCs w:val="22"/>
              </w:rPr>
              <w:t>Izgradnja kružnog toka na raskrižju Ludbreg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E013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135">
              <w:rPr>
                <w:rFonts w:ascii="Calibri" w:hAnsi="Calibri" w:cs="Calibri"/>
                <w:color w:val="000000"/>
                <w:sz w:val="22"/>
                <w:szCs w:val="22"/>
              </w:rPr>
              <w:t>Selnik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5" w:rsidRPr="009E0135" w:rsidRDefault="009E0135" w:rsidP="009E01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0135">
              <w:rPr>
                <w:rFonts w:ascii="Calibri" w:hAnsi="Calibri" w:cs="Calibri"/>
                <w:color w:val="000000"/>
                <w:sz w:val="22"/>
                <w:szCs w:val="22"/>
              </w:rPr>
              <w:t>Hrvatske ceste: 100%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5" w:rsidRPr="009E0135" w:rsidRDefault="009E0135" w:rsidP="009E01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0135">
              <w:rPr>
                <w:rFonts w:ascii="Calibri" w:hAnsi="Calibri" w:cs="Calibri"/>
                <w:color w:val="000000"/>
                <w:sz w:val="22"/>
                <w:szCs w:val="22"/>
              </w:rPr>
              <w:t>1.100.000,00</w:t>
            </w:r>
          </w:p>
        </w:tc>
      </w:tr>
      <w:tr w:rsidR="009E0135" w:rsidRPr="009E0135" w:rsidTr="009E0135">
        <w:trPr>
          <w:trHeight w:val="19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35" w:rsidRPr="009E0135" w:rsidRDefault="009E0135" w:rsidP="009E01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13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0135" w:rsidRDefault="009E0135" w:rsidP="009E01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0135">
              <w:rPr>
                <w:rFonts w:ascii="Calibri" w:hAnsi="Calibri" w:cs="Calibri"/>
                <w:color w:val="000000"/>
                <w:sz w:val="22"/>
                <w:szCs w:val="22"/>
              </w:rPr>
              <w:t>Rad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ovi na izgradnji  kanalizacije A</w:t>
            </w:r>
            <w:r w:rsidRPr="009E01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glomeracije Ludbreg (Grad Ludbreg, Općina </w:t>
            </w:r>
            <w:proofErr w:type="spellStart"/>
            <w:r w:rsidRPr="009E0135">
              <w:rPr>
                <w:rFonts w:ascii="Calibri" w:hAnsi="Calibri" w:cs="Calibri"/>
                <w:color w:val="000000"/>
                <w:sz w:val="22"/>
                <w:szCs w:val="22"/>
              </w:rPr>
              <w:t>Martijanec</w:t>
            </w:r>
            <w:proofErr w:type="spellEnd"/>
            <w:r w:rsidRPr="009E01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Općina Sv. </w:t>
            </w:r>
            <w:proofErr w:type="spellStart"/>
            <w:r w:rsidRPr="009E0135">
              <w:rPr>
                <w:rFonts w:ascii="Calibri" w:hAnsi="Calibri" w:cs="Calibri"/>
                <w:color w:val="000000"/>
                <w:sz w:val="22"/>
                <w:szCs w:val="22"/>
              </w:rPr>
              <w:t>Đurđ</w:t>
            </w:r>
            <w:proofErr w:type="spellEnd"/>
            <w:r w:rsidRPr="009E0135">
              <w:rPr>
                <w:rFonts w:ascii="Calibri" w:hAnsi="Calibri" w:cs="Calibri"/>
                <w:color w:val="000000"/>
                <w:sz w:val="22"/>
                <w:szCs w:val="22"/>
              </w:rPr>
              <w:t>)  (UKP. VRIJEDN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 INVESTICIJE: 369.710.000 kn,</w:t>
            </w:r>
            <w:r w:rsidRPr="009E01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EU sredstva: 70,31%, nacionalna sredstva: 29,69%).    </w:t>
            </w:r>
          </w:p>
          <w:p w:rsidR="009E0135" w:rsidRPr="009E0135" w:rsidRDefault="009E0135" w:rsidP="009E01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01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FAZA 2020.g.: GRAD LUDBREG =7.484.960,00 kn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5" w:rsidRPr="009E0135" w:rsidRDefault="009E0135" w:rsidP="009E013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1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Varkom i Hrvatske vode: 5.734.960,00 kn  </w:t>
            </w:r>
            <w:r w:rsidRPr="009E01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Proračun grada: 1.750.000,00 kn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5" w:rsidRPr="009E0135" w:rsidRDefault="009E0135" w:rsidP="009E01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0135">
              <w:rPr>
                <w:rFonts w:ascii="Calibri" w:hAnsi="Calibri" w:cs="Calibri"/>
                <w:color w:val="000000"/>
                <w:sz w:val="22"/>
                <w:szCs w:val="22"/>
              </w:rPr>
              <w:t>7.484.960,00</w:t>
            </w:r>
          </w:p>
        </w:tc>
      </w:tr>
      <w:tr w:rsidR="009E0135" w:rsidRPr="009E0135" w:rsidTr="009E0135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35" w:rsidRPr="009E0135" w:rsidRDefault="009E0135" w:rsidP="009E01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13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0135" w:rsidRPr="009E0135" w:rsidRDefault="009E0135" w:rsidP="009E0135">
            <w:pPr>
              <w:rPr>
                <w:rFonts w:ascii="Calibri" w:hAnsi="Calibri" w:cs="Calibri"/>
                <w:sz w:val="22"/>
                <w:szCs w:val="22"/>
              </w:rPr>
            </w:pPr>
            <w:r w:rsidRPr="009E0135">
              <w:rPr>
                <w:rFonts w:ascii="Calibri" w:hAnsi="Calibri" w:cs="Calibri"/>
                <w:sz w:val="22"/>
                <w:szCs w:val="22"/>
              </w:rPr>
              <w:t xml:space="preserve">Izgradnja mreže širokopojasnog interneta na području Grada Ludbrega (NGN pristupne mreže)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5" w:rsidRPr="009E0135" w:rsidRDefault="009E0135" w:rsidP="009E0135">
            <w:pPr>
              <w:rPr>
                <w:rFonts w:ascii="Calibri" w:hAnsi="Calibri" w:cs="Calibri"/>
                <w:sz w:val="20"/>
                <w:szCs w:val="20"/>
              </w:rPr>
            </w:pPr>
            <w:r w:rsidRPr="009E0135">
              <w:rPr>
                <w:rFonts w:ascii="Calibri" w:hAnsi="Calibri" w:cs="Calibri"/>
                <w:sz w:val="20"/>
                <w:szCs w:val="20"/>
              </w:rPr>
              <w:t>HT: 20.000.000,00 Proračun Grada: 0,00 kn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135" w:rsidRPr="009E0135" w:rsidRDefault="009E0135" w:rsidP="009E01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E0135">
              <w:rPr>
                <w:rFonts w:ascii="Calibri" w:hAnsi="Calibri" w:cs="Calibri"/>
                <w:sz w:val="22"/>
                <w:szCs w:val="22"/>
              </w:rPr>
              <w:t>20.000.000,00</w:t>
            </w:r>
          </w:p>
        </w:tc>
      </w:tr>
      <w:tr w:rsidR="009E0135" w:rsidRPr="009E0135" w:rsidTr="009E0135">
        <w:trPr>
          <w:trHeight w:val="54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0135" w:rsidRPr="009E0135" w:rsidRDefault="009E0135" w:rsidP="009E013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35" w:rsidRPr="009E0135" w:rsidRDefault="009E0135" w:rsidP="009E01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01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UKUPNO: ZAJEDNIČKI PROGRAMI GRADA, ŽUC, OSTALI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35" w:rsidRPr="009E0135" w:rsidRDefault="009E0135" w:rsidP="009E013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0135">
              <w:rPr>
                <w:rFonts w:ascii="Calibri" w:hAnsi="Calibri" w:cs="Calibri"/>
                <w:b/>
                <w:bCs/>
                <w:sz w:val="22"/>
                <w:szCs w:val="22"/>
              </w:rPr>
              <w:t>28.584.960,00</w:t>
            </w:r>
          </w:p>
        </w:tc>
      </w:tr>
    </w:tbl>
    <w:p w:rsidR="00503E4D" w:rsidRPr="007B21BB" w:rsidRDefault="00503E4D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503E4D" w:rsidRPr="007B21BB" w:rsidSect="0042377F">
      <w:footerReference w:type="even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5E" w:rsidRDefault="00EF395E">
      <w:r>
        <w:separator/>
      </w:r>
    </w:p>
  </w:endnote>
  <w:endnote w:type="continuationSeparator" w:id="0">
    <w:p w:rsidR="00EF395E" w:rsidRDefault="00EF3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6B" w:rsidRDefault="006837C1" w:rsidP="00EB294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F4E6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F4E6B" w:rsidRDefault="000F4E6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6B" w:rsidRPr="009B32A5" w:rsidRDefault="000F4E6B" w:rsidP="00EB2941">
    <w:pPr>
      <w:pStyle w:val="Podnoje"/>
      <w:framePr w:wrap="around" w:vAnchor="text" w:hAnchor="margin" w:xAlign="center" w:y="1"/>
      <w:rPr>
        <w:rStyle w:val="Brojstranice"/>
        <w:rFonts w:ascii="Cambria" w:hAnsi="Cambria"/>
        <w:sz w:val="20"/>
        <w:szCs w:val="20"/>
      </w:rPr>
    </w:pPr>
  </w:p>
  <w:p w:rsidR="000F4E6B" w:rsidRDefault="000F4E6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5E" w:rsidRDefault="00EF395E">
      <w:r>
        <w:separator/>
      </w:r>
    </w:p>
  </w:footnote>
  <w:footnote w:type="continuationSeparator" w:id="0">
    <w:p w:rsidR="00EF395E" w:rsidRDefault="00EF3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3DD2"/>
    <w:multiLevelType w:val="hybridMultilevel"/>
    <w:tmpl w:val="DC1A75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9912D7"/>
    <w:multiLevelType w:val="hybridMultilevel"/>
    <w:tmpl w:val="D7DED7B2"/>
    <w:lvl w:ilvl="0" w:tplc="E12E4404">
      <w:start w:val="6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8C06F9"/>
    <w:multiLevelType w:val="hybridMultilevel"/>
    <w:tmpl w:val="814CA2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E79C8"/>
    <w:multiLevelType w:val="hybridMultilevel"/>
    <w:tmpl w:val="9C34E854"/>
    <w:lvl w:ilvl="0" w:tplc="E12E4404">
      <w:start w:val="60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3F3E00A7"/>
    <w:multiLevelType w:val="hybridMultilevel"/>
    <w:tmpl w:val="814CA2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5328BA"/>
    <w:multiLevelType w:val="hybridMultilevel"/>
    <w:tmpl w:val="1DC21F86"/>
    <w:lvl w:ilvl="0" w:tplc="B6CA0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24358"/>
    <w:multiLevelType w:val="hybridMultilevel"/>
    <w:tmpl w:val="99E2113E"/>
    <w:lvl w:ilvl="0" w:tplc="E12E4404">
      <w:start w:val="6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84"/>
    <w:rsid w:val="00011C43"/>
    <w:rsid w:val="000301A5"/>
    <w:rsid w:val="000310B4"/>
    <w:rsid w:val="00031F0D"/>
    <w:rsid w:val="00033000"/>
    <w:rsid w:val="00034532"/>
    <w:rsid w:val="000401AF"/>
    <w:rsid w:val="00050877"/>
    <w:rsid w:val="00057B62"/>
    <w:rsid w:val="00061B90"/>
    <w:rsid w:val="00066CE9"/>
    <w:rsid w:val="000748FF"/>
    <w:rsid w:val="000820B8"/>
    <w:rsid w:val="0008252D"/>
    <w:rsid w:val="000852FC"/>
    <w:rsid w:val="0008592A"/>
    <w:rsid w:val="00087B3C"/>
    <w:rsid w:val="000A0EE6"/>
    <w:rsid w:val="000A2A33"/>
    <w:rsid w:val="000A488F"/>
    <w:rsid w:val="000A52A3"/>
    <w:rsid w:val="000A58FE"/>
    <w:rsid w:val="000A710A"/>
    <w:rsid w:val="000B0054"/>
    <w:rsid w:val="000B1210"/>
    <w:rsid w:val="000B2461"/>
    <w:rsid w:val="000B4638"/>
    <w:rsid w:val="000B47F4"/>
    <w:rsid w:val="000C00A3"/>
    <w:rsid w:val="000C60F8"/>
    <w:rsid w:val="000D2106"/>
    <w:rsid w:val="000E110C"/>
    <w:rsid w:val="000E27EB"/>
    <w:rsid w:val="000E2D28"/>
    <w:rsid w:val="000F0E5A"/>
    <w:rsid w:val="000F122A"/>
    <w:rsid w:val="000F21F1"/>
    <w:rsid w:val="000F3565"/>
    <w:rsid w:val="000F45F6"/>
    <w:rsid w:val="000F4E6B"/>
    <w:rsid w:val="001017E8"/>
    <w:rsid w:val="00102142"/>
    <w:rsid w:val="00111613"/>
    <w:rsid w:val="001168E5"/>
    <w:rsid w:val="00117005"/>
    <w:rsid w:val="00121037"/>
    <w:rsid w:val="001237A4"/>
    <w:rsid w:val="00126144"/>
    <w:rsid w:val="00126554"/>
    <w:rsid w:val="0014292D"/>
    <w:rsid w:val="00142D66"/>
    <w:rsid w:val="00153A71"/>
    <w:rsid w:val="001542FB"/>
    <w:rsid w:val="0015455E"/>
    <w:rsid w:val="0015748A"/>
    <w:rsid w:val="00160569"/>
    <w:rsid w:val="00160EF6"/>
    <w:rsid w:val="001647AD"/>
    <w:rsid w:val="00164C3B"/>
    <w:rsid w:val="0018052C"/>
    <w:rsid w:val="00181A47"/>
    <w:rsid w:val="0018364E"/>
    <w:rsid w:val="00184238"/>
    <w:rsid w:val="001873F1"/>
    <w:rsid w:val="001877ED"/>
    <w:rsid w:val="00195955"/>
    <w:rsid w:val="001A1587"/>
    <w:rsid w:val="001A3D4B"/>
    <w:rsid w:val="001B1178"/>
    <w:rsid w:val="001B2689"/>
    <w:rsid w:val="001B4011"/>
    <w:rsid w:val="001B67DE"/>
    <w:rsid w:val="001C0284"/>
    <w:rsid w:val="001C37B8"/>
    <w:rsid w:val="001C66C7"/>
    <w:rsid w:val="001D02D8"/>
    <w:rsid w:val="001E0D13"/>
    <w:rsid w:val="001E5700"/>
    <w:rsid w:val="001F07DD"/>
    <w:rsid w:val="001F1928"/>
    <w:rsid w:val="001F3100"/>
    <w:rsid w:val="001F4C8A"/>
    <w:rsid w:val="00201F33"/>
    <w:rsid w:val="00202EEE"/>
    <w:rsid w:val="00205A90"/>
    <w:rsid w:val="0021000E"/>
    <w:rsid w:val="00211879"/>
    <w:rsid w:val="00216DA9"/>
    <w:rsid w:val="00241877"/>
    <w:rsid w:val="00253936"/>
    <w:rsid w:val="00257E41"/>
    <w:rsid w:val="00260E25"/>
    <w:rsid w:val="00261006"/>
    <w:rsid w:val="00261CDA"/>
    <w:rsid w:val="002644C9"/>
    <w:rsid w:val="00267A03"/>
    <w:rsid w:val="00291CAB"/>
    <w:rsid w:val="00293E1E"/>
    <w:rsid w:val="002955AA"/>
    <w:rsid w:val="002A200F"/>
    <w:rsid w:val="002A4C5D"/>
    <w:rsid w:val="002B396E"/>
    <w:rsid w:val="002B504B"/>
    <w:rsid w:val="002C11BF"/>
    <w:rsid w:val="002C45BA"/>
    <w:rsid w:val="002D59DB"/>
    <w:rsid w:val="002D67B6"/>
    <w:rsid w:val="002D68F8"/>
    <w:rsid w:val="002E18FD"/>
    <w:rsid w:val="002F1260"/>
    <w:rsid w:val="002F4373"/>
    <w:rsid w:val="00301894"/>
    <w:rsid w:val="00303857"/>
    <w:rsid w:val="00307EE6"/>
    <w:rsid w:val="00311894"/>
    <w:rsid w:val="0031342B"/>
    <w:rsid w:val="003237CB"/>
    <w:rsid w:val="00327247"/>
    <w:rsid w:val="00335C33"/>
    <w:rsid w:val="003418BC"/>
    <w:rsid w:val="00350F24"/>
    <w:rsid w:val="00352BCB"/>
    <w:rsid w:val="00355BF6"/>
    <w:rsid w:val="00364CEA"/>
    <w:rsid w:val="0037203B"/>
    <w:rsid w:val="00372417"/>
    <w:rsid w:val="00381FAB"/>
    <w:rsid w:val="003961F4"/>
    <w:rsid w:val="00396659"/>
    <w:rsid w:val="00397D3C"/>
    <w:rsid w:val="003A1B5B"/>
    <w:rsid w:val="003A44BC"/>
    <w:rsid w:val="003B1C1C"/>
    <w:rsid w:val="003B29BC"/>
    <w:rsid w:val="003B3371"/>
    <w:rsid w:val="003B506D"/>
    <w:rsid w:val="003B5672"/>
    <w:rsid w:val="003C70E5"/>
    <w:rsid w:val="003C7843"/>
    <w:rsid w:val="003D29AB"/>
    <w:rsid w:val="003D2E13"/>
    <w:rsid w:val="003D5AC6"/>
    <w:rsid w:val="003D6756"/>
    <w:rsid w:val="003D6DDB"/>
    <w:rsid w:val="003D75DE"/>
    <w:rsid w:val="003E123E"/>
    <w:rsid w:val="003E28B5"/>
    <w:rsid w:val="003F1C60"/>
    <w:rsid w:val="004020FF"/>
    <w:rsid w:val="0042377F"/>
    <w:rsid w:val="004239A9"/>
    <w:rsid w:val="00424110"/>
    <w:rsid w:val="004310C0"/>
    <w:rsid w:val="004328F0"/>
    <w:rsid w:val="00435C20"/>
    <w:rsid w:val="00440874"/>
    <w:rsid w:val="00442318"/>
    <w:rsid w:val="00444885"/>
    <w:rsid w:val="00447115"/>
    <w:rsid w:val="00447433"/>
    <w:rsid w:val="00452CFD"/>
    <w:rsid w:val="00452F4F"/>
    <w:rsid w:val="00457935"/>
    <w:rsid w:val="00461821"/>
    <w:rsid w:val="00464CD0"/>
    <w:rsid w:val="004659F6"/>
    <w:rsid w:val="00466864"/>
    <w:rsid w:val="00470C1B"/>
    <w:rsid w:val="004762B9"/>
    <w:rsid w:val="00480FBA"/>
    <w:rsid w:val="0048454E"/>
    <w:rsid w:val="00487028"/>
    <w:rsid w:val="00494486"/>
    <w:rsid w:val="00495CF8"/>
    <w:rsid w:val="004A1EAF"/>
    <w:rsid w:val="004B4139"/>
    <w:rsid w:val="004C1825"/>
    <w:rsid w:val="004E075C"/>
    <w:rsid w:val="004E0F93"/>
    <w:rsid w:val="004E6FAC"/>
    <w:rsid w:val="004F741C"/>
    <w:rsid w:val="00500509"/>
    <w:rsid w:val="005016D9"/>
    <w:rsid w:val="00502941"/>
    <w:rsid w:val="00503E4D"/>
    <w:rsid w:val="00507215"/>
    <w:rsid w:val="00510855"/>
    <w:rsid w:val="00511644"/>
    <w:rsid w:val="005146CA"/>
    <w:rsid w:val="0051503E"/>
    <w:rsid w:val="00516C85"/>
    <w:rsid w:val="005226E8"/>
    <w:rsid w:val="00523F41"/>
    <w:rsid w:val="00525092"/>
    <w:rsid w:val="00526729"/>
    <w:rsid w:val="005305F4"/>
    <w:rsid w:val="005312F5"/>
    <w:rsid w:val="0053180C"/>
    <w:rsid w:val="00533C6D"/>
    <w:rsid w:val="00547BCC"/>
    <w:rsid w:val="005524DE"/>
    <w:rsid w:val="00552800"/>
    <w:rsid w:val="00553246"/>
    <w:rsid w:val="00553E15"/>
    <w:rsid w:val="00555FFB"/>
    <w:rsid w:val="0055777E"/>
    <w:rsid w:val="00562940"/>
    <w:rsid w:val="00565E16"/>
    <w:rsid w:val="00566ACC"/>
    <w:rsid w:val="00570E3C"/>
    <w:rsid w:val="00576EAD"/>
    <w:rsid w:val="005842D0"/>
    <w:rsid w:val="0059147B"/>
    <w:rsid w:val="00594A6D"/>
    <w:rsid w:val="00595AA0"/>
    <w:rsid w:val="00595DBB"/>
    <w:rsid w:val="00597F29"/>
    <w:rsid w:val="005A2F76"/>
    <w:rsid w:val="005A7841"/>
    <w:rsid w:val="005B2ADA"/>
    <w:rsid w:val="005B3FC3"/>
    <w:rsid w:val="005B7232"/>
    <w:rsid w:val="005C1975"/>
    <w:rsid w:val="005C60BA"/>
    <w:rsid w:val="005C64E3"/>
    <w:rsid w:val="005C7D20"/>
    <w:rsid w:val="005D0C0B"/>
    <w:rsid w:val="005D6AE7"/>
    <w:rsid w:val="005E3B86"/>
    <w:rsid w:val="005F09A2"/>
    <w:rsid w:val="00601FAE"/>
    <w:rsid w:val="006021D9"/>
    <w:rsid w:val="006030B7"/>
    <w:rsid w:val="00607D9C"/>
    <w:rsid w:val="00611180"/>
    <w:rsid w:val="0061731A"/>
    <w:rsid w:val="0062277A"/>
    <w:rsid w:val="00622F21"/>
    <w:rsid w:val="0062358C"/>
    <w:rsid w:val="00624096"/>
    <w:rsid w:val="00636FCF"/>
    <w:rsid w:val="00641097"/>
    <w:rsid w:val="006441B9"/>
    <w:rsid w:val="00646E40"/>
    <w:rsid w:val="00654BED"/>
    <w:rsid w:val="006555A7"/>
    <w:rsid w:val="00672516"/>
    <w:rsid w:val="0067574A"/>
    <w:rsid w:val="00681951"/>
    <w:rsid w:val="006837C1"/>
    <w:rsid w:val="006874D2"/>
    <w:rsid w:val="006970C3"/>
    <w:rsid w:val="006973E0"/>
    <w:rsid w:val="006A30A2"/>
    <w:rsid w:val="006A6A33"/>
    <w:rsid w:val="006A6DED"/>
    <w:rsid w:val="006B2BF5"/>
    <w:rsid w:val="006B4612"/>
    <w:rsid w:val="006B5207"/>
    <w:rsid w:val="006C209F"/>
    <w:rsid w:val="006C2FF3"/>
    <w:rsid w:val="006C6EC4"/>
    <w:rsid w:val="006C6FDE"/>
    <w:rsid w:val="006C7A23"/>
    <w:rsid w:val="006D58DB"/>
    <w:rsid w:val="006E591A"/>
    <w:rsid w:val="006F6E35"/>
    <w:rsid w:val="00700949"/>
    <w:rsid w:val="00700DFB"/>
    <w:rsid w:val="00703E6B"/>
    <w:rsid w:val="0071033F"/>
    <w:rsid w:val="00725E13"/>
    <w:rsid w:val="0072678F"/>
    <w:rsid w:val="0073154B"/>
    <w:rsid w:val="00733AF9"/>
    <w:rsid w:val="007478B5"/>
    <w:rsid w:val="007532F2"/>
    <w:rsid w:val="007544C7"/>
    <w:rsid w:val="00757ADF"/>
    <w:rsid w:val="007618B9"/>
    <w:rsid w:val="00763416"/>
    <w:rsid w:val="00765B1D"/>
    <w:rsid w:val="00767C7D"/>
    <w:rsid w:val="007708F4"/>
    <w:rsid w:val="00772671"/>
    <w:rsid w:val="00772717"/>
    <w:rsid w:val="007771E2"/>
    <w:rsid w:val="00780A8D"/>
    <w:rsid w:val="00785D3C"/>
    <w:rsid w:val="00785DC0"/>
    <w:rsid w:val="00790A9F"/>
    <w:rsid w:val="00794261"/>
    <w:rsid w:val="007946B7"/>
    <w:rsid w:val="007960D6"/>
    <w:rsid w:val="007A25FA"/>
    <w:rsid w:val="007A6BBA"/>
    <w:rsid w:val="007B21BB"/>
    <w:rsid w:val="007B3B6C"/>
    <w:rsid w:val="007B6F79"/>
    <w:rsid w:val="007C00F3"/>
    <w:rsid w:val="007C2DDE"/>
    <w:rsid w:val="007C45AB"/>
    <w:rsid w:val="007C518E"/>
    <w:rsid w:val="007E4183"/>
    <w:rsid w:val="007E47D3"/>
    <w:rsid w:val="007E7DCF"/>
    <w:rsid w:val="007F3673"/>
    <w:rsid w:val="007F7589"/>
    <w:rsid w:val="00801BD7"/>
    <w:rsid w:val="00810149"/>
    <w:rsid w:val="00811718"/>
    <w:rsid w:val="008150F7"/>
    <w:rsid w:val="008218BD"/>
    <w:rsid w:val="008227C6"/>
    <w:rsid w:val="008231A2"/>
    <w:rsid w:val="00827845"/>
    <w:rsid w:val="008309DC"/>
    <w:rsid w:val="00832860"/>
    <w:rsid w:val="00837FD3"/>
    <w:rsid w:val="00852A75"/>
    <w:rsid w:val="0085746D"/>
    <w:rsid w:val="00864D0D"/>
    <w:rsid w:val="00867F0F"/>
    <w:rsid w:val="008740C9"/>
    <w:rsid w:val="008904A7"/>
    <w:rsid w:val="0089470C"/>
    <w:rsid w:val="008A2436"/>
    <w:rsid w:val="008A267D"/>
    <w:rsid w:val="008A29B4"/>
    <w:rsid w:val="008A4C8E"/>
    <w:rsid w:val="008A70BA"/>
    <w:rsid w:val="008B38BC"/>
    <w:rsid w:val="008B38E7"/>
    <w:rsid w:val="008B6F9B"/>
    <w:rsid w:val="008C309E"/>
    <w:rsid w:val="008C48B0"/>
    <w:rsid w:val="008D021A"/>
    <w:rsid w:val="008D1FD7"/>
    <w:rsid w:val="008E1F8F"/>
    <w:rsid w:val="008E2F48"/>
    <w:rsid w:val="008E7993"/>
    <w:rsid w:val="008F23D5"/>
    <w:rsid w:val="008F2613"/>
    <w:rsid w:val="008F6D00"/>
    <w:rsid w:val="00902A40"/>
    <w:rsid w:val="00903C04"/>
    <w:rsid w:val="00904F8F"/>
    <w:rsid w:val="00906E91"/>
    <w:rsid w:val="00916F2C"/>
    <w:rsid w:val="00917C08"/>
    <w:rsid w:val="009200C8"/>
    <w:rsid w:val="0092011F"/>
    <w:rsid w:val="00921E67"/>
    <w:rsid w:val="009230AE"/>
    <w:rsid w:val="009323D5"/>
    <w:rsid w:val="0093582D"/>
    <w:rsid w:val="00940C83"/>
    <w:rsid w:val="00957B49"/>
    <w:rsid w:val="00965106"/>
    <w:rsid w:val="00967B1B"/>
    <w:rsid w:val="009713B0"/>
    <w:rsid w:val="0097235C"/>
    <w:rsid w:val="00974151"/>
    <w:rsid w:val="0097529A"/>
    <w:rsid w:val="00975B2C"/>
    <w:rsid w:val="00980271"/>
    <w:rsid w:val="0098078B"/>
    <w:rsid w:val="00994DCD"/>
    <w:rsid w:val="009A1195"/>
    <w:rsid w:val="009A7513"/>
    <w:rsid w:val="009B32A5"/>
    <w:rsid w:val="009B73F1"/>
    <w:rsid w:val="009C075E"/>
    <w:rsid w:val="009C1F65"/>
    <w:rsid w:val="009E0135"/>
    <w:rsid w:val="009E0B8D"/>
    <w:rsid w:val="009F100A"/>
    <w:rsid w:val="009F12B2"/>
    <w:rsid w:val="009F17DB"/>
    <w:rsid w:val="009F1840"/>
    <w:rsid w:val="009F1880"/>
    <w:rsid w:val="009F2B9D"/>
    <w:rsid w:val="009F3B45"/>
    <w:rsid w:val="00A12629"/>
    <w:rsid w:val="00A15658"/>
    <w:rsid w:val="00A16309"/>
    <w:rsid w:val="00A2181B"/>
    <w:rsid w:val="00A26086"/>
    <w:rsid w:val="00A2776D"/>
    <w:rsid w:val="00A32570"/>
    <w:rsid w:val="00A36339"/>
    <w:rsid w:val="00A500FF"/>
    <w:rsid w:val="00A55DE8"/>
    <w:rsid w:val="00A575B1"/>
    <w:rsid w:val="00A60717"/>
    <w:rsid w:val="00A7513E"/>
    <w:rsid w:val="00A810F7"/>
    <w:rsid w:val="00A811C8"/>
    <w:rsid w:val="00A8412C"/>
    <w:rsid w:val="00A86E1B"/>
    <w:rsid w:val="00A940E7"/>
    <w:rsid w:val="00A955CE"/>
    <w:rsid w:val="00A97502"/>
    <w:rsid w:val="00AA5673"/>
    <w:rsid w:val="00AB1CAE"/>
    <w:rsid w:val="00AC6989"/>
    <w:rsid w:val="00AD5E36"/>
    <w:rsid w:val="00AE1BFC"/>
    <w:rsid w:val="00AE2F06"/>
    <w:rsid w:val="00AE3D62"/>
    <w:rsid w:val="00AE5264"/>
    <w:rsid w:val="00AE536B"/>
    <w:rsid w:val="00AE61FF"/>
    <w:rsid w:val="00AF4868"/>
    <w:rsid w:val="00AF7A6D"/>
    <w:rsid w:val="00B00123"/>
    <w:rsid w:val="00B001C3"/>
    <w:rsid w:val="00B01B89"/>
    <w:rsid w:val="00B04F4D"/>
    <w:rsid w:val="00B0672B"/>
    <w:rsid w:val="00B06F2E"/>
    <w:rsid w:val="00B078D1"/>
    <w:rsid w:val="00B12926"/>
    <w:rsid w:val="00B252F0"/>
    <w:rsid w:val="00B26295"/>
    <w:rsid w:val="00B27A38"/>
    <w:rsid w:val="00B45826"/>
    <w:rsid w:val="00B50008"/>
    <w:rsid w:val="00B518D5"/>
    <w:rsid w:val="00B535CA"/>
    <w:rsid w:val="00B53657"/>
    <w:rsid w:val="00B6382D"/>
    <w:rsid w:val="00B6772E"/>
    <w:rsid w:val="00B86950"/>
    <w:rsid w:val="00B91292"/>
    <w:rsid w:val="00BA0446"/>
    <w:rsid w:val="00BA063C"/>
    <w:rsid w:val="00BA0EB3"/>
    <w:rsid w:val="00BA26CF"/>
    <w:rsid w:val="00BA3A98"/>
    <w:rsid w:val="00BA4AF1"/>
    <w:rsid w:val="00BA4E89"/>
    <w:rsid w:val="00BA630F"/>
    <w:rsid w:val="00BA7BB2"/>
    <w:rsid w:val="00BB3612"/>
    <w:rsid w:val="00BB6B95"/>
    <w:rsid w:val="00BC4F34"/>
    <w:rsid w:val="00BE5386"/>
    <w:rsid w:val="00BF02A6"/>
    <w:rsid w:val="00BF1693"/>
    <w:rsid w:val="00BF7E0C"/>
    <w:rsid w:val="00C15CE7"/>
    <w:rsid w:val="00C31094"/>
    <w:rsid w:val="00C333D9"/>
    <w:rsid w:val="00C344E1"/>
    <w:rsid w:val="00C41D06"/>
    <w:rsid w:val="00C420D6"/>
    <w:rsid w:val="00C43811"/>
    <w:rsid w:val="00C46DDA"/>
    <w:rsid w:val="00C47460"/>
    <w:rsid w:val="00C5705F"/>
    <w:rsid w:val="00C60B74"/>
    <w:rsid w:val="00C64D56"/>
    <w:rsid w:val="00C65476"/>
    <w:rsid w:val="00C67F25"/>
    <w:rsid w:val="00C72BC5"/>
    <w:rsid w:val="00C75B32"/>
    <w:rsid w:val="00C77651"/>
    <w:rsid w:val="00C90CAB"/>
    <w:rsid w:val="00C94F2D"/>
    <w:rsid w:val="00C97394"/>
    <w:rsid w:val="00CA30F6"/>
    <w:rsid w:val="00CA33FE"/>
    <w:rsid w:val="00CA5DAB"/>
    <w:rsid w:val="00CA66FE"/>
    <w:rsid w:val="00CB4644"/>
    <w:rsid w:val="00CB6EF1"/>
    <w:rsid w:val="00CB7A4E"/>
    <w:rsid w:val="00CC0E9E"/>
    <w:rsid w:val="00CC358E"/>
    <w:rsid w:val="00CC4AC9"/>
    <w:rsid w:val="00CC7324"/>
    <w:rsid w:val="00CC7596"/>
    <w:rsid w:val="00CD188F"/>
    <w:rsid w:val="00CE5983"/>
    <w:rsid w:val="00CE5B22"/>
    <w:rsid w:val="00CF419D"/>
    <w:rsid w:val="00CF421B"/>
    <w:rsid w:val="00D00211"/>
    <w:rsid w:val="00D04A7B"/>
    <w:rsid w:val="00D04D1A"/>
    <w:rsid w:val="00D11D92"/>
    <w:rsid w:val="00D12BC0"/>
    <w:rsid w:val="00D14BC9"/>
    <w:rsid w:val="00D14E3B"/>
    <w:rsid w:val="00D15075"/>
    <w:rsid w:val="00D16F0B"/>
    <w:rsid w:val="00D2597F"/>
    <w:rsid w:val="00D35D1C"/>
    <w:rsid w:val="00D51A64"/>
    <w:rsid w:val="00D55165"/>
    <w:rsid w:val="00D57004"/>
    <w:rsid w:val="00D607AC"/>
    <w:rsid w:val="00D63A65"/>
    <w:rsid w:val="00D70906"/>
    <w:rsid w:val="00D73C99"/>
    <w:rsid w:val="00D77DB6"/>
    <w:rsid w:val="00D80692"/>
    <w:rsid w:val="00D80D82"/>
    <w:rsid w:val="00D81BD2"/>
    <w:rsid w:val="00D826D5"/>
    <w:rsid w:val="00D82A94"/>
    <w:rsid w:val="00D90C84"/>
    <w:rsid w:val="00D9356A"/>
    <w:rsid w:val="00D94468"/>
    <w:rsid w:val="00D96709"/>
    <w:rsid w:val="00DA0160"/>
    <w:rsid w:val="00DB1ED3"/>
    <w:rsid w:val="00DB3602"/>
    <w:rsid w:val="00DB546F"/>
    <w:rsid w:val="00DB67A5"/>
    <w:rsid w:val="00DD6EE6"/>
    <w:rsid w:val="00DE3FDF"/>
    <w:rsid w:val="00DE7E72"/>
    <w:rsid w:val="00DF02A3"/>
    <w:rsid w:val="00DF18B5"/>
    <w:rsid w:val="00DF2E10"/>
    <w:rsid w:val="00E01399"/>
    <w:rsid w:val="00E04692"/>
    <w:rsid w:val="00E06CD6"/>
    <w:rsid w:val="00E104FE"/>
    <w:rsid w:val="00E11587"/>
    <w:rsid w:val="00E149D1"/>
    <w:rsid w:val="00E17535"/>
    <w:rsid w:val="00E2265A"/>
    <w:rsid w:val="00E22F08"/>
    <w:rsid w:val="00E246A5"/>
    <w:rsid w:val="00E24CEC"/>
    <w:rsid w:val="00E26BAC"/>
    <w:rsid w:val="00E3095D"/>
    <w:rsid w:val="00E327C9"/>
    <w:rsid w:val="00E32849"/>
    <w:rsid w:val="00E4754C"/>
    <w:rsid w:val="00E51DAF"/>
    <w:rsid w:val="00E60079"/>
    <w:rsid w:val="00E65CF2"/>
    <w:rsid w:val="00E66302"/>
    <w:rsid w:val="00E67942"/>
    <w:rsid w:val="00E753C5"/>
    <w:rsid w:val="00E85B71"/>
    <w:rsid w:val="00E87DB1"/>
    <w:rsid w:val="00E92A8C"/>
    <w:rsid w:val="00E92E8A"/>
    <w:rsid w:val="00E935E9"/>
    <w:rsid w:val="00EA43DB"/>
    <w:rsid w:val="00EB23E9"/>
    <w:rsid w:val="00EB2941"/>
    <w:rsid w:val="00EB2F7A"/>
    <w:rsid w:val="00EB6B39"/>
    <w:rsid w:val="00ED4E65"/>
    <w:rsid w:val="00ED75CF"/>
    <w:rsid w:val="00EE694B"/>
    <w:rsid w:val="00EF159E"/>
    <w:rsid w:val="00EF338B"/>
    <w:rsid w:val="00EF395E"/>
    <w:rsid w:val="00EF606C"/>
    <w:rsid w:val="00F023C5"/>
    <w:rsid w:val="00F05F90"/>
    <w:rsid w:val="00F07D6A"/>
    <w:rsid w:val="00F1228C"/>
    <w:rsid w:val="00F13330"/>
    <w:rsid w:val="00F15A20"/>
    <w:rsid w:val="00F21769"/>
    <w:rsid w:val="00F240EB"/>
    <w:rsid w:val="00F25AA0"/>
    <w:rsid w:val="00F35BA6"/>
    <w:rsid w:val="00F45287"/>
    <w:rsid w:val="00F54239"/>
    <w:rsid w:val="00F5424A"/>
    <w:rsid w:val="00F6148D"/>
    <w:rsid w:val="00F62F6D"/>
    <w:rsid w:val="00F6633A"/>
    <w:rsid w:val="00F7143B"/>
    <w:rsid w:val="00F773C9"/>
    <w:rsid w:val="00F82C62"/>
    <w:rsid w:val="00F874CE"/>
    <w:rsid w:val="00F91528"/>
    <w:rsid w:val="00F92226"/>
    <w:rsid w:val="00F92794"/>
    <w:rsid w:val="00F93466"/>
    <w:rsid w:val="00FA08A5"/>
    <w:rsid w:val="00FA272A"/>
    <w:rsid w:val="00FA57C6"/>
    <w:rsid w:val="00FA706E"/>
    <w:rsid w:val="00FA75FA"/>
    <w:rsid w:val="00FB0C12"/>
    <w:rsid w:val="00FB24AD"/>
    <w:rsid w:val="00FB73B8"/>
    <w:rsid w:val="00FC0938"/>
    <w:rsid w:val="00FC14C1"/>
    <w:rsid w:val="00FC1B12"/>
    <w:rsid w:val="00FC2E05"/>
    <w:rsid w:val="00FC3CB8"/>
    <w:rsid w:val="00FC52E5"/>
    <w:rsid w:val="00FC721A"/>
    <w:rsid w:val="00FD0B7C"/>
    <w:rsid w:val="00FD7249"/>
    <w:rsid w:val="00FF0129"/>
    <w:rsid w:val="00FF296D"/>
    <w:rsid w:val="00FF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72"/>
    <w:rPr>
      <w:sz w:val="24"/>
      <w:szCs w:val="24"/>
    </w:rPr>
  </w:style>
  <w:style w:type="paragraph" w:styleId="Naslov1">
    <w:name w:val="heading 1"/>
    <w:basedOn w:val="Normal"/>
    <w:next w:val="Normal"/>
    <w:qFormat/>
    <w:rsid w:val="00DE7E72"/>
    <w:pPr>
      <w:keepNext/>
      <w:outlineLvl w:val="0"/>
    </w:pPr>
    <w:rPr>
      <w:rFonts w:eastAsia="Arial Unicode MS"/>
      <w:b/>
      <w:sz w:val="20"/>
    </w:rPr>
  </w:style>
  <w:style w:type="paragraph" w:styleId="Naslov2">
    <w:name w:val="heading 2"/>
    <w:basedOn w:val="Normal"/>
    <w:next w:val="Normal"/>
    <w:qFormat/>
    <w:rsid w:val="00DE7E72"/>
    <w:pPr>
      <w:keepNext/>
      <w:outlineLvl w:val="1"/>
    </w:pPr>
    <w:rPr>
      <w:rFonts w:eastAsia="Arial Unicode MS"/>
      <w:b/>
      <w:bCs/>
    </w:rPr>
  </w:style>
  <w:style w:type="paragraph" w:styleId="Naslov3">
    <w:name w:val="heading 3"/>
    <w:basedOn w:val="Normal"/>
    <w:next w:val="Normal"/>
    <w:qFormat/>
    <w:rsid w:val="00DE7E72"/>
    <w:pPr>
      <w:keepNext/>
      <w:jc w:val="center"/>
      <w:outlineLvl w:val="2"/>
    </w:pPr>
    <w:rPr>
      <w:rFonts w:eastAsia="Arial Unicode MS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E7E72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EB29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B2941"/>
  </w:style>
  <w:style w:type="paragraph" w:styleId="Zaglavlje">
    <w:name w:val="header"/>
    <w:basedOn w:val="Normal"/>
    <w:rsid w:val="00772671"/>
    <w:pPr>
      <w:tabs>
        <w:tab w:val="center" w:pos="4536"/>
        <w:tab w:val="right" w:pos="9072"/>
      </w:tabs>
    </w:pPr>
  </w:style>
  <w:style w:type="character" w:styleId="Referencakomentara">
    <w:name w:val="annotation reference"/>
    <w:basedOn w:val="Zadanifontodlomka"/>
    <w:semiHidden/>
    <w:rsid w:val="001B1178"/>
    <w:rPr>
      <w:sz w:val="16"/>
      <w:szCs w:val="16"/>
    </w:rPr>
  </w:style>
  <w:style w:type="paragraph" w:styleId="Tekstkomentara">
    <w:name w:val="annotation text"/>
    <w:basedOn w:val="Normal"/>
    <w:semiHidden/>
    <w:rsid w:val="001B117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1B1178"/>
    <w:rPr>
      <w:b/>
      <w:bCs/>
    </w:rPr>
  </w:style>
  <w:style w:type="paragraph" w:styleId="Bezproreda">
    <w:name w:val="No Spacing"/>
    <w:uiPriority w:val="1"/>
    <w:qFormat/>
    <w:rsid w:val="00967B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1FAB-D148-4E53-B227-8F1529E6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Lukom d.o.o.</Company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Windows korisnik</cp:lastModifiedBy>
  <cp:revision>7</cp:revision>
  <cp:lastPrinted>2019-11-28T13:18:00Z</cp:lastPrinted>
  <dcterms:created xsi:type="dcterms:W3CDTF">2019-11-28T12:47:00Z</dcterms:created>
  <dcterms:modified xsi:type="dcterms:W3CDTF">2019-11-29T10:16:00Z</dcterms:modified>
</cp:coreProperties>
</file>