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2E" w:rsidRPr="00625CCF" w:rsidRDefault="001D5A2E" w:rsidP="001D5A2E">
      <w:pPr>
        <w:jc w:val="both"/>
        <w:rPr>
          <w:rFonts w:ascii="Arial Narrow" w:hAnsi="Arial Narrow"/>
          <w:sz w:val="22"/>
        </w:rPr>
      </w:pPr>
      <w:r w:rsidRPr="00625CCF">
        <w:rPr>
          <w:rFonts w:ascii="Arial Narrow" w:hAnsi="Arial Narrow" w:cs="Arial"/>
          <w:sz w:val="22"/>
          <w:szCs w:val="22"/>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84pt" o:ole="" fillcolor="window">
            <v:imagedata r:id="rId8" o:title=""/>
          </v:shape>
          <o:OLEObject Type="Embed" ProgID="Word.Picture.8" ShapeID="_x0000_i1025" DrawAspect="Content" ObjectID="_1670075579" r:id="rId9"/>
        </w:object>
      </w:r>
      <w:r w:rsidRPr="00625CCF">
        <w:rPr>
          <w:rFonts w:ascii="Arial Narrow" w:hAnsi="Arial Narrow" w:cs="Arial"/>
          <w:sz w:val="22"/>
          <w:szCs w:val="22"/>
        </w:rPr>
        <w:tab/>
      </w:r>
      <w:r w:rsidRPr="00625CCF">
        <w:rPr>
          <w:rFonts w:ascii="Arial Narrow" w:hAnsi="Arial Narrow" w:cs="Arial"/>
          <w:sz w:val="22"/>
          <w:szCs w:val="22"/>
        </w:rPr>
        <w:tab/>
      </w:r>
      <w:r w:rsidRPr="00625CCF">
        <w:rPr>
          <w:rFonts w:ascii="Arial Narrow" w:hAnsi="Arial Narrow" w:cs="Arial"/>
          <w:sz w:val="22"/>
          <w:szCs w:val="22"/>
        </w:rPr>
        <w:tab/>
      </w:r>
      <w:r w:rsidRPr="00625CCF">
        <w:rPr>
          <w:rFonts w:ascii="Arial Narrow" w:hAnsi="Arial Narrow" w:cs="Arial"/>
          <w:sz w:val="22"/>
          <w:szCs w:val="22"/>
        </w:rPr>
        <w:tab/>
      </w:r>
    </w:p>
    <w:p w:rsidR="001D5A2E" w:rsidRDefault="001D5A2E" w:rsidP="001D5A2E">
      <w:pPr>
        <w:jc w:val="both"/>
        <w:rPr>
          <w:rFonts w:ascii="Arial Narrow" w:hAnsi="Arial Narrow" w:cs="Arial"/>
          <w:b/>
          <w:sz w:val="22"/>
          <w:szCs w:val="22"/>
        </w:rPr>
      </w:pPr>
      <w:r w:rsidRPr="00625CCF">
        <w:rPr>
          <w:rFonts w:ascii="Arial Narrow" w:hAnsi="Arial Narrow" w:cs="Arial"/>
          <w:b/>
          <w:sz w:val="22"/>
          <w:szCs w:val="22"/>
        </w:rPr>
        <w:t xml:space="preserve">    </w:t>
      </w:r>
      <w:r>
        <w:rPr>
          <w:rFonts w:ascii="Arial Narrow" w:hAnsi="Arial Narrow" w:cs="Arial"/>
          <w:b/>
          <w:sz w:val="22"/>
          <w:szCs w:val="22"/>
        </w:rPr>
        <w:t xml:space="preserve">     </w:t>
      </w:r>
      <w:r w:rsidRPr="00625CCF">
        <w:rPr>
          <w:rFonts w:ascii="Arial Narrow" w:hAnsi="Arial Narrow" w:cs="Arial"/>
          <w:b/>
          <w:sz w:val="22"/>
          <w:szCs w:val="22"/>
        </w:rPr>
        <w:t xml:space="preserve">  GRADSKO VIJEĆE</w:t>
      </w:r>
      <w:r w:rsidRPr="00625CCF">
        <w:rPr>
          <w:rFonts w:ascii="Arial Narrow" w:hAnsi="Arial Narrow" w:cs="Arial"/>
          <w:b/>
          <w:sz w:val="22"/>
          <w:szCs w:val="22"/>
        </w:rPr>
        <w:tab/>
      </w:r>
      <w:r>
        <w:rPr>
          <w:rFonts w:ascii="Arial Narrow" w:hAnsi="Arial Narrow" w:cs="Arial"/>
          <w:b/>
          <w:sz w:val="22"/>
          <w:szCs w:val="22"/>
        </w:rPr>
        <w:tab/>
        <w:t xml:space="preserve">                                           </w:t>
      </w:r>
      <w:r w:rsidR="00D64837">
        <w:rPr>
          <w:rFonts w:ascii="Arial Narrow" w:hAnsi="Arial Narrow" w:cs="Arial"/>
          <w:b/>
          <w:sz w:val="22"/>
          <w:szCs w:val="22"/>
        </w:rPr>
        <w:t xml:space="preserve">          </w:t>
      </w:r>
      <w:r w:rsidR="00ED42D9">
        <w:rPr>
          <w:rFonts w:ascii="Arial Narrow" w:hAnsi="Arial Narrow" w:cs="Arial"/>
          <w:b/>
          <w:sz w:val="22"/>
          <w:szCs w:val="22"/>
        </w:rPr>
        <w:t xml:space="preserve">    </w:t>
      </w:r>
      <w:r w:rsidR="001202A4" w:rsidRPr="001202A4">
        <w:rPr>
          <w:rFonts w:ascii="Arial Narrow" w:hAnsi="Arial Narrow" w:cs="Arial"/>
          <w:b/>
          <w:i/>
          <w:sz w:val="22"/>
          <w:szCs w:val="22"/>
          <w:u w:val="single"/>
        </w:rPr>
        <w:t>P R I J E D L O G</w:t>
      </w:r>
      <w:r w:rsidR="00ED42D9">
        <w:rPr>
          <w:rFonts w:ascii="Arial Narrow" w:hAnsi="Arial Narrow" w:cs="Arial"/>
          <w:b/>
          <w:sz w:val="22"/>
          <w:szCs w:val="22"/>
        </w:rPr>
        <w:t xml:space="preserve"> </w:t>
      </w:r>
      <w:r w:rsidR="005276B6">
        <w:rPr>
          <w:rFonts w:ascii="Arial Narrow" w:hAnsi="Arial Narrow" w:cs="Arial"/>
          <w:b/>
          <w:sz w:val="22"/>
          <w:szCs w:val="22"/>
        </w:rPr>
        <w:t xml:space="preserve"> </w:t>
      </w:r>
      <w:r w:rsidR="00215EFE">
        <w:rPr>
          <w:rFonts w:ascii="Arial Narrow" w:hAnsi="Arial Narrow" w:cs="Arial"/>
          <w:b/>
          <w:sz w:val="22"/>
          <w:szCs w:val="22"/>
        </w:rPr>
        <w:t xml:space="preserve"> </w:t>
      </w:r>
      <w:r w:rsidR="00694617">
        <w:rPr>
          <w:rFonts w:ascii="Arial Narrow" w:hAnsi="Arial Narrow" w:cs="Arial"/>
          <w:b/>
          <w:sz w:val="22"/>
          <w:szCs w:val="22"/>
        </w:rPr>
        <w:t xml:space="preserve"> </w:t>
      </w:r>
      <w:r>
        <w:rPr>
          <w:rFonts w:ascii="Arial Narrow" w:hAnsi="Arial Narrow" w:cs="Arial"/>
          <w:b/>
          <w:sz w:val="22"/>
          <w:szCs w:val="22"/>
        </w:rPr>
        <w:tab/>
      </w:r>
      <w:r>
        <w:rPr>
          <w:rFonts w:ascii="Arial Narrow" w:hAnsi="Arial Narrow" w:cs="Arial"/>
          <w:b/>
          <w:sz w:val="22"/>
          <w:szCs w:val="22"/>
        </w:rPr>
        <w:tab/>
        <w:t xml:space="preserve">   </w:t>
      </w:r>
    </w:p>
    <w:p w:rsidR="001D5A2E" w:rsidRPr="007F6832" w:rsidRDefault="001D5A2E" w:rsidP="001D5A2E">
      <w:pPr>
        <w:jc w:val="both"/>
        <w:rPr>
          <w:rFonts w:ascii="Arial Narrow" w:hAnsi="Arial Narrow" w:cs="Arial"/>
          <w:lang w:val="it-IT"/>
        </w:rPr>
      </w:pPr>
      <w:r w:rsidRPr="007F6832">
        <w:rPr>
          <w:rFonts w:ascii="Arial Narrow" w:hAnsi="Arial Narrow" w:cs="Arial"/>
          <w:lang w:val="it-IT"/>
        </w:rPr>
        <w:t>KLASA:402-03/</w:t>
      </w:r>
      <w:r w:rsidR="00A01510">
        <w:rPr>
          <w:rFonts w:ascii="Arial Narrow" w:hAnsi="Arial Narrow" w:cs="Arial"/>
          <w:lang w:val="it-IT"/>
        </w:rPr>
        <w:t>20</w:t>
      </w:r>
      <w:r w:rsidRPr="007F6832">
        <w:rPr>
          <w:rFonts w:ascii="Arial Narrow" w:hAnsi="Arial Narrow" w:cs="Arial"/>
          <w:lang w:val="it-IT"/>
        </w:rPr>
        <w:t>-01/</w:t>
      </w:r>
      <w:r w:rsidR="00A01510">
        <w:rPr>
          <w:rFonts w:ascii="Arial Narrow" w:hAnsi="Arial Narrow" w:cs="Arial"/>
          <w:lang w:val="it-IT"/>
        </w:rPr>
        <w:t>52</w:t>
      </w:r>
      <w:r w:rsidRPr="007F6832">
        <w:rPr>
          <w:rFonts w:ascii="Arial Narrow" w:hAnsi="Arial Narrow" w:cs="Arial"/>
          <w:lang w:val="it-IT"/>
        </w:rPr>
        <w:tab/>
      </w:r>
      <w:r w:rsidRPr="007F6832">
        <w:rPr>
          <w:rFonts w:ascii="Arial Narrow" w:hAnsi="Arial Narrow" w:cs="Arial"/>
          <w:lang w:val="it-IT"/>
        </w:rPr>
        <w:tab/>
      </w:r>
      <w:r w:rsidRPr="007F6832">
        <w:rPr>
          <w:rFonts w:ascii="Arial Narrow" w:hAnsi="Arial Narrow" w:cs="Arial"/>
          <w:lang w:val="it-IT"/>
        </w:rPr>
        <w:tab/>
      </w:r>
      <w:r w:rsidRPr="007F6832">
        <w:rPr>
          <w:rFonts w:ascii="Arial Narrow" w:hAnsi="Arial Narrow" w:cs="Arial"/>
          <w:lang w:val="it-IT"/>
        </w:rPr>
        <w:tab/>
      </w:r>
      <w:r w:rsidRPr="007F6832">
        <w:rPr>
          <w:rFonts w:ascii="Arial Narrow" w:hAnsi="Arial Narrow" w:cs="Arial"/>
          <w:lang w:val="it-IT"/>
        </w:rPr>
        <w:tab/>
      </w:r>
      <w:r w:rsidRPr="007F6832">
        <w:rPr>
          <w:rFonts w:ascii="Arial Narrow" w:hAnsi="Arial Narrow" w:cs="Arial"/>
          <w:lang w:val="it-IT"/>
        </w:rPr>
        <w:tab/>
      </w:r>
    </w:p>
    <w:p w:rsidR="00DF7539" w:rsidRDefault="001D5A2E" w:rsidP="00DF7539">
      <w:pPr>
        <w:tabs>
          <w:tab w:val="left" w:pos="1374"/>
        </w:tabs>
        <w:jc w:val="both"/>
        <w:rPr>
          <w:rFonts w:ascii="Arial Narrow" w:hAnsi="Arial Narrow" w:cs="Arial"/>
          <w:lang w:val="it-IT"/>
        </w:rPr>
      </w:pPr>
      <w:r w:rsidRPr="007F6832">
        <w:rPr>
          <w:rFonts w:ascii="Arial Narrow" w:hAnsi="Arial Narrow" w:cs="Arial"/>
          <w:lang w:val="it-IT"/>
        </w:rPr>
        <w:t>URBROJ:2186/18-02/</w:t>
      </w:r>
      <w:proofErr w:type="gramStart"/>
      <w:r w:rsidRPr="007F6832">
        <w:rPr>
          <w:rFonts w:ascii="Arial Narrow" w:hAnsi="Arial Narrow" w:cs="Arial"/>
          <w:lang w:val="it-IT"/>
        </w:rPr>
        <w:t>1-</w:t>
      </w:r>
      <w:r w:rsidR="00A01510">
        <w:rPr>
          <w:rFonts w:ascii="Arial Narrow" w:hAnsi="Arial Narrow" w:cs="Arial"/>
          <w:lang w:val="it-IT"/>
        </w:rPr>
        <w:t>20</w:t>
      </w:r>
      <w:r w:rsidRPr="007F6832">
        <w:rPr>
          <w:rFonts w:ascii="Arial Narrow" w:hAnsi="Arial Narrow" w:cs="Arial"/>
          <w:lang w:val="it-IT"/>
        </w:rPr>
        <w:t>-</w:t>
      </w:r>
      <w:r w:rsidR="001202A4">
        <w:rPr>
          <w:rFonts w:ascii="Arial Narrow" w:hAnsi="Arial Narrow" w:cs="Arial"/>
          <w:lang w:val="it-IT"/>
        </w:rPr>
        <w:t>25</w:t>
      </w:r>
      <w:proofErr w:type="gramEnd"/>
    </w:p>
    <w:p w:rsidR="001D5A2E" w:rsidRPr="007F6832" w:rsidRDefault="001D5A2E" w:rsidP="00DF7539">
      <w:pPr>
        <w:tabs>
          <w:tab w:val="left" w:pos="1374"/>
        </w:tabs>
        <w:jc w:val="both"/>
        <w:rPr>
          <w:rFonts w:ascii="Arial Narrow" w:hAnsi="Arial Narrow" w:cs="Arial"/>
          <w:lang w:val="it-IT"/>
        </w:rPr>
      </w:pPr>
      <w:r w:rsidRPr="007F6832">
        <w:rPr>
          <w:rFonts w:ascii="Arial Narrow" w:hAnsi="Arial Narrow" w:cs="Arial"/>
          <w:lang w:val="it-IT"/>
        </w:rPr>
        <w:t xml:space="preserve">U </w:t>
      </w:r>
      <w:proofErr w:type="spellStart"/>
      <w:r w:rsidRPr="007F6832">
        <w:rPr>
          <w:rFonts w:ascii="Arial Narrow" w:hAnsi="Arial Narrow" w:cs="Arial"/>
          <w:lang w:val="it-IT"/>
        </w:rPr>
        <w:t>Ludbregu</w:t>
      </w:r>
      <w:proofErr w:type="spellEnd"/>
      <w:r w:rsidRPr="007F6832">
        <w:rPr>
          <w:rFonts w:ascii="Arial Narrow" w:hAnsi="Arial Narrow" w:cs="Arial"/>
          <w:lang w:val="it-IT"/>
        </w:rPr>
        <w:t>,</w:t>
      </w:r>
      <w:r w:rsidR="00694617" w:rsidRPr="007F6832">
        <w:rPr>
          <w:rFonts w:ascii="Arial Narrow" w:hAnsi="Arial Narrow" w:cs="Arial"/>
          <w:lang w:val="it-IT"/>
        </w:rPr>
        <w:t xml:space="preserve"> </w:t>
      </w:r>
      <w:r w:rsidR="001202A4">
        <w:rPr>
          <w:rFonts w:ascii="Arial Narrow" w:hAnsi="Arial Narrow" w:cs="Arial"/>
          <w:lang w:val="it-IT"/>
        </w:rPr>
        <w:t xml:space="preserve">28. </w:t>
      </w:r>
      <w:proofErr w:type="spellStart"/>
      <w:r w:rsidR="001202A4">
        <w:rPr>
          <w:rFonts w:ascii="Arial Narrow" w:hAnsi="Arial Narrow" w:cs="Arial"/>
          <w:lang w:val="it-IT"/>
        </w:rPr>
        <w:t>prosinca</w:t>
      </w:r>
      <w:proofErr w:type="spellEnd"/>
      <w:r w:rsidR="001202A4">
        <w:rPr>
          <w:rFonts w:ascii="Arial Narrow" w:hAnsi="Arial Narrow" w:cs="Arial"/>
          <w:lang w:val="it-IT"/>
        </w:rPr>
        <w:t xml:space="preserve"> </w:t>
      </w:r>
      <w:r w:rsidR="00A96984">
        <w:rPr>
          <w:rFonts w:ascii="Arial Narrow" w:hAnsi="Arial Narrow" w:cs="Arial"/>
          <w:lang w:val="it-IT"/>
        </w:rPr>
        <w:t>20</w:t>
      </w:r>
      <w:r w:rsidR="00A01510">
        <w:rPr>
          <w:rFonts w:ascii="Arial Narrow" w:hAnsi="Arial Narrow" w:cs="Arial"/>
          <w:lang w:val="it-IT"/>
        </w:rPr>
        <w:t>20</w:t>
      </w:r>
      <w:r w:rsidR="00A96984">
        <w:rPr>
          <w:rFonts w:ascii="Arial Narrow" w:hAnsi="Arial Narrow" w:cs="Arial"/>
          <w:lang w:val="it-IT"/>
        </w:rPr>
        <w:t>.</w:t>
      </w:r>
      <w:r w:rsidRPr="007F6832">
        <w:rPr>
          <w:rFonts w:ascii="Arial Narrow" w:hAnsi="Arial Narrow" w:cs="Arial"/>
          <w:lang w:val="it-IT"/>
        </w:rPr>
        <w:t xml:space="preserve"> godine</w:t>
      </w:r>
    </w:p>
    <w:p w:rsidR="001D5A2E" w:rsidRDefault="001D5A2E" w:rsidP="001D5A2E">
      <w:pPr>
        <w:jc w:val="both"/>
        <w:rPr>
          <w:rFonts w:ascii="Arial Narrow" w:hAnsi="Arial Narrow" w:cs="Arial"/>
        </w:rPr>
      </w:pPr>
    </w:p>
    <w:p w:rsidR="008B0B55" w:rsidRPr="007F6832" w:rsidRDefault="008B0B55" w:rsidP="001D5A2E">
      <w:pPr>
        <w:jc w:val="both"/>
        <w:rPr>
          <w:rFonts w:ascii="Arial Narrow" w:hAnsi="Arial Narrow" w:cs="Arial"/>
        </w:rPr>
      </w:pPr>
    </w:p>
    <w:p w:rsidR="001D5A2E" w:rsidRPr="007F6832" w:rsidRDefault="001D5A2E" w:rsidP="001D5A2E">
      <w:pPr>
        <w:ind w:firstLine="708"/>
        <w:jc w:val="both"/>
        <w:rPr>
          <w:rFonts w:ascii="Arial Narrow" w:hAnsi="Arial Narrow" w:cs="Arial"/>
        </w:rPr>
      </w:pPr>
      <w:r w:rsidRPr="007F6832">
        <w:rPr>
          <w:rFonts w:ascii="Arial Narrow" w:hAnsi="Arial Narrow" w:cs="Arial"/>
        </w:rPr>
        <w:t>Na temelju članka 33. Statuta Grada Ludbrega (Službeni vjesnik Varaždinske županije br. 23/09, 17/13, 40/13-pročišćeni tekst</w:t>
      </w:r>
      <w:r w:rsidR="00215EFE">
        <w:rPr>
          <w:rFonts w:ascii="Arial Narrow" w:hAnsi="Arial Narrow" w:cs="Arial"/>
        </w:rPr>
        <w:t>, 12/18, 55/18-pročišćeni tekst</w:t>
      </w:r>
      <w:r w:rsidR="00A96984">
        <w:rPr>
          <w:rFonts w:ascii="Arial Narrow" w:hAnsi="Arial Narrow" w:cs="Arial"/>
        </w:rPr>
        <w:t>, 40/19</w:t>
      </w:r>
      <w:r w:rsidR="00A01510">
        <w:rPr>
          <w:rFonts w:ascii="Arial Narrow" w:hAnsi="Arial Narrow" w:cs="Arial"/>
        </w:rPr>
        <w:t>, 13/20</w:t>
      </w:r>
      <w:r w:rsidRPr="007F6832">
        <w:rPr>
          <w:rFonts w:ascii="Arial Narrow" w:hAnsi="Arial Narrow" w:cs="Arial"/>
        </w:rPr>
        <w:t xml:space="preserve">), Gradsko vijeće Grada Ludbrega na svojoj </w:t>
      </w:r>
      <w:r w:rsidR="001202A4">
        <w:rPr>
          <w:rFonts w:ascii="Arial Narrow" w:hAnsi="Arial Narrow" w:cs="Arial"/>
        </w:rPr>
        <w:t>27.</w:t>
      </w:r>
      <w:r w:rsidRPr="007F6832">
        <w:rPr>
          <w:rFonts w:ascii="Arial Narrow" w:hAnsi="Arial Narrow" w:cs="Arial"/>
          <w:b/>
          <w:bCs/>
        </w:rPr>
        <w:t xml:space="preserve"> </w:t>
      </w:r>
      <w:r w:rsidRPr="007F6832">
        <w:rPr>
          <w:rFonts w:ascii="Arial Narrow" w:hAnsi="Arial Narrow" w:cs="Arial"/>
        </w:rPr>
        <w:t>sjednici održanoj dana</w:t>
      </w:r>
      <w:r w:rsidR="00A01510">
        <w:rPr>
          <w:rFonts w:ascii="Arial Narrow" w:hAnsi="Arial Narrow" w:cs="Arial"/>
        </w:rPr>
        <w:t xml:space="preserve"> </w:t>
      </w:r>
      <w:r w:rsidR="001202A4">
        <w:rPr>
          <w:rFonts w:ascii="Arial Narrow" w:hAnsi="Arial Narrow" w:cs="Arial"/>
        </w:rPr>
        <w:t>28. prosinca</w:t>
      </w:r>
      <w:r w:rsidRPr="007F6832">
        <w:rPr>
          <w:rFonts w:ascii="Arial Narrow" w:hAnsi="Arial Narrow" w:cs="Arial"/>
        </w:rPr>
        <w:t xml:space="preserve"> 20</w:t>
      </w:r>
      <w:r w:rsidR="00A01510">
        <w:rPr>
          <w:rFonts w:ascii="Arial Narrow" w:hAnsi="Arial Narrow" w:cs="Arial"/>
        </w:rPr>
        <w:t>20</w:t>
      </w:r>
      <w:r w:rsidRPr="007F6832">
        <w:rPr>
          <w:rFonts w:ascii="Arial Narrow" w:hAnsi="Arial Narrow" w:cs="Arial"/>
        </w:rPr>
        <w:t>.</w:t>
      </w:r>
      <w:r w:rsidRPr="007F6832">
        <w:rPr>
          <w:rFonts w:ascii="Arial Narrow" w:hAnsi="Arial Narrow" w:cs="Arial"/>
          <w:b/>
          <w:bCs/>
        </w:rPr>
        <w:t xml:space="preserve"> </w:t>
      </w:r>
      <w:r w:rsidRPr="007F6832">
        <w:rPr>
          <w:rFonts w:ascii="Arial Narrow" w:hAnsi="Arial Narrow" w:cs="Arial"/>
        </w:rPr>
        <w:t>godine donosi slijedeći</w:t>
      </w:r>
    </w:p>
    <w:p w:rsidR="001D5A2E" w:rsidRDefault="001D5A2E" w:rsidP="001D5A2E">
      <w:pPr>
        <w:jc w:val="both"/>
        <w:rPr>
          <w:rFonts w:ascii="Arial Narrow" w:hAnsi="Arial Narrow"/>
        </w:rPr>
      </w:pPr>
    </w:p>
    <w:p w:rsidR="008B0B55" w:rsidRPr="007F6832" w:rsidRDefault="008B0B55" w:rsidP="001D5A2E">
      <w:pPr>
        <w:jc w:val="both"/>
        <w:rPr>
          <w:rFonts w:ascii="Arial Narrow" w:hAnsi="Arial Narrow"/>
        </w:rPr>
      </w:pPr>
    </w:p>
    <w:p w:rsidR="001D5A2E" w:rsidRPr="007F6832" w:rsidRDefault="001D5A2E" w:rsidP="001D5A2E">
      <w:pPr>
        <w:jc w:val="center"/>
        <w:outlineLvl w:val="0"/>
        <w:rPr>
          <w:rFonts w:ascii="Arial Narrow" w:hAnsi="Arial Narrow"/>
          <w:b/>
          <w:i/>
        </w:rPr>
      </w:pPr>
      <w:r w:rsidRPr="007F6832">
        <w:rPr>
          <w:rFonts w:ascii="Arial Narrow" w:hAnsi="Arial Narrow"/>
          <w:b/>
          <w:i/>
        </w:rPr>
        <w:t>P R O G R A M</w:t>
      </w:r>
    </w:p>
    <w:p w:rsidR="001D5A2E" w:rsidRPr="007F6832" w:rsidRDefault="001D5A2E" w:rsidP="001D5A2E">
      <w:pPr>
        <w:jc w:val="center"/>
        <w:rPr>
          <w:rFonts w:ascii="Arial Narrow" w:hAnsi="Arial Narrow"/>
          <w:b/>
          <w:i/>
        </w:rPr>
      </w:pPr>
      <w:r w:rsidRPr="007F6832">
        <w:rPr>
          <w:rFonts w:ascii="Arial Narrow" w:hAnsi="Arial Narrow"/>
          <w:b/>
          <w:i/>
        </w:rPr>
        <w:t>JAVNIH POTREBA U DRUŠTVENIM DJELATNOSTIMA GRADA LUDBREGA ZA 20</w:t>
      </w:r>
      <w:r w:rsidR="00A96984">
        <w:rPr>
          <w:rFonts w:ascii="Arial Narrow" w:hAnsi="Arial Narrow"/>
          <w:b/>
          <w:i/>
        </w:rPr>
        <w:t>2</w:t>
      </w:r>
      <w:r w:rsidR="00A01510">
        <w:rPr>
          <w:rFonts w:ascii="Arial Narrow" w:hAnsi="Arial Narrow"/>
          <w:b/>
          <w:i/>
        </w:rPr>
        <w:t>1</w:t>
      </w:r>
      <w:r w:rsidRPr="007F6832">
        <w:rPr>
          <w:rFonts w:ascii="Arial Narrow" w:hAnsi="Arial Narrow"/>
          <w:b/>
          <w:i/>
        </w:rPr>
        <w:t>. GODINU</w:t>
      </w:r>
    </w:p>
    <w:p w:rsidR="001D5A2E" w:rsidRPr="007F6832" w:rsidRDefault="001D5A2E" w:rsidP="001D5A2E">
      <w:pPr>
        <w:jc w:val="center"/>
        <w:outlineLvl w:val="0"/>
        <w:rPr>
          <w:rFonts w:ascii="Arial Narrow" w:hAnsi="Arial Narrow"/>
        </w:rPr>
      </w:pPr>
    </w:p>
    <w:p w:rsidR="001D5A2E" w:rsidRDefault="001D5A2E" w:rsidP="001D5A2E">
      <w:pPr>
        <w:jc w:val="center"/>
        <w:outlineLvl w:val="0"/>
        <w:rPr>
          <w:rFonts w:ascii="Arial Narrow" w:hAnsi="Arial Narrow"/>
          <w:b/>
        </w:rPr>
      </w:pPr>
      <w:r w:rsidRPr="007F6832">
        <w:rPr>
          <w:rFonts w:ascii="Arial Narrow" w:hAnsi="Arial Narrow"/>
          <w:b/>
        </w:rPr>
        <w:t>I.</w:t>
      </w:r>
    </w:p>
    <w:p w:rsidR="008B0B55" w:rsidRPr="007F6832" w:rsidRDefault="008B0B55" w:rsidP="001D5A2E">
      <w:pPr>
        <w:jc w:val="center"/>
        <w:outlineLvl w:val="0"/>
        <w:rPr>
          <w:rFonts w:ascii="Arial Narrow" w:hAnsi="Arial Narrow"/>
          <w:b/>
        </w:rPr>
      </w:pPr>
    </w:p>
    <w:p w:rsidR="001D5A2E" w:rsidRPr="007F6832" w:rsidRDefault="001D5A2E" w:rsidP="001D5A2E">
      <w:pPr>
        <w:ind w:firstLine="708"/>
        <w:jc w:val="both"/>
        <w:rPr>
          <w:rFonts w:ascii="Arial Narrow" w:hAnsi="Arial Narrow"/>
        </w:rPr>
      </w:pPr>
      <w:r w:rsidRPr="007F6832">
        <w:rPr>
          <w:rFonts w:ascii="Arial Narrow" w:hAnsi="Arial Narrow"/>
        </w:rPr>
        <w:t>Ovim Programom utvrđuju</w:t>
      </w:r>
      <w:r w:rsidR="007A3ABB">
        <w:rPr>
          <w:rFonts w:ascii="Arial Narrow" w:hAnsi="Arial Narrow"/>
        </w:rPr>
        <w:t xml:space="preserve"> se</w:t>
      </w:r>
      <w:r w:rsidRPr="007F6832">
        <w:rPr>
          <w:rFonts w:ascii="Arial Narrow" w:hAnsi="Arial Narrow"/>
        </w:rPr>
        <w:t xml:space="preserve"> javne potrebe u društvenim djelatnostima Grada Ludbrega za 20</w:t>
      </w:r>
      <w:r w:rsidR="00A96984">
        <w:rPr>
          <w:rFonts w:ascii="Arial Narrow" w:hAnsi="Arial Narrow"/>
        </w:rPr>
        <w:t>2</w:t>
      </w:r>
      <w:r w:rsidR="007D2021">
        <w:rPr>
          <w:rFonts w:ascii="Arial Narrow" w:hAnsi="Arial Narrow"/>
        </w:rPr>
        <w:t>1</w:t>
      </w:r>
      <w:r w:rsidRPr="007F6832">
        <w:rPr>
          <w:rFonts w:ascii="Arial Narrow" w:hAnsi="Arial Narrow"/>
        </w:rPr>
        <w:t>. godinu za financiranje iz Proračuna Grada Ludbrega</w:t>
      </w:r>
      <w:r w:rsidR="00ED42D9">
        <w:rPr>
          <w:rFonts w:ascii="Arial Narrow" w:hAnsi="Arial Narrow"/>
        </w:rPr>
        <w:t>.</w:t>
      </w:r>
    </w:p>
    <w:p w:rsidR="006D08F0" w:rsidRPr="007F6832" w:rsidRDefault="006D08F0" w:rsidP="001D5A2E">
      <w:pPr>
        <w:ind w:firstLine="708"/>
        <w:jc w:val="both"/>
        <w:rPr>
          <w:rFonts w:ascii="Arial Narrow" w:hAnsi="Arial Narrow"/>
        </w:rPr>
      </w:pPr>
    </w:p>
    <w:p w:rsidR="001D5A2E" w:rsidRPr="007F6832" w:rsidRDefault="001D5A2E" w:rsidP="001D5A2E">
      <w:pPr>
        <w:jc w:val="both"/>
        <w:rPr>
          <w:rFonts w:ascii="Arial Narrow" w:hAnsi="Arial Narrow"/>
          <w:b/>
          <w:bCs/>
          <w:color w:val="7030A0"/>
        </w:rPr>
      </w:pPr>
      <w:r w:rsidRPr="007F6832">
        <w:rPr>
          <w:rFonts w:ascii="Arial Narrow" w:hAnsi="Arial Narrow"/>
          <w:b/>
          <w:bCs/>
          <w:color w:val="7030A0"/>
        </w:rPr>
        <w:t>A) JAVNE POTREBE IZ OBLASTI PREDŠKOLSKOG</w:t>
      </w:r>
      <w:r w:rsidRPr="007F6832">
        <w:rPr>
          <w:rFonts w:ascii="Arial Narrow" w:hAnsi="Arial Narrow"/>
          <w:b/>
          <w:bCs/>
          <w:color w:val="7030A0"/>
        </w:rPr>
        <w:tab/>
      </w:r>
      <w:r w:rsidRPr="007F6832">
        <w:rPr>
          <w:rFonts w:ascii="Arial Narrow" w:hAnsi="Arial Narrow"/>
          <w:b/>
          <w:bCs/>
          <w:color w:val="7030A0"/>
        </w:rPr>
        <w:tab/>
      </w:r>
      <w:r w:rsidR="00CF76F6" w:rsidRPr="00F74775">
        <w:rPr>
          <w:rFonts w:ascii="Arial Narrow" w:hAnsi="Arial Narrow"/>
          <w:b/>
          <w:bCs/>
          <w:color w:val="7030A0"/>
        </w:rPr>
        <w:t xml:space="preserve">                  </w:t>
      </w:r>
      <w:r w:rsidR="00E07BB4" w:rsidRPr="00F74775">
        <w:rPr>
          <w:rFonts w:ascii="Arial Narrow" w:hAnsi="Arial Narrow"/>
          <w:b/>
          <w:bCs/>
          <w:color w:val="7030A0"/>
        </w:rPr>
        <w:t xml:space="preserve">  </w:t>
      </w:r>
      <w:r w:rsidR="005D07EA">
        <w:rPr>
          <w:rFonts w:ascii="Arial Narrow" w:hAnsi="Arial Narrow"/>
          <w:b/>
          <w:bCs/>
          <w:color w:val="7030A0"/>
        </w:rPr>
        <w:t xml:space="preserve">  </w:t>
      </w:r>
      <w:r w:rsidR="007211C0">
        <w:rPr>
          <w:rFonts w:ascii="Arial Narrow" w:hAnsi="Arial Narrow"/>
          <w:b/>
          <w:bCs/>
          <w:color w:val="7030A0"/>
          <w:u w:val="single"/>
        </w:rPr>
        <w:t>8.032.516,00</w:t>
      </w:r>
      <w:r w:rsidR="005D07EA" w:rsidRPr="005D07EA">
        <w:rPr>
          <w:rFonts w:ascii="Arial Narrow" w:hAnsi="Arial Narrow"/>
          <w:b/>
          <w:bCs/>
          <w:color w:val="7030A0"/>
          <w:u w:val="single"/>
        </w:rPr>
        <w:t xml:space="preserve"> </w:t>
      </w:r>
      <w:r w:rsidR="00CF76F6" w:rsidRPr="005D07EA">
        <w:rPr>
          <w:rFonts w:ascii="Arial Narrow" w:hAnsi="Arial Narrow"/>
          <w:b/>
          <w:bCs/>
          <w:color w:val="7030A0"/>
          <w:u w:val="single"/>
        </w:rPr>
        <w:t>kn</w:t>
      </w:r>
      <w:r w:rsidR="00D50AA3">
        <w:rPr>
          <w:rFonts w:ascii="Arial Narrow" w:hAnsi="Arial Narrow"/>
          <w:b/>
          <w:bCs/>
          <w:color w:val="7030A0"/>
        </w:rPr>
        <w:t xml:space="preserve"> </w:t>
      </w:r>
      <w:r w:rsidRPr="007F6832">
        <w:rPr>
          <w:rFonts w:ascii="Arial Narrow" w:hAnsi="Arial Narrow"/>
          <w:b/>
          <w:bCs/>
          <w:color w:val="7030A0"/>
        </w:rPr>
        <w:tab/>
      </w:r>
    </w:p>
    <w:p w:rsidR="001D5A2E" w:rsidRPr="007F6832" w:rsidRDefault="001D5A2E" w:rsidP="001D5A2E">
      <w:pPr>
        <w:jc w:val="both"/>
        <w:outlineLvl w:val="0"/>
        <w:rPr>
          <w:rFonts w:ascii="Arial Narrow" w:hAnsi="Arial Narrow"/>
          <w:color w:val="7030A0"/>
        </w:rPr>
      </w:pPr>
      <w:r w:rsidRPr="007F6832">
        <w:rPr>
          <w:rFonts w:ascii="Arial Narrow" w:hAnsi="Arial Narrow"/>
          <w:color w:val="7030A0"/>
        </w:rPr>
        <w:t xml:space="preserve">     </w:t>
      </w:r>
      <w:r w:rsidRPr="007F6832">
        <w:rPr>
          <w:rFonts w:ascii="Arial Narrow" w:hAnsi="Arial Narrow"/>
          <w:b/>
          <w:bCs/>
          <w:color w:val="7030A0"/>
        </w:rPr>
        <w:t xml:space="preserve">ODGOJA I PROSVJETE                                                            </w:t>
      </w:r>
      <w:r w:rsidRPr="007F6832">
        <w:rPr>
          <w:rFonts w:ascii="Arial Narrow" w:hAnsi="Arial Narrow"/>
          <w:b/>
          <w:bCs/>
          <w:color w:val="7030A0"/>
        </w:rPr>
        <w:tab/>
      </w:r>
      <w:r w:rsidRPr="007F6832">
        <w:rPr>
          <w:rFonts w:ascii="Arial Narrow" w:hAnsi="Arial Narrow"/>
          <w:b/>
          <w:bCs/>
          <w:color w:val="7030A0"/>
        </w:rPr>
        <w:tab/>
      </w:r>
      <w:r w:rsidRPr="007F6832">
        <w:rPr>
          <w:rFonts w:ascii="Arial Narrow" w:hAnsi="Arial Narrow"/>
          <w:color w:val="7030A0"/>
        </w:rPr>
        <w:t xml:space="preserve"> </w:t>
      </w:r>
    </w:p>
    <w:p w:rsidR="001D5A2E" w:rsidRPr="008B0B55" w:rsidRDefault="001D5A2E" w:rsidP="001D5A2E">
      <w:pPr>
        <w:jc w:val="both"/>
        <w:rPr>
          <w:rFonts w:ascii="Arial Narrow" w:hAnsi="Arial Narrow"/>
          <w:sz w:val="16"/>
          <w:szCs w:val="16"/>
        </w:rPr>
      </w:pPr>
    </w:p>
    <w:p w:rsidR="00FB0E42" w:rsidRDefault="001D5A2E" w:rsidP="001D5A2E">
      <w:pPr>
        <w:jc w:val="both"/>
        <w:rPr>
          <w:rFonts w:ascii="Arial Narrow" w:hAnsi="Arial Narrow"/>
          <w:b/>
          <w:color w:val="00B050"/>
          <w:u w:val="single"/>
        </w:rPr>
      </w:pPr>
      <w:r w:rsidRPr="007F6832">
        <w:rPr>
          <w:rFonts w:ascii="Arial Narrow" w:hAnsi="Arial Narrow"/>
        </w:rPr>
        <w:tab/>
      </w:r>
      <w:r w:rsidRPr="007F6832">
        <w:rPr>
          <w:rFonts w:ascii="Arial Narrow" w:hAnsi="Arial Narrow"/>
          <w:b/>
          <w:color w:val="00B050"/>
          <w:u w:val="single"/>
        </w:rPr>
        <w:t>PREDŠKOLSKI ODGOJ</w:t>
      </w:r>
      <w:r w:rsidRPr="00F74775">
        <w:rPr>
          <w:rFonts w:ascii="Arial Narrow" w:hAnsi="Arial Narrow"/>
          <w:b/>
          <w:color w:val="00B050"/>
          <w:u w:val="single"/>
        </w:rPr>
        <w:t>:</w:t>
      </w:r>
      <w:r w:rsidR="00D50AA3" w:rsidRPr="00F74775">
        <w:rPr>
          <w:rFonts w:ascii="Arial Narrow" w:hAnsi="Arial Narrow"/>
          <w:b/>
          <w:color w:val="00B050"/>
        </w:rPr>
        <w:t xml:space="preserve">                                                      </w:t>
      </w:r>
      <w:r w:rsidR="00F10A44">
        <w:rPr>
          <w:rFonts w:ascii="Arial Narrow" w:hAnsi="Arial Narrow"/>
          <w:b/>
          <w:color w:val="00B050"/>
        </w:rPr>
        <w:t xml:space="preserve">  </w:t>
      </w:r>
      <w:r w:rsidR="00D50AA3" w:rsidRPr="00F74775">
        <w:rPr>
          <w:rFonts w:ascii="Arial Narrow" w:hAnsi="Arial Narrow"/>
          <w:b/>
          <w:color w:val="00B050"/>
        </w:rPr>
        <w:t xml:space="preserve">       </w:t>
      </w:r>
      <w:r w:rsidR="00CF76F6" w:rsidRPr="00F74775">
        <w:rPr>
          <w:rFonts w:ascii="Arial Narrow" w:hAnsi="Arial Narrow"/>
          <w:b/>
          <w:color w:val="00B050"/>
        </w:rPr>
        <w:t xml:space="preserve"> </w:t>
      </w:r>
      <w:r w:rsidR="005D07EA">
        <w:rPr>
          <w:rFonts w:ascii="Arial Narrow" w:hAnsi="Arial Narrow"/>
          <w:b/>
          <w:color w:val="00B050"/>
        </w:rPr>
        <w:t xml:space="preserve">   </w:t>
      </w:r>
      <w:r w:rsidR="007211C0">
        <w:rPr>
          <w:rFonts w:ascii="Arial Narrow" w:hAnsi="Arial Narrow"/>
          <w:b/>
          <w:color w:val="00B050"/>
          <w:u w:val="single"/>
        </w:rPr>
        <w:t>6.977.516,00 kn</w:t>
      </w:r>
      <w:r w:rsidR="00D50AA3" w:rsidRPr="00D50AA3">
        <w:rPr>
          <w:rFonts w:ascii="Arial Narrow" w:hAnsi="Arial Narrow"/>
          <w:b/>
          <w:color w:val="00B050"/>
        </w:rPr>
        <w:t xml:space="preserve">  </w:t>
      </w:r>
    </w:p>
    <w:p w:rsidR="001D5A2E" w:rsidRPr="007F6832" w:rsidRDefault="007F6832" w:rsidP="001D5A2E">
      <w:pPr>
        <w:jc w:val="both"/>
        <w:rPr>
          <w:rFonts w:ascii="Arial Narrow" w:hAnsi="Arial Narrow"/>
        </w:rPr>
      </w:pPr>
      <w:r>
        <w:rPr>
          <w:rFonts w:ascii="Arial Narrow" w:hAnsi="Arial Narrow"/>
        </w:rPr>
        <w:tab/>
      </w:r>
      <w:r>
        <w:rPr>
          <w:rFonts w:ascii="Arial Narrow" w:hAnsi="Arial Narrow"/>
        </w:rPr>
        <w:tab/>
      </w:r>
      <w:r w:rsidR="001D5A2E" w:rsidRPr="007F6832">
        <w:rPr>
          <w:rFonts w:ascii="Arial Narrow" w:hAnsi="Arial Narrow"/>
          <w:b/>
          <w:color w:val="00B050"/>
        </w:rPr>
        <w:t xml:space="preserve"> </w:t>
      </w:r>
    </w:p>
    <w:p w:rsidR="00FB0E42" w:rsidRPr="00F74775" w:rsidRDefault="001D5A2E" w:rsidP="007F1F9D">
      <w:pPr>
        <w:numPr>
          <w:ilvl w:val="0"/>
          <w:numId w:val="3"/>
        </w:numPr>
        <w:jc w:val="both"/>
        <w:rPr>
          <w:rFonts w:ascii="Arial Narrow" w:hAnsi="Arial Narrow"/>
        </w:rPr>
      </w:pPr>
      <w:r w:rsidRPr="007F6832">
        <w:rPr>
          <w:rFonts w:ascii="Arial Narrow" w:hAnsi="Arial Narrow"/>
          <w:b/>
        </w:rPr>
        <w:t xml:space="preserve">DJEČJI VRTIĆ </w:t>
      </w:r>
      <w:r w:rsidR="00DB29F0" w:rsidRPr="00F74775">
        <w:rPr>
          <w:rFonts w:ascii="Arial Narrow" w:hAnsi="Arial Narrow"/>
        </w:rPr>
        <w:t xml:space="preserve">     </w:t>
      </w:r>
      <w:r w:rsidR="007405F3" w:rsidRPr="00F74775">
        <w:rPr>
          <w:rFonts w:ascii="Arial Narrow" w:hAnsi="Arial Narrow"/>
        </w:rPr>
        <w:t xml:space="preserve"> </w:t>
      </w:r>
      <w:r w:rsidR="00DB29F0" w:rsidRPr="00F74775">
        <w:rPr>
          <w:rFonts w:ascii="Arial Narrow" w:hAnsi="Arial Narrow"/>
        </w:rPr>
        <w:t xml:space="preserve">   </w:t>
      </w:r>
      <w:r w:rsidR="007211C0">
        <w:rPr>
          <w:rFonts w:ascii="Arial Narrow" w:hAnsi="Arial Narrow"/>
        </w:rPr>
        <w:t xml:space="preserve">                                                           </w:t>
      </w:r>
      <w:r w:rsidR="00F10A44">
        <w:rPr>
          <w:rFonts w:ascii="Arial Narrow" w:hAnsi="Arial Narrow"/>
        </w:rPr>
        <w:t xml:space="preserve"> </w:t>
      </w:r>
      <w:r w:rsidR="007211C0">
        <w:rPr>
          <w:rFonts w:ascii="Arial Narrow" w:hAnsi="Arial Narrow"/>
        </w:rPr>
        <w:t xml:space="preserve"> </w:t>
      </w:r>
      <w:r w:rsidR="00F10A44">
        <w:rPr>
          <w:rFonts w:ascii="Arial Narrow" w:hAnsi="Arial Narrow"/>
        </w:rPr>
        <w:t xml:space="preserve"> </w:t>
      </w:r>
      <w:r w:rsidR="007211C0" w:rsidRPr="007211C0">
        <w:rPr>
          <w:rFonts w:ascii="Arial Narrow" w:hAnsi="Arial Narrow"/>
          <w:color w:val="00B050"/>
        </w:rPr>
        <w:t xml:space="preserve">    </w:t>
      </w:r>
      <w:r w:rsidR="007211C0" w:rsidRPr="007211C0">
        <w:rPr>
          <w:rFonts w:ascii="Arial Narrow" w:hAnsi="Arial Narrow"/>
          <w:color w:val="00B050"/>
          <w:u w:val="single"/>
        </w:rPr>
        <w:t>4.963.516,00 kn</w:t>
      </w:r>
    </w:p>
    <w:p w:rsidR="00DB29F0" w:rsidRPr="00AB416F" w:rsidRDefault="0049156A" w:rsidP="00DB29F0">
      <w:pPr>
        <w:ind w:left="6372"/>
        <w:jc w:val="both"/>
        <w:rPr>
          <w:rFonts w:ascii="Arial Narrow" w:hAnsi="Arial Narrow"/>
          <w:color w:val="00B0F0"/>
        </w:rPr>
      </w:pPr>
      <w:r>
        <w:rPr>
          <w:rFonts w:ascii="Arial Narrow" w:hAnsi="Arial Narrow"/>
        </w:rPr>
        <w:t xml:space="preserve">     </w:t>
      </w:r>
      <w:r w:rsidR="00F10A44">
        <w:rPr>
          <w:rFonts w:ascii="Arial Narrow" w:hAnsi="Arial Narrow"/>
        </w:rPr>
        <w:t xml:space="preserve"> </w:t>
      </w:r>
      <w:r>
        <w:rPr>
          <w:rFonts w:ascii="Arial Narrow" w:hAnsi="Arial Narrow"/>
        </w:rPr>
        <w:t xml:space="preserve">     </w:t>
      </w:r>
      <w:r w:rsidR="00BE21FA">
        <w:rPr>
          <w:rFonts w:ascii="Arial Narrow" w:hAnsi="Arial Narrow"/>
        </w:rPr>
        <w:t>2.719.416,00</w:t>
      </w:r>
      <w:r w:rsidR="00A96984" w:rsidRPr="00F74775">
        <w:rPr>
          <w:rFonts w:ascii="Arial Narrow" w:hAnsi="Arial Narrow"/>
        </w:rPr>
        <w:t xml:space="preserve"> </w:t>
      </w:r>
      <w:r w:rsidR="00DB29F0" w:rsidRPr="00F74775">
        <w:rPr>
          <w:rFonts w:ascii="Arial Narrow" w:hAnsi="Arial Narrow"/>
        </w:rPr>
        <w:t xml:space="preserve"> -proračun</w:t>
      </w:r>
    </w:p>
    <w:p w:rsidR="00FB0E42" w:rsidRPr="00D50AA3" w:rsidRDefault="00DB29F0" w:rsidP="00FB0E42">
      <w:pPr>
        <w:jc w:val="both"/>
        <w:rPr>
          <w:rFonts w:ascii="Arial Narrow" w:hAnsi="Arial Narrow"/>
          <w:color w:val="FF0000"/>
        </w:rPr>
      </w:pPr>
      <w:r w:rsidRPr="00D50AA3">
        <w:rPr>
          <w:rFonts w:ascii="Arial Narrow" w:hAnsi="Arial Narrow"/>
          <w:color w:val="FF0000"/>
        </w:rPr>
        <w:tab/>
      </w:r>
      <w:r w:rsidRPr="00D50AA3">
        <w:rPr>
          <w:rFonts w:ascii="Arial Narrow" w:hAnsi="Arial Narrow"/>
          <w:color w:val="FF0000"/>
        </w:rPr>
        <w:tab/>
      </w:r>
      <w:r w:rsidRPr="00D50AA3">
        <w:rPr>
          <w:rFonts w:ascii="Arial Narrow" w:hAnsi="Arial Narrow"/>
          <w:color w:val="FF0000"/>
        </w:rPr>
        <w:tab/>
      </w:r>
      <w:r w:rsidRPr="00D50AA3">
        <w:rPr>
          <w:rFonts w:ascii="Arial Narrow" w:hAnsi="Arial Narrow"/>
          <w:color w:val="FF0000"/>
        </w:rPr>
        <w:tab/>
      </w:r>
      <w:r w:rsidRPr="00D50AA3">
        <w:rPr>
          <w:rFonts w:ascii="Arial Narrow" w:hAnsi="Arial Narrow"/>
          <w:color w:val="FF0000"/>
        </w:rPr>
        <w:tab/>
      </w:r>
      <w:r w:rsidRPr="00D50AA3">
        <w:rPr>
          <w:rFonts w:ascii="Arial Narrow" w:hAnsi="Arial Narrow"/>
          <w:color w:val="FF0000"/>
        </w:rPr>
        <w:tab/>
      </w:r>
      <w:r w:rsidRPr="00D50AA3">
        <w:rPr>
          <w:rFonts w:ascii="Arial Narrow" w:hAnsi="Arial Narrow"/>
          <w:color w:val="FF0000"/>
        </w:rPr>
        <w:tab/>
      </w:r>
      <w:r w:rsidRPr="00D50AA3">
        <w:rPr>
          <w:rFonts w:ascii="Arial Narrow" w:hAnsi="Arial Narrow"/>
          <w:color w:val="FF0000"/>
        </w:rPr>
        <w:tab/>
      </w:r>
      <w:r w:rsidRPr="00D50AA3">
        <w:rPr>
          <w:rFonts w:ascii="Arial Narrow" w:hAnsi="Arial Narrow"/>
          <w:color w:val="FF0000"/>
        </w:rPr>
        <w:tab/>
        <w:t xml:space="preserve">    </w:t>
      </w:r>
      <w:r w:rsidR="0049156A">
        <w:rPr>
          <w:rFonts w:ascii="Arial Narrow" w:hAnsi="Arial Narrow"/>
          <w:color w:val="FF0000"/>
        </w:rPr>
        <w:t xml:space="preserve">     </w:t>
      </w:r>
      <w:r w:rsidR="00F10A44">
        <w:rPr>
          <w:rFonts w:ascii="Arial Narrow" w:hAnsi="Arial Narrow"/>
          <w:color w:val="FF0000"/>
        </w:rPr>
        <w:t xml:space="preserve"> </w:t>
      </w:r>
      <w:r w:rsidR="0049156A">
        <w:rPr>
          <w:rFonts w:ascii="Arial Narrow" w:hAnsi="Arial Narrow"/>
          <w:color w:val="FF0000"/>
        </w:rPr>
        <w:t xml:space="preserve"> </w:t>
      </w:r>
      <w:r w:rsidR="00BE21FA">
        <w:rPr>
          <w:rFonts w:ascii="Arial Narrow" w:hAnsi="Arial Narrow"/>
          <w:color w:val="FF0000"/>
        </w:rPr>
        <w:t>2.244.100</w:t>
      </w:r>
      <w:r w:rsidR="002E2B93">
        <w:rPr>
          <w:rFonts w:ascii="Arial Narrow" w:hAnsi="Arial Narrow"/>
          <w:color w:val="FF0000"/>
        </w:rPr>
        <w:t>,00</w:t>
      </w:r>
      <w:r w:rsidR="00A96984">
        <w:rPr>
          <w:rFonts w:ascii="Arial Narrow" w:hAnsi="Arial Narrow"/>
          <w:color w:val="FF0000"/>
        </w:rPr>
        <w:t xml:space="preserve">  </w:t>
      </w:r>
      <w:r w:rsidRPr="00D50AA3">
        <w:rPr>
          <w:rFonts w:ascii="Arial Narrow" w:hAnsi="Arial Narrow"/>
          <w:color w:val="FF0000"/>
        </w:rPr>
        <w:t>-pr.korisnika</w:t>
      </w:r>
    </w:p>
    <w:p w:rsidR="00FB0E42" w:rsidRPr="00D50AA3" w:rsidRDefault="00F10A44" w:rsidP="00FB0E42">
      <w:pPr>
        <w:jc w:val="both"/>
        <w:rPr>
          <w:rFonts w:ascii="Arial Narrow" w:hAnsi="Arial Narrow"/>
          <w:color w:val="FF0000"/>
        </w:rPr>
      </w:pPr>
      <w:r>
        <w:rPr>
          <w:rFonts w:ascii="Arial Narrow" w:hAnsi="Arial Narrow"/>
          <w:color w:val="FF0000"/>
        </w:rPr>
        <w:t xml:space="preserve"> </w:t>
      </w:r>
    </w:p>
    <w:p w:rsidR="00FB0E42" w:rsidRPr="008B0B55" w:rsidRDefault="00FB0E42" w:rsidP="00FB0E42">
      <w:pPr>
        <w:ind w:firstLine="708"/>
        <w:jc w:val="both"/>
        <w:rPr>
          <w:rFonts w:ascii="Arial Narrow" w:hAnsi="Arial Narrow"/>
        </w:rPr>
      </w:pPr>
      <w:r w:rsidRPr="008B0B55">
        <w:rPr>
          <w:rFonts w:ascii="Arial Narrow" w:hAnsi="Arial Narrow"/>
        </w:rPr>
        <w:t>A)</w:t>
      </w:r>
      <w:r w:rsidRPr="008B0B55">
        <w:rPr>
          <w:rFonts w:ascii="Arial Narrow" w:hAnsi="Arial Narrow"/>
        </w:rPr>
        <w:tab/>
      </w:r>
      <w:r w:rsidR="00711335">
        <w:rPr>
          <w:rFonts w:ascii="Arial Narrow" w:hAnsi="Arial Narrow"/>
        </w:rPr>
        <w:t>RASHODI   POSLOVANJA</w:t>
      </w:r>
      <w:r w:rsidRPr="008B0B55">
        <w:rPr>
          <w:rFonts w:ascii="Arial Narrow" w:hAnsi="Arial Narrow"/>
        </w:rPr>
        <w:t xml:space="preserve">     </w:t>
      </w:r>
      <w:r w:rsidRPr="008B0B55">
        <w:rPr>
          <w:rFonts w:ascii="Arial Narrow" w:hAnsi="Arial Narrow"/>
        </w:rPr>
        <w:tab/>
      </w:r>
      <w:r w:rsidRPr="008B0B55">
        <w:rPr>
          <w:rFonts w:ascii="Arial Narrow" w:hAnsi="Arial Narrow"/>
        </w:rPr>
        <w:tab/>
      </w:r>
      <w:r w:rsidRPr="008B0B55">
        <w:rPr>
          <w:rFonts w:ascii="Arial Narrow" w:hAnsi="Arial Narrow"/>
        </w:rPr>
        <w:tab/>
      </w:r>
      <w:r w:rsidRPr="008B0B55">
        <w:rPr>
          <w:rFonts w:ascii="Arial Narrow" w:hAnsi="Arial Narrow"/>
        </w:rPr>
        <w:tab/>
      </w:r>
      <w:r w:rsidR="00C5592D">
        <w:rPr>
          <w:rFonts w:ascii="Arial Narrow" w:hAnsi="Arial Narrow"/>
        </w:rPr>
        <w:t xml:space="preserve">              </w:t>
      </w:r>
      <w:r w:rsidR="00C5592D" w:rsidRPr="00C5592D">
        <w:rPr>
          <w:rFonts w:ascii="Arial Narrow" w:hAnsi="Arial Narrow"/>
          <w:b/>
        </w:rPr>
        <w:t>=3.</w:t>
      </w:r>
      <w:r w:rsidR="00DC4D41">
        <w:rPr>
          <w:rFonts w:ascii="Arial Narrow" w:hAnsi="Arial Narrow"/>
          <w:b/>
        </w:rPr>
        <w:t>3</w:t>
      </w:r>
      <w:r w:rsidR="00E04B88">
        <w:rPr>
          <w:rFonts w:ascii="Arial Narrow" w:hAnsi="Arial Narrow"/>
          <w:b/>
        </w:rPr>
        <w:t>77</w:t>
      </w:r>
      <w:r w:rsidR="00DC7CD5">
        <w:rPr>
          <w:rFonts w:ascii="Arial Narrow" w:hAnsi="Arial Narrow"/>
          <w:b/>
        </w:rPr>
        <w:t>.</w:t>
      </w:r>
      <w:r w:rsidR="00DC4D41">
        <w:rPr>
          <w:rFonts w:ascii="Arial Narrow" w:hAnsi="Arial Narrow"/>
          <w:b/>
        </w:rPr>
        <w:t>4</w:t>
      </w:r>
      <w:r w:rsidR="00DC7CD5">
        <w:rPr>
          <w:rFonts w:ascii="Arial Narrow" w:hAnsi="Arial Narrow"/>
          <w:b/>
        </w:rPr>
        <w:t>16,00</w:t>
      </w:r>
      <w:r w:rsidR="00C5592D">
        <w:rPr>
          <w:rFonts w:ascii="Arial Narrow" w:hAnsi="Arial Narrow"/>
        </w:rPr>
        <w:t xml:space="preserve"> </w:t>
      </w:r>
      <w:r w:rsidR="00DB29F0" w:rsidRPr="008B0B55">
        <w:rPr>
          <w:rFonts w:ascii="Arial Narrow" w:hAnsi="Arial Narrow"/>
          <w:b/>
        </w:rPr>
        <w:t>kn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3175"/>
        <w:gridCol w:w="1366"/>
        <w:gridCol w:w="1413"/>
        <w:gridCol w:w="1701"/>
      </w:tblGrid>
      <w:tr w:rsidR="00FB0E42" w:rsidRPr="008B0B55" w:rsidTr="00DB29F0">
        <w:tc>
          <w:tcPr>
            <w:tcW w:w="425" w:type="dxa"/>
          </w:tcPr>
          <w:p w:rsidR="00FB0E42" w:rsidRPr="008B0B55" w:rsidRDefault="00FB0E42" w:rsidP="00E07607">
            <w:pPr>
              <w:jc w:val="both"/>
              <w:rPr>
                <w:rFonts w:ascii="Arial Narrow" w:hAnsi="Arial Narrow"/>
              </w:rPr>
            </w:pPr>
          </w:p>
        </w:tc>
        <w:tc>
          <w:tcPr>
            <w:tcW w:w="3175" w:type="dxa"/>
          </w:tcPr>
          <w:p w:rsidR="00FB0E42" w:rsidRPr="008B0B55" w:rsidRDefault="00FB0E42" w:rsidP="00E07607">
            <w:pPr>
              <w:jc w:val="both"/>
              <w:rPr>
                <w:rFonts w:ascii="Arial Narrow" w:hAnsi="Arial Narrow"/>
              </w:rPr>
            </w:pPr>
          </w:p>
        </w:tc>
        <w:tc>
          <w:tcPr>
            <w:tcW w:w="1366" w:type="dxa"/>
          </w:tcPr>
          <w:p w:rsidR="00FB0E42" w:rsidRPr="008B0B55" w:rsidRDefault="00FB0E42" w:rsidP="00E07607">
            <w:pPr>
              <w:jc w:val="both"/>
              <w:rPr>
                <w:rFonts w:ascii="Arial Narrow" w:hAnsi="Arial Narrow"/>
              </w:rPr>
            </w:pPr>
            <w:r w:rsidRPr="008B0B55">
              <w:rPr>
                <w:rFonts w:ascii="Arial Narrow" w:hAnsi="Arial Narrow"/>
              </w:rPr>
              <w:t>Pr. Grada</w:t>
            </w:r>
          </w:p>
        </w:tc>
        <w:tc>
          <w:tcPr>
            <w:tcW w:w="1413" w:type="dxa"/>
          </w:tcPr>
          <w:p w:rsidR="00FB0E42" w:rsidRPr="008B0B55" w:rsidRDefault="00FB0E42" w:rsidP="00E07607">
            <w:pPr>
              <w:jc w:val="both"/>
              <w:rPr>
                <w:rFonts w:ascii="Arial Narrow" w:hAnsi="Arial Narrow"/>
              </w:rPr>
            </w:pPr>
            <w:r w:rsidRPr="008B0B55">
              <w:rPr>
                <w:rFonts w:ascii="Arial Narrow" w:hAnsi="Arial Narrow"/>
              </w:rPr>
              <w:t>Pr.korisnika</w:t>
            </w:r>
          </w:p>
        </w:tc>
        <w:tc>
          <w:tcPr>
            <w:tcW w:w="1701" w:type="dxa"/>
          </w:tcPr>
          <w:p w:rsidR="00FB0E42" w:rsidRPr="008B0B55" w:rsidRDefault="00FB0E42" w:rsidP="00E07607">
            <w:pPr>
              <w:jc w:val="both"/>
              <w:rPr>
                <w:rFonts w:ascii="Arial Narrow" w:hAnsi="Arial Narrow"/>
              </w:rPr>
            </w:pPr>
            <w:r w:rsidRPr="008B0B55">
              <w:rPr>
                <w:rFonts w:ascii="Arial Narrow" w:hAnsi="Arial Narrow"/>
              </w:rPr>
              <w:t>UKUPNO:</w:t>
            </w:r>
          </w:p>
        </w:tc>
      </w:tr>
      <w:tr w:rsidR="00250737" w:rsidRPr="008B0B55" w:rsidTr="00DB29F0">
        <w:tc>
          <w:tcPr>
            <w:tcW w:w="425" w:type="dxa"/>
          </w:tcPr>
          <w:p w:rsidR="00250737" w:rsidRPr="008B0B55" w:rsidRDefault="00250737" w:rsidP="00E07607">
            <w:pPr>
              <w:jc w:val="both"/>
              <w:rPr>
                <w:rFonts w:ascii="Arial Narrow" w:hAnsi="Arial Narrow"/>
              </w:rPr>
            </w:pPr>
          </w:p>
        </w:tc>
        <w:tc>
          <w:tcPr>
            <w:tcW w:w="3175" w:type="dxa"/>
          </w:tcPr>
          <w:p w:rsidR="00250737" w:rsidRPr="008B0B55" w:rsidRDefault="00250737" w:rsidP="00E07607">
            <w:pPr>
              <w:jc w:val="both"/>
              <w:rPr>
                <w:rFonts w:ascii="Arial Narrow" w:hAnsi="Arial Narrow"/>
              </w:rPr>
            </w:pPr>
            <w:r>
              <w:rPr>
                <w:rFonts w:ascii="Arial Narrow" w:hAnsi="Arial Narrow"/>
              </w:rPr>
              <w:t>RASHODI   POSLOVANJA</w:t>
            </w:r>
          </w:p>
        </w:tc>
        <w:tc>
          <w:tcPr>
            <w:tcW w:w="1366" w:type="dxa"/>
          </w:tcPr>
          <w:p w:rsidR="00250737" w:rsidRPr="00250737" w:rsidRDefault="00584417" w:rsidP="00965C5C">
            <w:pPr>
              <w:jc w:val="both"/>
              <w:rPr>
                <w:rFonts w:ascii="Arial Narrow" w:hAnsi="Arial Narrow"/>
                <w:b/>
              </w:rPr>
            </w:pPr>
            <w:r>
              <w:rPr>
                <w:rFonts w:ascii="Arial Narrow" w:hAnsi="Arial Narrow"/>
                <w:b/>
              </w:rPr>
              <w:t>2.519.416</w:t>
            </w:r>
            <w:r w:rsidR="00250737" w:rsidRPr="00250737">
              <w:rPr>
                <w:rFonts w:ascii="Arial Narrow" w:hAnsi="Arial Narrow"/>
                <w:b/>
              </w:rPr>
              <w:t>,00</w:t>
            </w:r>
          </w:p>
        </w:tc>
        <w:tc>
          <w:tcPr>
            <w:tcW w:w="1413" w:type="dxa"/>
          </w:tcPr>
          <w:p w:rsidR="00250737" w:rsidRPr="00250737" w:rsidRDefault="00584417" w:rsidP="00250737">
            <w:pPr>
              <w:jc w:val="both"/>
              <w:rPr>
                <w:rFonts w:ascii="Arial Narrow" w:hAnsi="Arial Narrow"/>
                <w:b/>
              </w:rPr>
            </w:pPr>
            <w:r>
              <w:rPr>
                <w:rFonts w:ascii="Arial Narrow" w:hAnsi="Arial Narrow"/>
                <w:b/>
              </w:rPr>
              <w:t>858.</w:t>
            </w:r>
            <w:r w:rsidR="00DC4D41">
              <w:rPr>
                <w:rFonts w:ascii="Arial Narrow" w:hAnsi="Arial Narrow"/>
                <w:b/>
              </w:rPr>
              <w:t>00</w:t>
            </w:r>
            <w:r>
              <w:rPr>
                <w:rFonts w:ascii="Arial Narrow" w:hAnsi="Arial Narrow"/>
                <w:b/>
              </w:rPr>
              <w:t>0,00</w:t>
            </w:r>
          </w:p>
        </w:tc>
        <w:tc>
          <w:tcPr>
            <w:tcW w:w="1701" w:type="dxa"/>
          </w:tcPr>
          <w:p w:rsidR="00250737" w:rsidRPr="00250737" w:rsidRDefault="00DC4D41" w:rsidP="00965C5C">
            <w:pPr>
              <w:jc w:val="both"/>
              <w:rPr>
                <w:rFonts w:ascii="Arial Narrow" w:hAnsi="Arial Narrow"/>
                <w:b/>
              </w:rPr>
            </w:pPr>
            <w:r>
              <w:rPr>
                <w:rFonts w:ascii="Arial Narrow" w:hAnsi="Arial Narrow"/>
                <w:b/>
              </w:rPr>
              <w:t>3.</w:t>
            </w:r>
            <w:r w:rsidR="00584417">
              <w:rPr>
                <w:rFonts w:ascii="Arial Narrow" w:hAnsi="Arial Narrow"/>
                <w:b/>
              </w:rPr>
              <w:t>377</w:t>
            </w:r>
            <w:r>
              <w:rPr>
                <w:rFonts w:ascii="Arial Narrow" w:hAnsi="Arial Narrow"/>
                <w:b/>
              </w:rPr>
              <w:t>.</w:t>
            </w:r>
            <w:r w:rsidR="00584417">
              <w:rPr>
                <w:rFonts w:ascii="Arial Narrow" w:hAnsi="Arial Narrow"/>
                <w:b/>
              </w:rPr>
              <w:t>4</w:t>
            </w:r>
            <w:r>
              <w:rPr>
                <w:rFonts w:ascii="Arial Narrow" w:hAnsi="Arial Narrow"/>
                <w:b/>
              </w:rPr>
              <w:t>16,00</w:t>
            </w:r>
          </w:p>
        </w:tc>
      </w:tr>
      <w:tr w:rsidR="00FB0E42" w:rsidRPr="00F4017C" w:rsidTr="00DB29F0">
        <w:tc>
          <w:tcPr>
            <w:tcW w:w="425" w:type="dxa"/>
          </w:tcPr>
          <w:p w:rsidR="00FB0E42" w:rsidRPr="00F4017C" w:rsidRDefault="00FB0E42" w:rsidP="00E07607">
            <w:pPr>
              <w:jc w:val="both"/>
              <w:rPr>
                <w:rFonts w:ascii="Arial Narrow" w:hAnsi="Arial Narrow"/>
              </w:rPr>
            </w:pPr>
          </w:p>
        </w:tc>
        <w:tc>
          <w:tcPr>
            <w:tcW w:w="3175" w:type="dxa"/>
          </w:tcPr>
          <w:p w:rsidR="00FB0E42" w:rsidRPr="00F4017C" w:rsidRDefault="00FB0E42" w:rsidP="00E07607">
            <w:pPr>
              <w:jc w:val="both"/>
              <w:rPr>
                <w:rFonts w:ascii="Arial Narrow" w:hAnsi="Arial Narrow"/>
              </w:rPr>
            </w:pPr>
          </w:p>
        </w:tc>
        <w:tc>
          <w:tcPr>
            <w:tcW w:w="1366" w:type="dxa"/>
          </w:tcPr>
          <w:p w:rsidR="00FB0E42" w:rsidRPr="00F4017C" w:rsidRDefault="00FB0E42" w:rsidP="00E07607">
            <w:pPr>
              <w:jc w:val="both"/>
              <w:rPr>
                <w:rFonts w:ascii="Arial Narrow" w:hAnsi="Arial Narrow"/>
              </w:rPr>
            </w:pPr>
          </w:p>
        </w:tc>
        <w:tc>
          <w:tcPr>
            <w:tcW w:w="1413" w:type="dxa"/>
          </w:tcPr>
          <w:p w:rsidR="00FB0E42" w:rsidRPr="00F4017C" w:rsidRDefault="00FB0E42" w:rsidP="00E07607">
            <w:pPr>
              <w:jc w:val="both"/>
              <w:rPr>
                <w:rFonts w:ascii="Arial Narrow" w:hAnsi="Arial Narrow"/>
              </w:rPr>
            </w:pPr>
          </w:p>
        </w:tc>
        <w:tc>
          <w:tcPr>
            <w:tcW w:w="1701" w:type="dxa"/>
          </w:tcPr>
          <w:p w:rsidR="00FB0E42" w:rsidRPr="00F4017C" w:rsidRDefault="00FB0E42" w:rsidP="00E07607">
            <w:pPr>
              <w:jc w:val="both"/>
              <w:rPr>
                <w:rFonts w:ascii="Arial Narrow" w:hAnsi="Arial Narrow"/>
              </w:rPr>
            </w:pPr>
          </w:p>
        </w:tc>
      </w:tr>
      <w:tr w:rsidR="00FB0E42" w:rsidRPr="00F4017C" w:rsidTr="00DB29F0">
        <w:tc>
          <w:tcPr>
            <w:tcW w:w="425" w:type="dxa"/>
          </w:tcPr>
          <w:p w:rsidR="00FB0E42" w:rsidRPr="00F4017C" w:rsidRDefault="00FB0E42" w:rsidP="00E07607">
            <w:pPr>
              <w:jc w:val="both"/>
              <w:rPr>
                <w:rFonts w:ascii="Arial Narrow" w:hAnsi="Arial Narrow"/>
              </w:rPr>
            </w:pPr>
            <w:r>
              <w:rPr>
                <w:rFonts w:ascii="Arial Narrow" w:hAnsi="Arial Narrow"/>
              </w:rPr>
              <w:t>1.</w:t>
            </w:r>
          </w:p>
        </w:tc>
        <w:tc>
          <w:tcPr>
            <w:tcW w:w="3175" w:type="dxa"/>
          </w:tcPr>
          <w:p w:rsidR="00FB0E42" w:rsidRPr="00F4017C" w:rsidRDefault="00FB0E42" w:rsidP="00E07607">
            <w:pPr>
              <w:jc w:val="both"/>
              <w:rPr>
                <w:rFonts w:ascii="Arial Narrow" w:hAnsi="Arial Narrow"/>
              </w:rPr>
            </w:pPr>
            <w:r>
              <w:rPr>
                <w:rFonts w:ascii="Arial Narrow" w:hAnsi="Arial Narrow"/>
              </w:rPr>
              <w:t>R</w:t>
            </w:r>
            <w:r w:rsidRPr="00F4017C">
              <w:rPr>
                <w:rFonts w:ascii="Arial Narrow" w:hAnsi="Arial Narrow"/>
              </w:rPr>
              <w:t>ashodi za zaposlene</w:t>
            </w:r>
          </w:p>
        </w:tc>
        <w:tc>
          <w:tcPr>
            <w:tcW w:w="1366" w:type="dxa"/>
          </w:tcPr>
          <w:p w:rsidR="00FB0E42" w:rsidRPr="00F4017C" w:rsidRDefault="0017598D" w:rsidP="00073F00">
            <w:pPr>
              <w:jc w:val="both"/>
              <w:rPr>
                <w:rFonts w:ascii="Arial Narrow" w:hAnsi="Arial Narrow"/>
              </w:rPr>
            </w:pPr>
            <w:r>
              <w:rPr>
                <w:rFonts w:ascii="Arial Narrow" w:hAnsi="Arial Narrow"/>
              </w:rPr>
              <w:t>2.</w:t>
            </w:r>
            <w:r w:rsidR="00073F00">
              <w:rPr>
                <w:rFonts w:ascii="Arial Narrow" w:hAnsi="Arial Narrow"/>
              </w:rPr>
              <w:t>36</w:t>
            </w:r>
            <w:r>
              <w:rPr>
                <w:rFonts w:ascii="Arial Narrow" w:hAnsi="Arial Narrow"/>
              </w:rPr>
              <w:t>6.</w:t>
            </w:r>
            <w:r w:rsidR="00073F00">
              <w:rPr>
                <w:rFonts w:ascii="Arial Narrow" w:hAnsi="Arial Narrow"/>
              </w:rPr>
              <w:t>716</w:t>
            </w:r>
            <w:r>
              <w:rPr>
                <w:rFonts w:ascii="Arial Narrow" w:hAnsi="Arial Narrow"/>
              </w:rPr>
              <w:t>,00</w:t>
            </w:r>
          </w:p>
        </w:tc>
        <w:tc>
          <w:tcPr>
            <w:tcW w:w="1413" w:type="dxa"/>
          </w:tcPr>
          <w:p w:rsidR="00FB0E42" w:rsidRPr="00F4017C" w:rsidRDefault="00E72002" w:rsidP="00FE1201">
            <w:pPr>
              <w:jc w:val="both"/>
              <w:rPr>
                <w:rFonts w:ascii="Arial Narrow" w:hAnsi="Arial Narrow"/>
              </w:rPr>
            </w:pPr>
            <w:r>
              <w:rPr>
                <w:rFonts w:ascii="Arial Narrow" w:hAnsi="Arial Narrow"/>
              </w:rPr>
              <w:t xml:space="preserve"> </w:t>
            </w:r>
            <w:r w:rsidR="00BC703A">
              <w:rPr>
                <w:rFonts w:ascii="Arial Narrow" w:hAnsi="Arial Narrow"/>
              </w:rPr>
              <w:t xml:space="preserve">  </w:t>
            </w:r>
            <w:r w:rsidR="0017598D">
              <w:rPr>
                <w:rFonts w:ascii="Arial Narrow" w:hAnsi="Arial Narrow"/>
              </w:rPr>
              <w:t>1</w:t>
            </w:r>
            <w:r w:rsidR="00FE1201">
              <w:rPr>
                <w:rFonts w:ascii="Arial Narrow" w:hAnsi="Arial Narrow"/>
              </w:rPr>
              <w:t>42</w:t>
            </w:r>
            <w:r w:rsidR="0017598D">
              <w:rPr>
                <w:rFonts w:ascii="Arial Narrow" w:hAnsi="Arial Narrow"/>
              </w:rPr>
              <w:t>.700,00</w:t>
            </w:r>
          </w:p>
        </w:tc>
        <w:tc>
          <w:tcPr>
            <w:tcW w:w="1701" w:type="dxa"/>
          </w:tcPr>
          <w:p w:rsidR="00FB0E42" w:rsidRPr="00250737" w:rsidRDefault="0017598D" w:rsidP="00FE1201">
            <w:pPr>
              <w:jc w:val="both"/>
              <w:rPr>
                <w:rFonts w:ascii="Arial Narrow" w:hAnsi="Arial Narrow"/>
              </w:rPr>
            </w:pPr>
            <w:r w:rsidRPr="00250737">
              <w:rPr>
                <w:rFonts w:ascii="Arial Narrow" w:hAnsi="Arial Narrow"/>
              </w:rPr>
              <w:t>2.</w:t>
            </w:r>
            <w:r w:rsidR="00FE1201" w:rsidRPr="00250737">
              <w:rPr>
                <w:rFonts w:ascii="Arial Narrow" w:hAnsi="Arial Narrow"/>
              </w:rPr>
              <w:t>509.416,00</w:t>
            </w:r>
          </w:p>
        </w:tc>
      </w:tr>
      <w:tr w:rsidR="00FB0E42" w:rsidRPr="00F4017C" w:rsidTr="00DB29F0">
        <w:tc>
          <w:tcPr>
            <w:tcW w:w="425" w:type="dxa"/>
          </w:tcPr>
          <w:p w:rsidR="00FB0E42" w:rsidRPr="00F4017C" w:rsidRDefault="00FB0E42" w:rsidP="00E07607">
            <w:pPr>
              <w:jc w:val="both"/>
              <w:rPr>
                <w:rFonts w:ascii="Arial Narrow" w:hAnsi="Arial Narrow"/>
              </w:rPr>
            </w:pPr>
            <w:r>
              <w:rPr>
                <w:rFonts w:ascii="Arial Narrow" w:hAnsi="Arial Narrow"/>
              </w:rPr>
              <w:t>2.</w:t>
            </w:r>
          </w:p>
        </w:tc>
        <w:tc>
          <w:tcPr>
            <w:tcW w:w="3175" w:type="dxa"/>
          </w:tcPr>
          <w:p w:rsidR="00FB0E42" w:rsidRPr="00F4017C" w:rsidRDefault="00FB0E42" w:rsidP="00E07607">
            <w:pPr>
              <w:jc w:val="both"/>
              <w:rPr>
                <w:rFonts w:ascii="Arial Narrow" w:hAnsi="Arial Narrow"/>
              </w:rPr>
            </w:pPr>
            <w:r>
              <w:rPr>
                <w:rFonts w:ascii="Arial Narrow" w:hAnsi="Arial Narrow"/>
              </w:rPr>
              <w:t>M</w:t>
            </w:r>
            <w:r w:rsidRPr="00F4017C">
              <w:rPr>
                <w:rFonts w:ascii="Arial Narrow" w:hAnsi="Arial Narrow"/>
              </w:rPr>
              <w:t xml:space="preserve">aterijalni rashodi        </w:t>
            </w:r>
          </w:p>
        </w:tc>
        <w:tc>
          <w:tcPr>
            <w:tcW w:w="1366" w:type="dxa"/>
          </w:tcPr>
          <w:p w:rsidR="00FB0E42" w:rsidRPr="00F4017C" w:rsidRDefault="00584417" w:rsidP="00DB29F0">
            <w:pPr>
              <w:jc w:val="both"/>
              <w:rPr>
                <w:rFonts w:ascii="Arial Narrow" w:hAnsi="Arial Narrow"/>
              </w:rPr>
            </w:pPr>
            <w:r>
              <w:rPr>
                <w:rFonts w:ascii="Arial Narrow" w:hAnsi="Arial Narrow"/>
              </w:rPr>
              <w:t>152.700,00</w:t>
            </w:r>
          </w:p>
        </w:tc>
        <w:tc>
          <w:tcPr>
            <w:tcW w:w="1413" w:type="dxa"/>
          </w:tcPr>
          <w:p w:rsidR="00FB0E42" w:rsidRPr="00F4017C" w:rsidRDefault="00DC7CD5" w:rsidP="00D54847">
            <w:pPr>
              <w:jc w:val="both"/>
              <w:rPr>
                <w:rFonts w:ascii="Arial Narrow" w:hAnsi="Arial Narrow"/>
              </w:rPr>
            </w:pPr>
            <w:r>
              <w:rPr>
                <w:rFonts w:ascii="Arial Narrow" w:hAnsi="Arial Narrow"/>
              </w:rPr>
              <w:t xml:space="preserve">   </w:t>
            </w:r>
            <w:r w:rsidR="00584417">
              <w:rPr>
                <w:rFonts w:ascii="Arial Narrow" w:hAnsi="Arial Narrow"/>
              </w:rPr>
              <w:t>696</w:t>
            </w:r>
            <w:r w:rsidR="00DC4D41">
              <w:rPr>
                <w:rFonts w:ascii="Arial Narrow" w:hAnsi="Arial Narrow"/>
              </w:rPr>
              <w:t>.</w:t>
            </w:r>
            <w:r w:rsidR="00584417">
              <w:rPr>
                <w:rFonts w:ascii="Arial Narrow" w:hAnsi="Arial Narrow"/>
              </w:rPr>
              <w:t>3</w:t>
            </w:r>
            <w:r w:rsidR="00DC4D41">
              <w:rPr>
                <w:rFonts w:ascii="Arial Narrow" w:hAnsi="Arial Narrow"/>
              </w:rPr>
              <w:t>00,00</w:t>
            </w:r>
          </w:p>
        </w:tc>
        <w:tc>
          <w:tcPr>
            <w:tcW w:w="1701" w:type="dxa"/>
          </w:tcPr>
          <w:p w:rsidR="00FB0E42" w:rsidRPr="00250737" w:rsidRDefault="00BC703A" w:rsidP="00D54847">
            <w:pPr>
              <w:jc w:val="both"/>
              <w:rPr>
                <w:rFonts w:ascii="Arial Narrow" w:hAnsi="Arial Narrow"/>
              </w:rPr>
            </w:pPr>
            <w:r w:rsidRPr="00250737">
              <w:rPr>
                <w:rFonts w:ascii="Arial Narrow" w:hAnsi="Arial Narrow"/>
              </w:rPr>
              <w:t xml:space="preserve">  </w:t>
            </w:r>
            <w:r w:rsidR="00584417">
              <w:rPr>
                <w:rFonts w:ascii="Arial Narrow" w:hAnsi="Arial Narrow"/>
              </w:rPr>
              <w:t>849</w:t>
            </w:r>
            <w:r w:rsidR="00DC4D41">
              <w:rPr>
                <w:rFonts w:ascii="Arial Narrow" w:hAnsi="Arial Narrow"/>
              </w:rPr>
              <w:t>.000,00</w:t>
            </w:r>
          </w:p>
        </w:tc>
      </w:tr>
      <w:tr w:rsidR="00FB0E42" w:rsidRPr="00F4017C" w:rsidTr="00DB29F0">
        <w:tc>
          <w:tcPr>
            <w:tcW w:w="425" w:type="dxa"/>
          </w:tcPr>
          <w:p w:rsidR="00FB0E42" w:rsidRPr="00F4017C" w:rsidRDefault="00FB0E42" w:rsidP="00E07607">
            <w:pPr>
              <w:jc w:val="both"/>
              <w:rPr>
                <w:rFonts w:ascii="Arial Narrow" w:hAnsi="Arial Narrow"/>
              </w:rPr>
            </w:pPr>
          </w:p>
        </w:tc>
        <w:tc>
          <w:tcPr>
            <w:tcW w:w="3175" w:type="dxa"/>
          </w:tcPr>
          <w:p w:rsidR="00FB0E42" w:rsidRPr="00F4017C" w:rsidRDefault="00FB0E42" w:rsidP="00E07607">
            <w:pPr>
              <w:jc w:val="both"/>
              <w:rPr>
                <w:rFonts w:ascii="Arial Narrow" w:hAnsi="Arial Narrow"/>
              </w:rPr>
            </w:pPr>
            <w:r>
              <w:rPr>
                <w:rFonts w:ascii="Arial Narrow" w:hAnsi="Arial Narrow"/>
              </w:rPr>
              <w:t>-naknade tr.zaposlenima, rashodi za materijal i energiju</w:t>
            </w:r>
          </w:p>
        </w:tc>
        <w:tc>
          <w:tcPr>
            <w:tcW w:w="1366" w:type="dxa"/>
          </w:tcPr>
          <w:p w:rsidR="000B0171" w:rsidRPr="00F4017C" w:rsidRDefault="00E04B88" w:rsidP="00DB29F0">
            <w:pPr>
              <w:jc w:val="both"/>
              <w:rPr>
                <w:rFonts w:ascii="Arial Narrow" w:hAnsi="Arial Narrow"/>
              </w:rPr>
            </w:pPr>
            <w:r>
              <w:rPr>
                <w:rFonts w:ascii="Arial Narrow" w:hAnsi="Arial Narrow"/>
              </w:rPr>
              <w:t>152.700,00</w:t>
            </w:r>
          </w:p>
        </w:tc>
        <w:tc>
          <w:tcPr>
            <w:tcW w:w="1413" w:type="dxa"/>
          </w:tcPr>
          <w:p w:rsidR="000B0171" w:rsidRPr="00F4017C" w:rsidRDefault="00BC499B" w:rsidP="00BC703A">
            <w:pPr>
              <w:jc w:val="both"/>
              <w:rPr>
                <w:rFonts w:ascii="Arial Narrow" w:hAnsi="Arial Narrow"/>
              </w:rPr>
            </w:pPr>
            <w:r>
              <w:rPr>
                <w:rFonts w:ascii="Arial Narrow" w:hAnsi="Arial Narrow"/>
              </w:rPr>
              <w:t xml:space="preserve"> </w:t>
            </w:r>
            <w:r w:rsidR="00BC703A">
              <w:rPr>
                <w:rFonts w:ascii="Arial Narrow" w:hAnsi="Arial Narrow"/>
              </w:rPr>
              <w:t xml:space="preserve"> </w:t>
            </w:r>
            <w:r>
              <w:rPr>
                <w:rFonts w:ascii="Arial Narrow" w:hAnsi="Arial Narrow"/>
              </w:rPr>
              <w:t xml:space="preserve"> </w:t>
            </w:r>
            <w:r w:rsidR="00E04B88">
              <w:rPr>
                <w:rFonts w:ascii="Arial Narrow" w:hAnsi="Arial Narrow"/>
              </w:rPr>
              <w:t>505.300,00</w:t>
            </w:r>
          </w:p>
        </w:tc>
        <w:tc>
          <w:tcPr>
            <w:tcW w:w="1701" w:type="dxa"/>
          </w:tcPr>
          <w:p w:rsidR="000B0171" w:rsidRPr="00250737" w:rsidRDefault="00BC499B" w:rsidP="00BC703A">
            <w:pPr>
              <w:jc w:val="both"/>
              <w:rPr>
                <w:rFonts w:ascii="Arial Narrow" w:hAnsi="Arial Narrow"/>
              </w:rPr>
            </w:pPr>
            <w:r w:rsidRPr="00250737">
              <w:rPr>
                <w:rFonts w:ascii="Arial Narrow" w:hAnsi="Arial Narrow"/>
              </w:rPr>
              <w:t xml:space="preserve">   </w:t>
            </w:r>
            <w:r w:rsidR="00E04B88">
              <w:rPr>
                <w:rFonts w:ascii="Arial Narrow" w:hAnsi="Arial Narrow"/>
              </w:rPr>
              <w:t>658.000,00</w:t>
            </w:r>
          </w:p>
        </w:tc>
      </w:tr>
      <w:tr w:rsidR="00FB0E42" w:rsidRPr="00F4017C" w:rsidTr="00DB29F0">
        <w:tc>
          <w:tcPr>
            <w:tcW w:w="425" w:type="dxa"/>
          </w:tcPr>
          <w:p w:rsidR="00FB0E42" w:rsidRPr="00F4017C" w:rsidRDefault="00FB0E42" w:rsidP="00E07607">
            <w:pPr>
              <w:jc w:val="both"/>
              <w:rPr>
                <w:rFonts w:ascii="Arial Narrow" w:hAnsi="Arial Narrow"/>
                <w:b/>
              </w:rPr>
            </w:pPr>
          </w:p>
        </w:tc>
        <w:tc>
          <w:tcPr>
            <w:tcW w:w="3175" w:type="dxa"/>
          </w:tcPr>
          <w:p w:rsidR="00FB0E42" w:rsidRPr="00040EEE" w:rsidRDefault="00FB0E42" w:rsidP="00DB29F0">
            <w:pPr>
              <w:jc w:val="both"/>
              <w:rPr>
                <w:rFonts w:ascii="Arial Narrow" w:hAnsi="Arial Narrow"/>
                <w:sz w:val="22"/>
                <w:szCs w:val="22"/>
              </w:rPr>
            </w:pPr>
            <w:r w:rsidRPr="00040EEE">
              <w:rPr>
                <w:rFonts w:ascii="Arial Narrow" w:hAnsi="Arial Narrow"/>
                <w:sz w:val="22"/>
                <w:szCs w:val="22"/>
              </w:rPr>
              <w:t>-</w:t>
            </w:r>
            <w:r w:rsidRPr="00DB29F0">
              <w:rPr>
                <w:rFonts w:ascii="Arial Narrow" w:hAnsi="Arial Narrow"/>
              </w:rPr>
              <w:t xml:space="preserve">rashodi za </w:t>
            </w:r>
            <w:r w:rsidR="00DB29F0" w:rsidRPr="00DB29F0">
              <w:rPr>
                <w:rFonts w:ascii="Arial Narrow" w:hAnsi="Arial Narrow"/>
              </w:rPr>
              <w:t>usluge</w:t>
            </w:r>
          </w:p>
        </w:tc>
        <w:tc>
          <w:tcPr>
            <w:tcW w:w="1366" w:type="dxa"/>
          </w:tcPr>
          <w:p w:rsidR="00FB0E42" w:rsidRDefault="000B0171" w:rsidP="00DB29F0">
            <w:pPr>
              <w:jc w:val="both"/>
              <w:rPr>
                <w:rFonts w:ascii="Arial Narrow" w:hAnsi="Arial Narrow"/>
              </w:rPr>
            </w:pPr>
            <w:r>
              <w:rPr>
                <w:rFonts w:ascii="Arial Narrow" w:hAnsi="Arial Narrow"/>
              </w:rPr>
              <w:t xml:space="preserve">          -</w:t>
            </w:r>
          </w:p>
        </w:tc>
        <w:tc>
          <w:tcPr>
            <w:tcW w:w="1413" w:type="dxa"/>
          </w:tcPr>
          <w:p w:rsidR="00FB0E42" w:rsidRDefault="000B0171" w:rsidP="00FE1201">
            <w:pPr>
              <w:jc w:val="both"/>
              <w:rPr>
                <w:rFonts w:ascii="Arial Narrow" w:hAnsi="Arial Narrow"/>
              </w:rPr>
            </w:pPr>
            <w:r>
              <w:rPr>
                <w:rFonts w:ascii="Arial Narrow" w:hAnsi="Arial Narrow"/>
              </w:rPr>
              <w:t xml:space="preserve">  </w:t>
            </w:r>
            <w:r w:rsidR="00BC703A">
              <w:rPr>
                <w:rFonts w:ascii="Arial Narrow" w:hAnsi="Arial Narrow"/>
              </w:rPr>
              <w:t xml:space="preserve"> </w:t>
            </w:r>
            <w:r w:rsidR="00DC7CD5">
              <w:rPr>
                <w:rFonts w:ascii="Arial Narrow" w:hAnsi="Arial Narrow"/>
              </w:rPr>
              <w:t>1</w:t>
            </w:r>
            <w:r w:rsidR="00DC4D41">
              <w:rPr>
                <w:rFonts w:ascii="Arial Narrow" w:hAnsi="Arial Narrow"/>
              </w:rPr>
              <w:t>53</w:t>
            </w:r>
            <w:r>
              <w:rPr>
                <w:rFonts w:ascii="Arial Narrow" w:hAnsi="Arial Narrow"/>
              </w:rPr>
              <w:t>.000,00</w:t>
            </w:r>
          </w:p>
        </w:tc>
        <w:tc>
          <w:tcPr>
            <w:tcW w:w="1701" w:type="dxa"/>
          </w:tcPr>
          <w:p w:rsidR="00FB0E42" w:rsidRPr="00250737" w:rsidRDefault="000B0171" w:rsidP="00FE1201">
            <w:pPr>
              <w:jc w:val="both"/>
              <w:rPr>
                <w:rFonts w:ascii="Arial Narrow" w:hAnsi="Arial Narrow"/>
              </w:rPr>
            </w:pPr>
            <w:r w:rsidRPr="00250737">
              <w:rPr>
                <w:rFonts w:ascii="Arial Narrow" w:hAnsi="Arial Narrow"/>
              </w:rPr>
              <w:t xml:space="preserve">   </w:t>
            </w:r>
            <w:r w:rsidR="00DC4D41">
              <w:rPr>
                <w:rFonts w:ascii="Arial Narrow" w:hAnsi="Arial Narrow"/>
              </w:rPr>
              <w:t>153</w:t>
            </w:r>
            <w:r w:rsidRPr="00250737">
              <w:rPr>
                <w:rFonts w:ascii="Arial Narrow" w:hAnsi="Arial Narrow"/>
              </w:rPr>
              <w:t>.000,00</w:t>
            </w:r>
          </w:p>
        </w:tc>
      </w:tr>
      <w:tr w:rsidR="00FB0E42" w:rsidRPr="00F4017C" w:rsidTr="00DB29F0">
        <w:tc>
          <w:tcPr>
            <w:tcW w:w="425" w:type="dxa"/>
          </w:tcPr>
          <w:p w:rsidR="00FB0E42" w:rsidRPr="00F4017C" w:rsidRDefault="00FB0E42" w:rsidP="00E07607">
            <w:pPr>
              <w:jc w:val="both"/>
              <w:rPr>
                <w:rFonts w:ascii="Arial Narrow" w:hAnsi="Arial Narrow"/>
                <w:b/>
              </w:rPr>
            </w:pPr>
          </w:p>
        </w:tc>
        <w:tc>
          <w:tcPr>
            <w:tcW w:w="3175" w:type="dxa"/>
          </w:tcPr>
          <w:p w:rsidR="00FB0E42" w:rsidRDefault="00FB0E42" w:rsidP="00E07607">
            <w:pPr>
              <w:jc w:val="both"/>
              <w:rPr>
                <w:rFonts w:ascii="Arial Narrow" w:hAnsi="Arial Narrow"/>
              </w:rPr>
            </w:pPr>
            <w:r>
              <w:rPr>
                <w:rFonts w:ascii="Arial Narrow" w:hAnsi="Arial Narrow"/>
              </w:rPr>
              <w:t>-ostali nespomenuti rashodi</w:t>
            </w:r>
          </w:p>
        </w:tc>
        <w:tc>
          <w:tcPr>
            <w:tcW w:w="1366" w:type="dxa"/>
          </w:tcPr>
          <w:p w:rsidR="00FB0E42" w:rsidRDefault="00655AFE" w:rsidP="007A36C6">
            <w:pPr>
              <w:jc w:val="center"/>
              <w:rPr>
                <w:rFonts w:ascii="Arial Narrow" w:hAnsi="Arial Narrow"/>
              </w:rPr>
            </w:pPr>
            <w:r>
              <w:rPr>
                <w:rFonts w:ascii="Arial Narrow" w:hAnsi="Arial Narrow"/>
              </w:rPr>
              <w:t>-</w:t>
            </w:r>
          </w:p>
        </w:tc>
        <w:tc>
          <w:tcPr>
            <w:tcW w:w="1413" w:type="dxa"/>
          </w:tcPr>
          <w:p w:rsidR="00FB0E42" w:rsidRDefault="00655AFE" w:rsidP="00FE1201">
            <w:pPr>
              <w:jc w:val="both"/>
              <w:rPr>
                <w:rFonts w:ascii="Arial Narrow" w:hAnsi="Arial Narrow"/>
              </w:rPr>
            </w:pPr>
            <w:r>
              <w:rPr>
                <w:rFonts w:ascii="Arial Narrow" w:hAnsi="Arial Narrow"/>
              </w:rPr>
              <w:t xml:space="preserve"> </w:t>
            </w:r>
            <w:r w:rsidR="00BC703A">
              <w:rPr>
                <w:rFonts w:ascii="Arial Narrow" w:hAnsi="Arial Narrow"/>
              </w:rPr>
              <w:t xml:space="preserve"> </w:t>
            </w:r>
            <w:r>
              <w:rPr>
                <w:rFonts w:ascii="Arial Narrow" w:hAnsi="Arial Narrow"/>
              </w:rPr>
              <w:t xml:space="preserve">   </w:t>
            </w:r>
            <w:r w:rsidR="00E04B88">
              <w:rPr>
                <w:rFonts w:ascii="Arial Narrow" w:hAnsi="Arial Narrow"/>
              </w:rPr>
              <w:t>38</w:t>
            </w:r>
            <w:r>
              <w:rPr>
                <w:rFonts w:ascii="Arial Narrow" w:hAnsi="Arial Narrow"/>
              </w:rPr>
              <w:t>.000,00</w:t>
            </w:r>
          </w:p>
        </w:tc>
        <w:tc>
          <w:tcPr>
            <w:tcW w:w="1701" w:type="dxa"/>
          </w:tcPr>
          <w:p w:rsidR="00FB0E42" w:rsidRPr="00250737" w:rsidRDefault="00655AFE" w:rsidP="00FE1201">
            <w:pPr>
              <w:jc w:val="both"/>
              <w:rPr>
                <w:rFonts w:ascii="Arial Narrow" w:hAnsi="Arial Narrow"/>
              </w:rPr>
            </w:pPr>
            <w:r w:rsidRPr="00250737">
              <w:rPr>
                <w:rFonts w:ascii="Arial Narrow" w:hAnsi="Arial Narrow"/>
              </w:rPr>
              <w:t xml:space="preserve">     </w:t>
            </w:r>
            <w:r w:rsidR="00E04B88">
              <w:rPr>
                <w:rFonts w:ascii="Arial Narrow" w:hAnsi="Arial Narrow"/>
              </w:rPr>
              <w:t>38</w:t>
            </w:r>
            <w:r w:rsidRPr="00250737">
              <w:rPr>
                <w:rFonts w:ascii="Arial Narrow" w:hAnsi="Arial Narrow"/>
              </w:rPr>
              <w:t>.000,00</w:t>
            </w:r>
          </w:p>
        </w:tc>
      </w:tr>
      <w:tr w:rsidR="00FB0E42" w:rsidRPr="00F4017C" w:rsidTr="00DB29F0">
        <w:tc>
          <w:tcPr>
            <w:tcW w:w="425" w:type="dxa"/>
          </w:tcPr>
          <w:p w:rsidR="00FB0E42" w:rsidRPr="00F4017C" w:rsidRDefault="00FB0E42" w:rsidP="00E07607">
            <w:pPr>
              <w:jc w:val="both"/>
              <w:rPr>
                <w:rFonts w:ascii="Arial Narrow" w:hAnsi="Arial Narrow"/>
                <w:b/>
              </w:rPr>
            </w:pPr>
            <w:r>
              <w:rPr>
                <w:rFonts w:ascii="Arial Narrow" w:hAnsi="Arial Narrow"/>
                <w:b/>
              </w:rPr>
              <w:t>3.</w:t>
            </w:r>
          </w:p>
        </w:tc>
        <w:tc>
          <w:tcPr>
            <w:tcW w:w="3175" w:type="dxa"/>
          </w:tcPr>
          <w:p w:rsidR="00FB0E42" w:rsidRDefault="00FB0E42" w:rsidP="00E07607">
            <w:pPr>
              <w:jc w:val="both"/>
              <w:rPr>
                <w:rFonts w:ascii="Arial Narrow" w:hAnsi="Arial Narrow"/>
              </w:rPr>
            </w:pPr>
            <w:r>
              <w:rPr>
                <w:rFonts w:ascii="Arial Narrow" w:hAnsi="Arial Narrow"/>
              </w:rPr>
              <w:t>Financijski rashodi</w:t>
            </w:r>
          </w:p>
        </w:tc>
        <w:tc>
          <w:tcPr>
            <w:tcW w:w="1366" w:type="dxa"/>
          </w:tcPr>
          <w:p w:rsidR="00FB0E42" w:rsidRDefault="00655AFE" w:rsidP="007A36C6">
            <w:pPr>
              <w:jc w:val="center"/>
              <w:rPr>
                <w:rFonts w:ascii="Arial Narrow" w:hAnsi="Arial Narrow"/>
              </w:rPr>
            </w:pPr>
            <w:r>
              <w:rPr>
                <w:rFonts w:ascii="Arial Narrow" w:hAnsi="Arial Narrow"/>
              </w:rPr>
              <w:t>-</w:t>
            </w:r>
          </w:p>
        </w:tc>
        <w:tc>
          <w:tcPr>
            <w:tcW w:w="1413" w:type="dxa"/>
          </w:tcPr>
          <w:p w:rsidR="00FB0E42" w:rsidRDefault="00655AFE" w:rsidP="00FE1201">
            <w:pPr>
              <w:jc w:val="both"/>
              <w:rPr>
                <w:rFonts w:ascii="Arial Narrow" w:hAnsi="Arial Narrow"/>
              </w:rPr>
            </w:pPr>
            <w:r>
              <w:rPr>
                <w:rFonts w:ascii="Arial Narrow" w:hAnsi="Arial Narrow"/>
              </w:rPr>
              <w:t xml:space="preserve">  </w:t>
            </w:r>
            <w:r w:rsidR="00BC703A">
              <w:rPr>
                <w:rFonts w:ascii="Arial Narrow" w:hAnsi="Arial Narrow"/>
              </w:rPr>
              <w:t xml:space="preserve"> </w:t>
            </w:r>
            <w:r>
              <w:rPr>
                <w:rFonts w:ascii="Arial Narrow" w:hAnsi="Arial Narrow"/>
              </w:rPr>
              <w:t xml:space="preserve">  </w:t>
            </w:r>
            <w:r w:rsidR="00FE1201">
              <w:rPr>
                <w:rFonts w:ascii="Arial Narrow" w:hAnsi="Arial Narrow"/>
              </w:rPr>
              <w:t>19</w:t>
            </w:r>
            <w:r>
              <w:rPr>
                <w:rFonts w:ascii="Arial Narrow" w:hAnsi="Arial Narrow"/>
              </w:rPr>
              <w:t>.000,00</w:t>
            </w:r>
          </w:p>
        </w:tc>
        <w:tc>
          <w:tcPr>
            <w:tcW w:w="1701" w:type="dxa"/>
          </w:tcPr>
          <w:p w:rsidR="00FB0E42" w:rsidRPr="00250737" w:rsidRDefault="00655AFE" w:rsidP="00FE1201">
            <w:pPr>
              <w:jc w:val="both"/>
              <w:rPr>
                <w:rFonts w:ascii="Arial Narrow" w:hAnsi="Arial Narrow"/>
              </w:rPr>
            </w:pPr>
            <w:r w:rsidRPr="00250737">
              <w:rPr>
                <w:rFonts w:ascii="Arial Narrow" w:hAnsi="Arial Narrow"/>
              </w:rPr>
              <w:t xml:space="preserve">     </w:t>
            </w:r>
            <w:r w:rsidR="00FE1201" w:rsidRPr="00250737">
              <w:rPr>
                <w:rFonts w:ascii="Arial Narrow" w:hAnsi="Arial Narrow"/>
              </w:rPr>
              <w:t>19</w:t>
            </w:r>
            <w:r w:rsidRPr="00250737">
              <w:rPr>
                <w:rFonts w:ascii="Arial Narrow" w:hAnsi="Arial Narrow"/>
              </w:rPr>
              <w:t xml:space="preserve">.000,00 </w:t>
            </w:r>
          </w:p>
        </w:tc>
      </w:tr>
    </w:tbl>
    <w:p w:rsidR="007A36C6" w:rsidRPr="008B0B55" w:rsidRDefault="00FB0E42" w:rsidP="008B0B55">
      <w:pPr>
        <w:jc w:val="both"/>
        <w:rPr>
          <w:rFonts w:ascii="Arial Narrow" w:hAnsi="Arial Narrow"/>
        </w:rPr>
      </w:pPr>
      <w:r w:rsidRPr="007F6832">
        <w:rPr>
          <w:rFonts w:ascii="Arial Narrow" w:hAnsi="Arial Narrow"/>
        </w:rPr>
        <w:t xml:space="preserve">                              </w:t>
      </w:r>
      <w:r w:rsidRPr="007F6832">
        <w:rPr>
          <w:rFonts w:ascii="Arial Narrow" w:hAnsi="Arial Narrow"/>
        </w:rPr>
        <w:tab/>
      </w:r>
      <w:r w:rsidRPr="007F6832">
        <w:rPr>
          <w:rFonts w:ascii="Arial Narrow" w:hAnsi="Arial Narrow"/>
        </w:rPr>
        <w:tab/>
      </w:r>
      <w:r w:rsidRPr="007F6832">
        <w:rPr>
          <w:rFonts w:ascii="Arial Narrow" w:hAnsi="Arial Narrow"/>
          <w:color w:val="FF0000"/>
        </w:rPr>
        <w:t xml:space="preserve">            </w:t>
      </w:r>
    </w:p>
    <w:p w:rsidR="007A36C6" w:rsidRPr="00F74775" w:rsidRDefault="007A36C6" w:rsidP="007A36C6">
      <w:pPr>
        <w:ind w:left="1134" w:hanging="425"/>
        <w:jc w:val="both"/>
        <w:rPr>
          <w:rFonts w:ascii="Arial Narrow" w:hAnsi="Arial Narrow"/>
        </w:rPr>
      </w:pPr>
      <w:r w:rsidRPr="008B0B55">
        <w:rPr>
          <w:rFonts w:ascii="Arial Narrow" w:hAnsi="Arial Narrow"/>
        </w:rPr>
        <w:t xml:space="preserve">B)  </w:t>
      </w:r>
      <w:r w:rsidR="00711335">
        <w:rPr>
          <w:rFonts w:ascii="Arial Narrow" w:hAnsi="Arial Narrow"/>
        </w:rPr>
        <w:t xml:space="preserve">RASHODI ZA </w:t>
      </w:r>
      <w:r w:rsidR="00655AFE">
        <w:rPr>
          <w:rFonts w:ascii="Arial Narrow" w:hAnsi="Arial Narrow"/>
        </w:rPr>
        <w:t>NABAVU DUGOTRAJNE IMOVINE</w:t>
      </w:r>
      <w:r w:rsidRPr="008B0B55">
        <w:rPr>
          <w:rFonts w:ascii="Arial Narrow" w:hAnsi="Arial Narrow"/>
        </w:rPr>
        <w:tab/>
      </w:r>
      <w:r w:rsidR="007405F3" w:rsidRPr="008B0B55">
        <w:rPr>
          <w:rFonts w:ascii="Arial Narrow" w:hAnsi="Arial Narrow"/>
        </w:rPr>
        <w:t xml:space="preserve"> </w:t>
      </w:r>
      <w:r w:rsidR="00655AFE">
        <w:rPr>
          <w:rFonts w:ascii="Arial Narrow" w:hAnsi="Arial Narrow"/>
        </w:rPr>
        <w:tab/>
      </w:r>
      <w:r w:rsidR="00655AFE" w:rsidRPr="00655AFE">
        <w:rPr>
          <w:rFonts w:ascii="Arial Narrow" w:hAnsi="Arial Narrow"/>
          <w:b/>
        </w:rPr>
        <w:t xml:space="preserve">            =</w:t>
      </w:r>
      <w:r w:rsidR="00E04B88">
        <w:rPr>
          <w:rFonts w:ascii="Arial Narrow" w:hAnsi="Arial Narrow"/>
          <w:b/>
        </w:rPr>
        <w:t>1.586.100,00</w:t>
      </w:r>
      <w:r w:rsidRPr="00F74775">
        <w:rPr>
          <w:rFonts w:ascii="Arial Narrow" w:hAnsi="Arial Narrow"/>
          <w:b/>
        </w:rPr>
        <w:t>kn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417"/>
        <w:gridCol w:w="1418"/>
        <w:gridCol w:w="1701"/>
      </w:tblGrid>
      <w:tr w:rsidR="007A36C6" w:rsidRPr="00F74775" w:rsidTr="007405F3">
        <w:tc>
          <w:tcPr>
            <w:tcW w:w="3544" w:type="dxa"/>
          </w:tcPr>
          <w:p w:rsidR="007A36C6" w:rsidRPr="00F74775" w:rsidRDefault="007A36C6" w:rsidP="00E07607">
            <w:pPr>
              <w:jc w:val="both"/>
              <w:rPr>
                <w:rFonts w:ascii="Arial Narrow" w:hAnsi="Arial Narrow"/>
              </w:rPr>
            </w:pPr>
            <w:r w:rsidRPr="00F74775">
              <w:rPr>
                <w:rFonts w:ascii="Arial Narrow" w:hAnsi="Arial Narrow"/>
              </w:rPr>
              <w:tab/>
            </w:r>
          </w:p>
        </w:tc>
        <w:tc>
          <w:tcPr>
            <w:tcW w:w="1417" w:type="dxa"/>
          </w:tcPr>
          <w:p w:rsidR="007A36C6" w:rsidRPr="00F74775" w:rsidRDefault="007A36C6" w:rsidP="00E07607">
            <w:pPr>
              <w:jc w:val="both"/>
              <w:rPr>
                <w:rFonts w:ascii="Arial Narrow" w:hAnsi="Arial Narrow"/>
              </w:rPr>
            </w:pPr>
            <w:r w:rsidRPr="00F74775">
              <w:rPr>
                <w:rFonts w:ascii="Arial Narrow" w:hAnsi="Arial Narrow"/>
              </w:rPr>
              <w:t>Pr. Grada</w:t>
            </w:r>
          </w:p>
        </w:tc>
        <w:tc>
          <w:tcPr>
            <w:tcW w:w="1418" w:type="dxa"/>
          </w:tcPr>
          <w:p w:rsidR="007A36C6" w:rsidRPr="00F74775" w:rsidRDefault="007A36C6" w:rsidP="00E07607">
            <w:pPr>
              <w:jc w:val="both"/>
              <w:rPr>
                <w:rFonts w:ascii="Arial Narrow" w:hAnsi="Arial Narrow"/>
              </w:rPr>
            </w:pPr>
            <w:r w:rsidRPr="00F74775">
              <w:rPr>
                <w:rFonts w:ascii="Arial Narrow" w:hAnsi="Arial Narrow"/>
              </w:rPr>
              <w:t>Pr.korisnika</w:t>
            </w:r>
          </w:p>
        </w:tc>
        <w:tc>
          <w:tcPr>
            <w:tcW w:w="1701" w:type="dxa"/>
          </w:tcPr>
          <w:p w:rsidR="007A36C6" w:rsidRPr="00F74775" w:rsidRDefault="003A487E" w:rsidP="00E07607">
            <w:pPr>
              <w:jc w:val="both"/>
              <w:rPr>
                <w:rFonts w:ascii="Arial Narrow" w:hAnsi="Arial Narrow"/>
              </w:rPr>
            </w:pPr>
            <w:r w:rsidRPr="00F74775">
              <w:rPr>
                <w:rFonts w:ascii="Arial Narrow" w:hAnsi="Arial Narrow"/>
              </w:rPr>
              <w:t>UKUPNO:</w:t>
            </w:r>
          </w:p>
        </w:tc>
      </w:tr>
      <w:tr w:rsidR="007A36C6" w:rsidRPr="00F74775" w:rsidTr="007405F3">
        <w:tc>
          <w:tcPr>
            <w:tcW w:w="3544" w:type="dxa"/>
          </w:tcPr>
          <w:p w:rsidR="007A36C6" w:rsidRPr="00F74775" w:rsidRDefault="007A36C6" w:rsidP="00E07607">
            <w:pPr>
              <w:jc w:val="both"/>
              <w:rPr>
                <w:rFonts w:ascii="Arial Narrow" w:hAnsi="Arial Narrow"/>
              </w:rPr>
            </w:pPr>
            <w:r w:rsidRPr="00F74775">
              <w:rPr>
                <w:rFonts w:ascii="Arial Narrow" w:hAnsi="Arial Narrow"/>
              </w:rPr>
              <w:t>NABAVA  NEFINANCIJSKE IMOVINE</w:t>
            </w:r>
          </w:p>
        </w:tc>
        <w:tc>
          <w:tcPr>
            <w:tcW w:w="1417" w:type="dxa"/>
          </w:tcPr>
          <w:p w:rsidR="007A36C6" w:rsidRPr="00F74775" w:rsidRDefault="00DC7CD5" w:rsidP="001961CF">
            <w:pPr>
              <w:jc w:val="both"/>
              <w:rPr>
                <w:rFonts w:ascii="Arial Narrow" w:hAnsi="Arial Narrow"/>
                <w:b/>
              </w:rPr>
            </w:pPr>
            <w:r>
              <w:rPr>
                <w:rFonts w:ascii="Arial Narrow" w:hAnsi="Arial Narrow"/>
                <w:b/>
              </w:rPr>
              <w:t>200.000,00</w:t>
            </w:r>
          </w:p>
        </w:tc>
        <w:tc>
          <w:tcPr>
            <w:tcW w:w="1418" w:type="dxa"/>
          </w:tcPr>
          <w:p w:rsidR="007A36C6" w:rsidRPr="00F74775" w:rsidRDefault="00917A12" w:rsidP="001961CF">
            <w:pPr>
              <w:jc w:val="both"/>
              <w:rPr>
                <w:rFonts w:ascii="Arial Narrow" w:hAnsi="Arial Narrow"/>
                <w:b/>
              </w:rPr>
            </w:pPr>
            <w:r>
              <w:rPr>
                <w:rFonts w:ascii="Arial Narrow" w:hAnsi="Arial Narrow"/>
                <w:b/>
              </w:rPr>
              <w:t>1.386.100,00</w:t>
            </w:r>
          </w:p>
        </w:tc>
        <w:tc>
          <w:tcPr>
            <w:tcW w:w="1701" w:type="dxa"/>
          </w:tcPr>
          <w:p w:rsidR="007A36C6" w:rsidRPr="00F74775" w:rsidRDefault="00917A12" w:rsidP="001961CF">
            <w:pPr>
              <w:jc w:val="both"/>
              <w:rPr>
                <w:rFonts w:ascii="Arial Narrow" w:hAnsi="Arial Narrow"/>
                <w:b/>
              </w:rPr>
            </w:pPr>
            <w:r>
              <w:rPr>
                <w:rFonts w:ascii="Arial Narrow" w:hAnsi="Arial Narrow"/>
                <w:b/>
              </w:rPr>
              <w:t>1.586.100,00</w:t>
            </w:r>
          </w:p>
        </w:tc>
      </w:tr>
      <w:tr w:rsidR="007A36C6" w:rsidRPr="00F74775" w:rsidTr="007405F3">
        <w:tc>
          <w:tcPr>
            <w:tcW w:w="3544" w:type="dxa"/>
          </w:tcPr>
          <w:p w:rsidR="007A36C6" w:rsidRPr="00F74775" w:rsidRDefault="007A36C6" w:rsidP="007A36C6">
            <w:pPr>
              <w:jc w:val="both"/>
              <w:rPr>
                <w:rFonts w:ascii="Arial Narrow" w:hAnsi="Arial Narrow"/>
              </w:rPr>
            </w:pPr>
            <w:r w:rsidRPr="00F74775">
              <w:rPr>
                <w:rFonts w:ascii="Arial Narrow" w:hAnsi="Arial Narrow"/>
              </w:rPr>
              <w:t>-ulaganja na građevinskom objektu dječjeg vrtića</w:t>
            </w:r>
          </w:p>
        </w:tc>
        <w:tc>
          <w:tcPr>
            <w:tcW w:w="1417" w:type="dxa"/>
          </w:tcPr>
          <w:p w:rsidR="007A36C6" w:rsidRPr="00F74775" w:rsidRDefault="00DC7CD5" w:rsidP="00E07607">
            <w:pPr>
              <w:jc w:val="both"/>
              <w:rPr>
                <w:rFonts w:ascii="Arial Narrow" w:hAnsi="Arial Narrow"/>
              </w:rPr>
            </w:pPr>
            <w:r>
              <w:rPr>
                <w:rFonts w:ascii="Arial Narrow" w:hAnsi="Arial Narrow"/>
              </w:rPr>
              <w:t>200.000,00</w:t>
            </w:r>
          </w:p>
        </w:tc>
        <w:tc>
          <w:tcPr>
            <w:tcW w:w="1418" w:type="dxa"/>
          </w:tcPr>
          <w:p w:rsidR="007A36C6" w:rsidRPr="00F74775" w:rsidRDefault="00DC7CD5" w:rsidP="00E07607">
            <w:pPr>
              <w:jc w:val="both"/>
              <w:rPr>
                <w:rFonts w:ascii="Arial Narrow" w:hAnsi="Arial Narrow"/>
              </w:rPr>
            </w:pPr>
            <w:r>
              <w:rPr>
                <w:rFonts w:ascii="Arial Narrow" w:hAnsi="Arial Narrow"/>
              </w:rPr>
              <w:t>-</w:t>
            </w:r>
          </w:p>
        </w:tc>
        <w:tc>
          <w:tcPr>
            <w:tcW w:w="1701" w:type="dxa"/>
          </w:tcPr>
          <w:p w:rsidR="007A36C6" w:rsidRPr="00F74775" w:rsidRDefault="00DC7CD5" w:rsidP="00E07607">
            <w:pPr>
              <w:jc w:val="both"/>
              <w:rPr>
                <w:rFonts w:ascii="Arial Narrow" w:hAnsi="Arial Narrow"/>
              </w:rPr>
            </w:pPr>
            <w:r>
              <w:rPr>
                <w:rFonts w:ascii="Arial Narrow" w:hAnsi="Arial Narrow"/>
              </w:rPr>
              <w:t>200.000,00</w:t>
            </w:r>
          </w:p>
        </w:tc>
      </w:tr>
      <w:tr w:rsidR="00BA2BE0" w:rsidRPr="00F74775" w:rsidTr="007405F3">
        <w:tc>
          <w:tcPr>
            <w:tcW w:w="3544" w:type="dxa"/>
          </w:tcPr>
          <w:p w:rsidR="00BA2BE0" w:rsidRPr="00F74775" w:rsidRDefault="00BA2BE0" w:rsidP="00655AFE">
            <w:pPr>
              <w:jc w:val="both"/>
              <w:rPr>
                <w:rFonts w:ascii="Arial Narrow" w:hAnsi="Arial Narrow"/>
              </w:rPr>
            </w:pPr>
            <w:r w:rsidRPr="00F74775">
              <w:rPr>
                <w:rFonts w:ascii="Arial Narrow" w:hAnsi="Arial Narrow"/>
              </w:rPr>
              <w:t xml:space="preserve">-nabava </w:t>
            </w:r>
            <w:r w:rsidR="00655AFE" w:rsidRPr="00F74775">
              <w:rPr>
                <w:rFonts w:ascii="Arial Narrow" w:hAnsi="Arial Narrow"/>
              </w:rPr>
              <w:t>op</w:t>
            </w:r>
            <w:r w:rsidRPr="00F74775">
              <w:rPr>
                <w:rFonts w:ascii="Arial Narrow" w:hAnsi="Arial Narrow"/>
              </w:rPr>
              <w:t xml:space="preserve">reme </w:t>
            </w:r>
          </w:p>
        </w:tc>
        <w:tc>
          <w:tcPr>
            <w:tcW w:w="1417" w:type="dxa"/>
          </w:tcPr>
          <w:p w:rsidR="00BA2BE0" w:rsidRPr="00F74775" w:rsidRDefault="00655AFE" w:rsidP="00E07607">
            <w:pPr>
              <w:jc w:val="both"/>
              <w:rPr>
                <w:rFonts w:ascii="Arial Narrow" w:hAnsi="Arial Narrow"/>
              </w:rPr>
            </w:pPr>
            <w:r w:rsidRPr="00F74775">
              <w:rPr>
                <w:rFonts w:ascii="Arial Narrow" w:hAnsi="Arial Narrow"/>
              </w:rPr>
              <w:t xml:space="preserve">         -</w:t>
            </w:r>
          </w:p>
        </w:tc>
        <w:tc>
          <w:tcPr>
            <w:tcW w:w="1418" w:type="dxa"/>
          </w:tcPr>
          <w:p w:rsidR="00BA2BE0" w:rsidRPr="00F74775" w:rsidRDefault="00655AFE" w:rsidP="00E07607">
            <w:pPr>
              <w:jc w:val="both"/>
              <w:rPr>
                <w:rFonts w:ascii="Arial Narrow" w:hAnsi="Arial Narrow"/>
              </w:rPr>
            </w:pPr>
            <w:r w:rsidRPr="00F74775">
              <w:rPr>
                <w:rFonts w:ascii="Arial Narrow" w:hAnsi="Arial Narrow"/>
              </w:rPr>
              <w:t xml:space="preserve">       9.100,00</w:t>
            </w:r>
          </w:p>
        </w:tc>
        <w:tc>
          <w:tcPr>
            <w:tcW w:w="1701" w:type="dxa"/>
          </w:tcPr>
          <w:p w:rsidR="00BA2BE0" w:rsidRPr="00F74775" w:rsidRDefault="00655AFE" w:rsidP="00E07607">
            <w:pPr>
              <w:jc w:val="both"/>
              <w:rPr>
                <w:rFonts w:ascii="Arial Narrow" w:hAnsi="Arial Narrow"/>
              </w:rPr>
            </w:pPr>
            <w:r w:rsidRPr="00F74775">
              <w:rPr>
                <w:rFonts w:ascii="Arial Narrow" w:hAnsi="Arial Narrow"/>
              </w:rPr>
              <w:t xml:space="preserve">       9.100,00</w:t>
            </w:r>
          </w:p>
        </w:tc>
      </w:tr>
      <w:tr w:rsidR="000420A6" w:rsidRPr="00F74775" w:rsidTr="007405F3">
        <w:tc>
          <w:tcPr>
            <w:tcW w:w="3544" w:type="dxa"/>
          </w:tcPr>
          <w:p w:rsidR="000420A6" w:rsidRPr="00F74775" w:rsidRDefault="000420A6" w:rsidP="00655AFE">
            <w:pPr>
              <w:jc w:val="both"/>
              <w:rPr>
                <w:rFonts w:ascii="Arial Narrow" w:hAnsi="Arial Narrow"/>
              </w:rPr>
            </w:pPr>
            <w:r w:rsidRPr="00F74775">
              <w:rPr>
                <w:rFonts w:ascii="Arial Narrow" w:hAnsi="Arial Narrow"/>
              </w:rPr>
              <w:t>-ulaganja u računalne programe</w:t>
            </w:r>
          </w:p>
        </w:tc>
        <w:tc>
          <w:tcPr>
            <w:tcW w:w="1417" w:type="dxa"/>
          </w:tcPr>
          <w:p w:rsidR="000420A6" w:rsidRPr="00F74775" w:rsidRDefault="001961CF" w:rsidP="001961CF">
            <w:pPr>
              <w:jc w:val="center"/>
              <w:rPr>
                <w:rFonts w:ascii="Arial Narrow" w:hAnsi="Arial Narrow"/>
              </w:rPr>
            </w:pPr>
            <w:r>
              <w:rPr>
                <w:rFonts w:ascii="Arial Narrow" w:hAnsi="Arial Narrow"/>
              </w:rPr>
              <w:t>-</w:t>
            </w:r>
          </w:p>
        </w:tc>
        <w:tc>
          <w:tcPr>
            <w:tcW w:w="1418" w:type="dxa"/>
          </w:tcPr>
          <w:p w:rsidR="000420A6" w:rsidRPr="00F74775" w:rsidRDefault="000420A6" w:rsidP="001961CF">
            <w:pPr>
              <w:jc w:val="both"/>
              <w:rPr>
                <w:rFonts w:ascii="Arial Narrow" w:hAnsi="Arial Narrow"/>
              </w:rPr>
            </w:pPr>
            <w:r w:rsidRPr="00F74775">
              <w:rPr>
                <w:rFonts w:ascii="Arial Narrow" w:hAnsi="Arial Narrow"/>
              </w:rPr>
              <w:t xml:space="preserve">    </w:t>
            </w:r>
            <w:r w:rsidR="001961CF">
              <w:rPr>
                <w:rFonts w:ascii="Arial Narrow" w:hAnsi="Arial Narrow"/>
              </w:rPr>
              <w:t xml:space="preserve"> 22.000,00</w:t>
            </w:r>
          </w:p>
        </w:tc>
        <w:tc>
          <w:tcPr>
            <w:tcW w:w="1701" w:type="dxa"/>
          </w:tcPr>
          <w:p w:rsidR="000420A6" w:rsidRPr="00F74775" w:rsidRDefault="000420A6" w:rsidP="001961CF">
            <w:pPr>
              <w:jc w:val="both"/>
              <w:rPr>
                <w:rFonts w:ascii="Arial Narrow" w:hAnsi="Arial Narrow"/>
              </w:rPr>
            </w:pPr>
            <w:r w:rsidRPr="00F74775">
              <w:rPr>
                <w:rFonts w:ascii="Arial Narrow" w:hAnsi="Arial Narrow"/>
              </w:rPr>
              <w:t xml:space="preserve">   </w:t>
            </w:r>
            <w:r w:rsidR="001961CF">
              <w:rPr>
                <w:rFonts w:ascii="Arial Narrow" w:hAnsi="Arial Narrow"/>
              </w:rPr>
              <w:t xml:space="preserve">  22.0</w:t>
            </w:r>
            <w:r w:rsidRPr="00F74775">
              <w:rPr>
                <w:rFonts w:ascii="Arial Narrow" w:hAnsi="Arial Narrow"/>
              </w:rPr>
              <w:t>00,00</w:t>
            </w:r>
          </w:p>
        </w:tc>
      </w:tr>
      <w:tr w:rsidR="00B54415" w:rsidRPr="00F74775" w:rsidTr="007405F3">
        <w:tc>
          <w:tcPr>
            <w:tcW w:w="3544" w:type="dxa"/>
          </w:tcPr>
          <w:p w:rsidR="00B54415" w:rsidRPr="00F74775" w:rsidRDefault="00B54415" w:rsidP="00655AFE">
            <w:pPr>
              <w:jc w:val="both"/>
              <w:rPr>
                <w:rFonts w:ascii="Arial Narrow" w:hAnsi="Arial Narrow"/>
              </w:rPr>
            </w:pPr>
            <w:r>
              <w:rPr>
                <w:rFonts w:ascii="Arial Narrow" w:hAnsi="Arial Narrow"/>
              </w:rPr>
              <w:t>-otplata kredita</w:t>
            </w:r>
          </w:p>
        </w:tc>
        <w:tc>
          <w:tcPr>
            <w:tcW w:w="1417" w:type="dxa"/>
          </w:tcPr>
          <w:p w:rsidR="00B54415" w:rsidRDefault="00B54415" w:rsidP="001961CF">
            <w:pPr>
              <w:jc w:val="center"/>
              <w:rPr>
                <w:rFonts w:ascii="Arial Narrow" w:hAnsi="Arial Narrow"/>
              </w:rPr>
            </w:pPr>
            <w:r>
              <w:rPr>
                <w:rFonts w:ascii="Arial Narrow" w:hAnsi="Arial Narrow"/>
              </w:rPr>
              <w:t>-</w:t>
            </w:r>
          </w:p>
        </w:tc>
        <w:tc>
          <w:tcPr>
            <w:tcW w:w="1418" w:type="dxa"/>
          </w:tcPr>
          <w:p w:rsidR="00B54415" w:rsidRPr="00F74775" w:rsidRDefault="00B54415" w:rsidP="001961CF">
            <w:pPr>
              <w:jc w:val="both"/>
              <w:rPr>
                <w:rFonts w:ascii="Arial Narrow" w:hAnsi="Arial Narrow"/>
              </w:rPr>
            </w:pPr>
            <w:r>
              <w:rPr>
                <w:rFonts w:ascii="Arial Narrow" w:hAnsi="Arial Narrow"/>
              </w:rPr>
              <w:t>1.355.000,00</w:t>
            </w:r>
          </w:p>
        </w:tc>
        <w:tc>
          <w:tcPr>
            <w:tcW w:w="1701" w:type="dxa"/>
          </w:tcPr>
          <w:p w:rsidR="00B54415" w:rsidRPr="00F74775" w:rsidRDefault="00B54415" w:rsidP="001961CF">
            <w:pPr>
              <w:jc w:val="both"/>
              <w:rPr>
                <w:rFonts w:ascii="Arial Narrow" w:hAnsi="Arial Narrow"/>
              </w:rPr>
            </w:pPr>
            <w:r>
              <w:rPr>
                <w:rFonts w:ascii="Arial Narrow" w:hAnsi="Arial Narrow"/>
              </w:rPr>
              <w:t>1.355.000,00</w:t>
            </w:r>
          </w:p>
        </w:tc>
      </w:tr>
    </w:tbl>
    <w:p w:rsidR="006D08F0" w:rsidRDefault="006D08F0" w:rsidP="001D5A2E">
      <w:pPr>
        <w:jc w:val="both"/>
        <w:rPr>
          <w:rFonts w:ascii="Arial Narrow" w:hAnsi="Arial Narrow"/>
          <w:b/>
        </w:rPr>
      </w:pPr>
    </w:p>
    <w:p w:rsidR="008B0B55" w:rsidRDefault="001D5A2E" w:rsidP="001D5A2E">
      <w:pPr>
        <w:jc w:val="both"/>
        <w:rPr>
          <w:rFonts w:ascii="Arial Narrow" w:hAnsi="Arial Narrow"/>
        </w:rPr>
      </w:pPr>
      <w:r w:rsidRPr="007F6832">
        <w:rPr>
          <w:rFonts w:ascii="Arial Narrow" w:hAnsi="Arial Narrow"/>
          <w:b/>
        </w:rPr>
        <w:t>2)</w:t>
      </w:r>
      <w:r w:rsidRPr="007F6832">
        <w:rPr>
          <w:rFonts w:ascii="Arial Narrow" w:hAnsi="Arial Narrow"/>
          <w:b/>
        </w:rPr>
        <w:tab/>
        <w:t xml:space="preserve"> DJEČJI VRTIĆ ISKRICA</w:t>
      </w:r>
      <w:r w:rsidR="008D6227">
        <w:rPr>
          <w:rFonts w:ascii="Arial Narrow" w:hAnsi="Arial Narrow"/>
          <w:b/>
        </w:rPr>
        <w:t>-BERNARDA VARGA</w:t>
      </w:r>
      <w:r w:rsidRPr="007F6832">
        <w:rPr>
          <w:rFonts w:ascii="Arial Narrow" w:hAnsi="Arial Narrow"/>
        </w:rPr>
        <w:tab/>
      </w:r>
      <w:r w:rsidR="001D0C67" w:rsidRPr="001A448C">
        <w:rPr>
          <w:rFonts w:ascii="Arial Narrow" w:hAnsi="Arial Narrow"/>
          <w:b/>
          <w:color w:val="FF0000"/>
        </w:rPr>
        <w:t xml:space="preserve">   </w:t>
      </w:r>
      <w:r w:rsidR="00995DF7" w:rsidRPr="001A448C">
        <w:rPr>
          <w:rFonts w:ascii="Arial Narrow" w:hAnsi="Arial Narrow"/>
          <w:b/>
          <w:color w:val="FF0000"/>
        </w:rPr>
        <w:t xml:space="preserve"> </w:t>
      </w:r>
      <w:r w:rsidR="00AD64E1" w:rsidRPr="001A448C">
        <w:rPr>
          <w:rFonts w:ascii="Arial Narrow" w:hAnsi="Arial Narrow"/>
          <w:b/>
          <w:color w:val="FF0000"/>
        </w:rPr>
        <w:t xml:space="preserve"> </w:t>
      </w:r>
      <w:r w:rsidR="008B0B55" w:rsidRPr="001A448C">
        <w:rPr>
          <w:rFonts w:ascii="Arial Narrow" w:hAnsi="Arial Narrow"/>
          <w:b/>
          <w:color w:val="FF0000"/>
        </w:rPr>
        <w:t xml:space="preserve">     </w:t>
      </w:r>
      <w:r w:rsidR="000420A6">
        <w:rPr>
          <w:rFonts w:ascii="Arial Narrow" w:hAnsi="Arial Narrow"/>
          <w:b/>
          <w:color w:val="FF0000"/>
        </w:rPr>
        <w:tab/>
      </w:r>
      <w:r w:rsidR="000420A6">
        <w:rPr>
          <w:rFonts w:ascii="Arial Narrow" w:hAnsi="Arial Narrow"/>
          <w:b/>
          <w:color w:val="FF0000"/>
        </w:rPr>
        <w:tab/>
      </w:r>
      <w:r w:rsidR="000420A6">
        <w:rPr>
          <w:rFonts w:ascii="Arial Narrow" w:hAnsi="Arial Narrow"/>
          <w:b/>
          <w:color w:val="FF0000"/>
        </w:rPr>
        <w:tab/>
      </w:r>
      <w:r w:rsidR="001A448C" w:rsidRPr="00F74775">
        <w:rPr>
          <w:rFonts w:ascii="Arial Narrow" w:hAnsi="Arial Narrow"/>
          <w:b/>
          <w:color w:val="FF0000"/>
        </w:rPr>
        <w:t xml:space="preserve"> </w:t>
      </w:r>
      <w:r w:rsidR="000420A6" w:rsidRPr="00F74775">
        <w:rPr>
          <w:rFonts w:ascii="Arial Narrow" w:hAnsi="Arial Narrow"/>
          <w:b/>
          <w:color w:val="FF0000"/>
        </w:rPr>
        <w:t xml:space="preserve"> 750</w:t>
      </w:r>
      <w:r w:rsidR="001A448C" w:rsidRPr="00F74775">
        <w:rPr>
          <w:rFonts w:ascii="Arial Narrow" w:hAnsi="Arial Narrow"/>
          <w:b/>
          <w:color w:val="FF0000"/>
        </w:rPr>
        <w:t>.000,00</w:t>
      </w:r>
      <w:r w:rsidR="001A448C" w:rsidRPr="00F74775">
        <w:rPr>
          <w:rFonts w:ascii="Arial Narrow" w:hAnsi="Arial Narrow"/>
          <w:color w:val="FF0000"/>
        </w:rPr>
        <w:t xml:space="preserve"> </w:t>
      </w:r>
      <w:r w:rsidR="00995DF7" w:rsidRPr="00F74775">
        <w:rPr>
          <w:rFonts w:ascii="Arial Narrow" w:hAnsi="Arial Narrow"/>
          <w:b/>
          <w:color w:val="FF0000"/>
        </w:rPr>
        <w:t>kn</w:t>
      </w:r>
      <w:r w:rsidRPr="00F74775">
        <w:rPr>
          <w:rFonts w:ascii="Arial Narrow" w:hAnsi="Arial Narrow"/>
          <w:color w:val="FF0000"/>
        </w:rPr>
        <w:tab/>
      </w:r>
      <w:r w:rsidRPr="007F6832">
        <w:rPr>
          <w:rFonts w:ascii="Arial Narrow" w:hAnsi="Arial Narrow"/>
        </w:rPr>
        <w:t xml:space="preserve"> </w:t>
      </w:r>
    </w:p>
    <w:p w:rsidR="001D5A2E" w:rsidRPr="007F6832" w:rsidRDefault="001D5A2E" w:rsidP="008B0B55">
      <w:pPr>
        <w:jc w:val="both"/>
        <w:rPr>
          <w:rFonts w:ascii="Arial Narrow" w:hAnsi="Arial Narrow"/>
          <w:b/>
        </w:rPr>
      </w:pPr>
      <w:r w:rsidRPr="007F6832">
        <w:rPr>
          <w:rFonts w:ascii="Arial Narrow" w:hAnsi="Arial Narrow"/>
        </w:rPr>
        <w:t xml:space="preserve">         </w:t>
      </w:r>
      <w:r w:rsidR="001A448C">
        <w:rPr>
          <w:rFonts w:ascii="Arial Narrow" w:hAnsi="Arial Narrow"/>
        </w:rPr>
        <w:tab/>
      </w:r>
      <w:r w:rsidR="001A448C">
        <w:rPr>
          <w:rFonts w:ascii="Arial Narrow" w:hAnsi="Arial Narrow"/>
        </w:rPr>
        <w:tab/>
      </w:r>
      <w:r w:rsidR="001A448C">
        <w:rPr>
          <w:rFonts w:ascii="Arial Narrow" w:hAnsi="Arial Narrow"/>
        </w:rPr>
        <w:tab/>
      </w:r>
      <w:r w:rsidR="001A448C">
        <w:rPr>
          <w:rFonts w:ascii="Arial Narrow" w:hAnsi="Arial Narrow"/>
        </w:rPr>
        <w:tab/>
      </w:r>
      <w:r w:rsidR="001A448C">
        <w:rPr>
          <w:rFonts w:ascii="Arial Narrow" w:hAnsi="Arial Narrow"/>
        </w:rPr>
        <w:tab/>
      </w:r>
      <w:r w:rsidR="001A448C">
        <w:rPr>
          <w:rFonts w:ascii="Arial Narrow" w:hAnsi="Arial Narrow"/>
        </w:rPr>
        <w:tab/>
        <w:t xml:space="preserve">   </w:t>
      </w:r>
    </w:p>
    <w:p w:rsidR="001D5A2E" w:rsidRPr="007F6832" w:rsidRDefault="001D5A2E" w:rsidP="001D5A2E">
      <w:pPr>
        <w:jc w:val="both"/>
        <w:rPr>
          <w:rFonts w:ascii="Arial Narrow" w:hAnsi="Arial Narrow"/>
          <w:b/>
        </w:rPr>
      </w:pPr>
      <w:r w:rsidRPr="007F6832">
        <w:rPr>
          <w:rFonts w:ascii="Arial Narrow" w:hAnsi="Arial Narrow"/>
          <w:b/>
        </w:rPr>
        <w:t xml:space="preserve">3) </w:t>
      </w:r>
      <w:r w:rsidRPr="007F6832">
        <w:rPr>
          <w:rFonts w:ascii="Arial Narrow" w:hAnsi="Arial Narrow"/>
          <w:b/>
        </w:rPr>
        <w:tab/>
        <w:t xml:space="preserve">DJEČJI VRTIĆ SMJEHULJICA </w:t>
      </w:r>
      <w:r w:rsidR="001D0C67" w:rsidRPr="007F6832">
        <w:rPr>
          <w:rFonts w:ascii="Arial Narrow" w:hAnsi="Arial Narrow"/>
          <w:b/>
        </w:rPr>
        <w:t xml:space="preserve">    </w:t>
      </w:r>
      <w:r w:rsidR="000420A6">
        <w:rPr>
          <w:rFonts w:ascii="Arial Narrow" w:hAnsi="Arial Narrow"/>
          <w:b/>
        </w:rPr>
        <w:tab/>
      </w:r>
      <w:r w:rsidR="000420A6">
        <w:rPr>
          <w:rFonts w:ascii="Arial Narrow" w:hAnsi="Arial Narrow"/>
          <w:b/>
        </w:rPr>
        <w:tab/>
      </w:r>
      <w:r w:rsidR="000420A6">
        <w:rPr>
          <w:rFonts w:ascii="Arial Narrow" w:hAnsi="Arial Narrow"/>
          <w:b/>
        </w:rPr>
        <w:tab/>
        <w:t xml:space="preserve">     </w:t>
      </w:r>
      <w:r w:rsidR="001A448C">
        <w:rPr>
          <w:rFonts w:ascii="Arial Narrow" w:hAnsi="Arial Narrow"/>
        </w:rPr>
        <w:t xml:space="preserve"> </w:t>
      </w:r>
      <w:r w:rsidR="008B0B55">
        <w:rPr>
          <w:rFonts w:ascii="Arial Narrow" w:hAnsi="Arial Narrow"/>
        </w:rPr>
        <w:t xml:space="preserve">   </w:t>
      </w:r>
      <w:r w:rsidRPr="007F6832">
        <w:rPr>
          <w:rFonts w:ascii="Arial Narrow" w:hAnsi="Arial Narrow"/>
        </w:rPr>
        <w:t xml:space="preserve"> </w:t>
      </w:r>
      <w:r w:rsidR="0085136C" w:rsidRPr="007F6832">
        <w:rPr>
          <w:rFonts w:ascii="Arial Narrow" w:hAnsi="Arial Narrow"/>
        </w:rPr>
        <w:t xml:space="preserve">   </w:t>
      </w:r>
      <w:r w:rsidR="00A96984">
        <w:rPr>
          <w:rFonts w:ascii="Arial Narrow" w:hAnsi="Arial Narrow"/>
        </w:rPr>
        <w:t xml:space="preserve">   </w:t>
      </w:r>
      <w:r w:rsidR="001A448C">
        <w:rPr>
          <w:rFonts w:ascii="Arial Narrow" w:hAnsi="Arial Narrow"/>
        </w:rPr>
        <w:t xml:space="preserve">         </w:t>
      </w:r>
      <w:r w:rsidR="001A448C" w:rsidRPr="001A448C">
        <w:rPr>
          <w:rFonts w:ascii="Arial Narrow" w:hAnsi="Arial Narrow"/>
          <w:b/>
          <w:color w:val="FF0000"/>
        </w:rPr>
        <w:t>1.104.000,00</w:t>
      </w:r>
      <w:r w:rsidRPr="007F6832">
        <w:rPr>
          <w:rFonts w:ascii="Arial Narrow" w:hAnsi="Arial Narrow"/>
          <w:b/>
          <w:color w:val="FF0000"/>
        </w:rPr>
        <w:t xml:space="preserve"> kn</w:t>
      </w:r>
    </w:p>
    <w:p w:rsidR="001D5A2E" w:rsidRPr="007F6832" w:rsidRDefault="001D5A2E" w:rsidP="001D5A2E">
      <w:pPr>
        <w:jc w:val="both"/>
        <w:rPr>
          <w:rFonts w:ascii="Arial Narrow" w:hAnsi="Arial Narrow"/>
          <w:b/>
        </w:rPr>
      </w:pPr>
    </w:p>
    <w:p w:rsidR="001D5A2E" w:rsidRPr="007F6832" w:rsidRDefault="001D5A2E" w:rsidP="001D5A2E">
      <w:pPr>
        <w:jc w:val="both"/>
        <w:rPr>
          <w:rFonts w:ascii="Arial Narrow" w:hAnsi="Arial Narrow"/>
          <w:b/>
          <w:color w:val="FF0000"/>
        </w:rPr>
      </w:pPr>
      <w:r w:rsidRPr="007F6832">
        <w:rPr>
          <w:rFonts w:ascii="Arial Narrow" w:hAnsi="Arial Narrow"/>
          <w:b/>
        </w:rPr>
        <w:t xml:space="preserve">4) </w:t>
      </w:r>
      <w:r w:rsidRPr="007F6832">
        <w:rPr>
          <w:rFonts w:ascii="Arial Narrow" w:hAnsi="Arial Narrow"/>
          <w:b/>
        </w:rPr>
        <w:tab/>
        <w:t xml:space="preserve">a) SUFINANCIRANJE BORAVKA DJECE SLABIJEG </w:t>
      </w:r>
      <w:r w:rsidRPr="007F6832">
        <w:rPr>
          <w:rFonts w:ascii="Arial Narrow" w:hAnsi="Arial Narrow"/>
          <w:b/>
        </w:rPr>
        <w:tab/>
        <w:t xml:space="preserve">     </w:t>
      </w:r>
      <w:r w:rsidRPr="007F6832">
        <w:rPr>
          <w:rFonts w:ascii="Arial Narrow" w:hAnsi="Arial Narrow"/>
          <w:b/>
        </w:rPr>
        <w:tab/>
        <w:t xml:space="preserve">       </w:t>
      </w:r>
      <w:r w:rsidRPr="007F6832">
        <w:rPr>
          <w:rFonts w:ascii="Arial Narrow" w:hAnsi="Arial Narrow"/>
          <w:b/>
          <w:color w:val="FF0000"/>
        </w:rPr>
        <w:t xml:space="preserve">  </w:t>
      </w:r>
    </w:p>
    <w:p w:rsidR="00A34053" w:rsidRPr="007F6832" w:rsidRDefault="00A34053" w:rsidP="001D5A2E">
      <w:pPr>
        <w:jc w:val="both"/>
        <w:rPr>
          <w:rFonts w:ascii="Arial Narrow" w:hAnsi="Arial Narrow"/>
          <w:b/>
        </w:rPr>
      </w:pPr>
      <w:r w:rsidRPr="007F6832">
        <w:rPr>
          <w:rFonts w:ascii="Arial Narrow" w:hAnsi="Arial Narrow"/>
          <w:b/>
          <w:color w:val="FF0000"/>
        </w:rPr>
        <w:t xml:space="preserve">                 </w:t>
      </w:r>
      <w:r w:rsidRPr="007F6832">
        <w:rPr>
          <w:rFonts w:ascii="Arial Narrow" w:hAnsi="Arial Narrow"/>
          <w:b/>
        </w:rPr>
        <w:t>IMOVINSKOG STANJA U DJEČJIM VRTIĆIMA</w:t>
      </w:r>
      <w:r w:rsidR="00AA6C8C" w:rsidRPr="007F6832">
        <w:rPr>
          <w:rFonts w:ascii="Arial Narrow" w:hAnsi="Arial Narrow"/>
          <w:b/>
        </w:rPr>
        <w:tab/>
      </w:r>
      <w:r w:rsidR="00AA6C8C" w:rsidRPr="007F6832">
        <w:rPr>
          <w:rFonts w:ascii="Arial Narrow" w:hAnsi="Arial Narrow"/>
          <w:b/>
        </w:rPr>
        <w:tab/>
      </w:r>
      <w:r w:rsidR="00AA6C8C" w:rsidRPr="007A3ABB">
        <w:rPr>
          <w:rFonts w:ascii="Arial Narrow" w:hAnsi="Arial Narrow"/>
          <w:b/>
          <w:color w:val="FF0000"/>
        </w:rPr>
        <w:t xml:space="preserve">   </w:t>
      </w:r>
      <w:r w:rsidR="008B0B55">
        <w:rPr>
          <w:rFonts w:ascii="Arial Narrow" w:hAnsi="Arial Narrow"/>
          <w:b/>
          <w:color w:val="FF0000"/>
        </w:rPr>
        <w:t xml:space="preserve">     </w:t>
      </w:r>
      <w:r w:rsidR="00AA6C8C" w:rsidRPr="007A3ABB">
        <w:rPr>
          <w:rFonts w:ascii="Arial Narrow" w:hAnsi="Arial Narrow"/>
          <w:b/>
          <w:color w:val="FF0000"/>
        </w:rPr>
        <w:t xml:space="preserve">  </w:t>
      </w:r>
      <w:r w:rsidR="00AD64E1" w:rsidRPr="007A3ABB">
        <w:rPr>
          <w:rFonts w:ascii="Arial Narrow" w:hAnsi="Arial Narrow"/>
          <w:b/>
          <w:color w:val="FF0000"/>
        </w:rPr>
        <w:t xml:space="preserve">  </w:t>
      </w:r>
      <w:r w:rsidR="001A448C">
        <w:rPr>
          <w:rFonts w:ascii="Arial Narrow" w:hAnsi="Arial Narrow"/>
          <w:b/>
          <w:color w:val="FF0000"/>
        </w:rPr>
        <w:t xml:space="preserve">     20.000,00</w:t>
      </w:r>
      <w:r w:rsidR="00AA6C8C" w:rsidRPr="007F6832">
        <w:rPr>
          <w:rFonts w:ascii="Arial Narrow" w:hAnsi="Arial Narrow"/>
          <w:b/>
          <w:color w:val="FF0000"/>
        </w:rPr>
        <w:t xml:space="preserve"> kn</w:t>
      </w:r>
    </w:p>
    <w:p w:rsidR="00995DF7" w:rsidRPr="007F6832" w:rsidRDefault="001D5A2E" w:rsidP="001D5A2E">
      <w:pPr>
        <w:jc w:val="both"/>
        <w:rPr>
          <w:rFonts w:ascii="Arial Narrow" w:hAnsi="Arial Narrow"/>
          <w:b/>
        </w:rPr>
      </w:pPr>
      <w:r w:rsidRPr="007F6832">
        <w:rPr>
          <w:rFonts w:ascii="Arial Narrow" w:hAnsi="Arial Narrow"/>
          <w:b/>
        </w:rPr>
        <w:tab/>
        <w:t>b) SUFINANCIRANJE EDUKACIJ</w:t>
      </w:r>
      <w:r w:rsidR="00995DF7" w:rsidRPr="007F6832">
        <w:rPr>
          <w:rFonts w:ascii="Arial Narrow" w:hAnsi="Arial Narrow"/>
          <w:b/>
        </w:rPr>
        <w:t>A I</w:t>
      </w:r>
      <w:r w:rsidRPr="007F6832">
        <w:rPr>
          <w:rFonts w:ascii="Arial Narrow" w:hAnsi="Arial Narrow"/>
          <w:b/>
        </w:rPr>
        <w:t xml:space="preserve"> EDUKATIVNIH </w:t>
      </w:r>
      <w:r w:rsidR="00995DF7" w:rsidRPr="007F6832">
        <w:rPr>
          <w:rFonts w:ascii="Arial Narrow" w:hAnsi="Arial Narrow"/>
          <w:b/>
        </w:rPr>
        <w:tab/>
      </w:r>
      <w:r w:rsidR="00995DF7" w:rsidRPr="007F6832">
        <w:rPr>
          <w:rFonts w:ascii="Arial Narrow" w:hAnsi="Arial Narrow"/>
          <w:b/>
        </w:rPr>
        <w:tab/>
      </w:r>
      <w:r w:rsidR="00995DF7" w:rsidRPr="007F6832">
        <w:rPr>
          <w:rFonts w:ascii="Arial Narrow" w:hAnsi="Arial Narrow"/>
          <w:b/>
          <w:color w:val="FF0000"/>
        </w:rPr>
        <w:t xml:space="preserve">          </w:t>
      </w:r>
    </w:p>
    <w:p w:rsidR="001D5A2E" w:rsidRDefault="00995DF7" w:rsidP="001D5A2E">
      <w:pPr>
        <w:jc w:val="both"/>
        <w:rPr>
          <w:rFonts w:ascii="Arial Narrow" w:hAnsi="Arial Narrow"/>
          <w:b/>
          <w:color w:val="FF0000"/>
        </w:rPr>
      </w:pPr>
      <w:r w:rsidRPr="007F6832">
        <w:rPr>
          <w:rFonts w:ascii="Arial Narrow" w:hAnsi="Arial Narrow"/>
          <w:b/>
        </w:rPr>
        <w:tab/>
        <w:t xml:space="preserve">    </w:t>
      </w:r>
      <w:r w:rsidR="001D5A2E" w:rsidRPr="007F6832">
        <w:rPr>
          <w:rFonts w:ascii="Arial Narrow" w:hAnsi="Arial Narrow"/>
          <w:b/>
        </w:rPr>
        <w:t>PROGRAMA U</w:t>
      </w:r>
      <w:r w:rsidRPr="007F6832">
        <w:rPr>
          <w:rFonts w:ascii="Arial Narrow" w:hAnsi="Arial Narrow"/>
          <w:b/>
        </w:rPr>
        <w:t xml:space="preserve"> </w:t>
      </w:r>
      <w:r w:rsidR="001D5A2E" w:rsidRPr="007F6832">
        <w:rPr>
          <w:rFonts w:ascii="Arial Narrow" w:hAnsi="Arial Narrow"/>
          <w:b/>
        </w:rPr>
        <w:t>DJ</w:t>
      </w:r>
      <w:r w:rsidR="001D0C67" w:rsidRPr="007F6832">
        <w:rPr>
          <w:rFonts w:ascii="Arial Narrow" w:hAnsi="Arial Narrow"/>
          <w:b/>
        </w:rPr>
        <w:t>EČJIM VRTIĆIMA</w:t>
      </w:r>
      <w:r w:rsidR="001D0C67" w:rsidRPr="007F6832">
        <w:rPr>
          <w:rFonts w:ascii="Arial Narrow" w:hAnsi="Arial Narrow"/>
          <w:b/>
          <w:color w:val="FF0000"/>
        </w:rPr>
        <w:tab/>
      </w:r>
      <w:r w:rsidR="001D0C67" w:rsidRPr="007F6832">
        <w:rPr>
          <w:rFonts w:ascii="Arial Narrow" w:hAnsi="Arial Narrow"/>
          <w:b/>
          <w:color w:val="FF0000"/>
        </w:rPr>
        <w:tab/>
      </w:r>
      <w:r w:rsidR="00AA6C8C" w:rsidRPr="007F6832">
        <w:rPr>
          <w:rFonts w:ascii="Arial Narrow" w:hAnsi="Arial Narrow"/>
          <w:b/>
          <w:color w:val="FF0000"/>
        </w:rPr>
        <w:tab/>
      </w:r>
      <w:r w:rsidR="00AA6C8C" w:rsidRPr="007F6832">
        <w:rPr>
          <w:rFonts w:ascii="Arial Narrow" w:hAnsi="Arial Narrow"/>
          <w:b/>
          <w:color w:val="FF0000"/>
        </w:rPr>
        <w:tab/>
        <w:t xml:space="preserve">  </w:t>
      </w:r>
      <w:r w:rsidR="00AD64E1" w:rsidRPr="007F6832">
        <w:rPr>
          <w:rFonts w:ascii="Arial Narrow" w:hAnsi="Arial Narrow"/>
          <w:b/>
          <w:color w:val="FF0000"/>
        </w:rPr>
        <w:t xml:space="preserve"> </w:t>
      </w:r>
      <w:r w:rsidR="00AA6C8C" w:rsidRPr="007F6832">
        <w:rPr>
          <w:rFonts w:ascii="Arial Narrow" w:hAnsi="Arial Narrow"/>
          <w:b/>
          <w:color w:val="FF0000"/>
        </w:rPr>
        <w:t xml:space="preserve">   </w:t>
      </w:r>
      <w:r w:rsidR="008B0B55">
        <w:rPr>
          <w:rFonts w:ascii="Arial Narrow" w:hAnsi="Arial Narrow"/>
          <w:b/>
          <w:color w:val="FF0000"/>
        </w:rPr>
        <w:t xml:space="preserve">     </w:t>
      </w:r>
      <w:r w:rsidR="00AA6C8C" w:rsidRPr="007F6832">
        <w:rPr>
          <w:rFonts w:ascii="Arial Narrow" w:hAnsi="Arial Narrow"/>
          <w:b/>
          <w:color w:val="FF0000"/>
        </w:rPr>
        <w:t xml:space="preserve">  </w:t>
      </w:r>
      <w:r w:rsidR="001A448C">
        <w:rPr>
          <w:rFonts w:ascii="Arial Narrow" w:hAnsi="Arial Narrow"/>
          <w:b/>
          <w:color w:val="FF0000"/>
        </w:rPr>
        <w:t xml:space="preserve">  140.000,00</w:t>
      </w:r>
      <w:r w:rsidR="00AA6C8C" w:rsidRPr="007F6832">
        <w:rPr>
          <w:rFonts w:ascii="Arial Narrow" w:hAnsi="Arial Narrow"/>
          <w:b/>
          <w:color w:val="FF0000"/>
        </w:rPr>
        <w:t xml:space="preserve"> kn</w:t>
      </w:r>
      <w:r w:rsidR="001D0C67" w:rsidRPr="007F6832">
        <w:rPr>
          <w:rFonts w:ascii="Arial Narrow" w:hAnsi="Arial Narrow"/>
          <w:b/>
          <w:color w:val="FF0000"/>
        </w:rPr>
        <w:tab/>
      </w:r>
      <w:r w:rsidR="001D0C67" w:rsidRPr="007F6832">
        <w:rPr>
          <w:rFonts w:ascii="Arial Narrow" w:hAnsi="Arial Narrow"/>
          <w:b/>
          <w:color w:val="FF0000"/>
        </w:rPr>
        <w:tab/>
      </w:r>
      <w:r w:rsidR="001D0C67" w:rsidRPr="007F6832">
        <w:rPr>
          <w:rFonts w:ascii="Arial Narrow" w:hAnsi="Arial Narrow"/>
          <w:b/>
          <w:color w:val="FF0000"/>
        </w:rPr>
        <w:tab/>
      </w:r>
      <w:r w:rsidR="001D0C67" w:rsidRPr="007F6832">
        <w:rPr>
          <w:rFonts w:ascii="Arial Narrow" w:hAnsi="Arial Narrow"/>
          <w:b/>
          <w:color w:val="FF0000"/>
        </w:rPr>
        <w:tab/>
        <w:t xml:space="preserve">     </w:t>
      </w:r>
    </w:p>
    <w:p w:rsidR="008B0B55" w:rsidRPr="007F6832" w:rsidRDefault="008B0B55" w:rsidP="001D5A2E">
      <w:pPr>
        <w:jc w:val="both"/>
        <w:rPr>
          <w:rFonts w:ascii="Arial Narrow" w:hAnsi="Arial Narrow"/>
          <w:b/>
        </w:rPr>
      </w:pPr>
    </w:p>
    <w:p w:rsidR="001D5A2E" w:rsidRPr="007F6832" w:rsidRDefault="001D5A2E" w:rsidP="001D5A2E">
      <w:pPr>
        <w:jc w:val="both"/>
        <w:rPr>
          <w:rFonts w:ascii="Arial Narrow" w:hAnsi="Arial Narrow"/>
          <w:b/>
          <w:color w:val="00B050"/>
        </w:rPr>
      </w:pPr>
      <w:r w:rsidRPr="007F6832">
        <w:rPr>
          <w:rFonts w:ascii="Arial Narrow" w:hAnsi="Arial Narrow"/>
          <w:b/>
          <w:color w:val="00B050"/>
        </w:rPr>
        <w:t xml:space="preserve">             </w:t>
      </w:r>
      <w:r w:rsidRPr="007F6832">
        <w:rPr>
          <w:rFonts w:ascii="Arial Narrow" w:hAnsi="Arial Narrow"/>
          <w:b/>
          <w:color w:val="00B050"/>
          <w:u w:val="single"/>
        </w:rPr>
        <w:t>PROSVJETA</w:t>
      </w:r>
      <w:r w:rsidRPr="007F6832">
        <w:rPr>
          <w:rFonts w:ascii="Arial Narrow" w:hAnsi="Arial Narrow"/>
          <w:b/>
          <w:color w:val="00B050"/>
        </w:rPr>
        <w:tab/>
      </w:r>
      <w:r w:rsidRPr="007F6832">
        <w:rPr>
          <w:rFonts w:ascii="Arial Narrow" w:hAnsi="Arial Narrow"/>
          <w:b/>
          <w:color w:val="00B050"/>
        </w:rPr>
        <w:tab/>
      </w:r>
      <w:r w:rsidRPr="007F6832">
        <w:rPr>
          <w:rFonts w:ascii="Arial Narrow" w:hAnsi="Arial Narrow"/>
          <w:b/>
          <w:color w:val="00B050"/>
        </w:rPr>
        <w:tab/>
      </w:r>
      <w:r w:rsidRPr="007F6832">
        <w:rPr>
          <w:rFonts w:ascii="Arial Narrow" w:hAnsi="Arial Narrow"/>
          <w:b/>
          <w:color w:val="00B050"/>
        </w:rPr>
        <w:tab/>
      </w:r>
      <w:r w:rsidRPr="007F6832">
        <w:rPr>
          <w:rFonts w:ascii="Arial Narrow" w:hAnsi="Arial Narrow"/>
          <w:b/>
          <w:color w:val="00B050"/>
        </w:rPr>
        <w:tab/>
      </w:r>
      <w:r w:rsidRPr="007F6832">
        <w:rPr>
          <w:rFonts w:ascii="Arial Narrow" w:hAnsi="Arial Narrow"/>
          <w:b/>
          <w:color w:val="00B050"/>
        </w:rPr>
        <w:tab/>
        <w:t xml:space="preserve">        </w:t>
      </w:r>
      <w:r w:rsidRPr="007F6832">
        <w:rPr>
          <w:rFonts w:ascii="Arial Narrow" w:hAnsi="Arial Narrow"/>
          <w:b/>
          <w:color w:val="00B050"/>
        </w:rPr>
        <w:tab/>
      </w:r>
      <w:r w:rsidR="001A448C">
        <w:rPr>
          <w:rFonts w:ascii="Arial Narrow" w:hAnsi="Arial Narrow"/>
          <w:b/>
          <w:color w:val="00B050"/>
        </w:rPr>
        <w:t xml:space="preserve">           </w:t>
      </w:r>
      <w:r w:rsidR="009E16AA" w:rsidRPr="009E16AA">
        <w:rPr>
          <w:rFonts w:ascii="Arial Narrow" w:hAnsi="Arial Narrow"/>
          <w:b/>
          <w:color w:val="00B050"/>
          <w:u w:val="single"/>
        </w:rPr>
        <w:t xml:space="preserve">1.055.000,00 </w:t>
      </w:r>
      <w:r w:rsidR="00A863A4" w:rsidRPr="009E16AA">
        <w:rPr>
          <w:rFonts w:ascii="Arial Narrow" w:hAnsi="Arial Narrow"/>
          <w:b/>
          <w:color w:val="00B050"/>
          <w:u w:val="single"/>
        </w:rPr>
        <w:t>kn</w:t>
      </w:r>
    </w:p>
    <w:p w:rsidR="001D5A2E" w:rsidRPr="007F6832" w:rsidRDefault="001D5A2E" w:rsidP="001D5A2E">
      <w:pPr>
        <w:jc w:val="both"/>
        <w:rPr>
          <w:rFonts w:ascii="Arial Narrow" w:hAnsi="Arial Narrow"/>
          <w:b/>
        </w:rPr>
      </w:pPr>
    </w:p>
    <w:p w:rsidR="001D5A2E" w:rsidRPr="007F6832" w:rsidRDefault="001D5A2E" w:rsidP="001D5A2E">
      <w:pPr>
        <w:jc w:val="both"/>
        <w:rPr>
          <w:rFonts w:ascii="Arial Narrow" w:hAnsi="Arial Narrow"/>
        </w:rPr>
      </w:pPr>
      <w:r w:rsidRPr="007F6832">
        <w:rPr>
          <w:rFonts w:ascii="Arial Narrow" w:hAnsi="Arial Narrow"/>
          <w:b/>
        </w:rPr>
        <w:t xml:space="preserve">5) </w:t>
      </w:r>
      <w:r w:rsidRPr="007F6832">
        <w:rPr>
          <w:rFonts w:ascii="Arial Narrow" w:hAnsi="Arial Narrow"/>
          <w:b/>
        </w:rPr>
        <w:tab/>
        <w:t>SUFINANCIRANJE PRIJEVOZA UČENIKA</w:t>
      </w:r>
      <w:r w:rsidRPr="007F6832">
        <w:rPr>
          <w:rFonts w:ascii="Arial Narrow" w:hAnsi="Arial Narrow"/>
        </w:rPr>
        <w:t xml:space="preserve"> </w:t>
      </w:r>
      <w:r w:rsidRPr="007F6832">
        <w:rPr>
          <w:rFonts w:ascii="Arial Narrow" w:hAnsi="Arial Narrow"/>
        </w:rPr>
        <w:tab/>
      </w:r>
      <w:r w:rsidRPr="007F6832">
        <w:rPr>
          <w:rFonts w:ascii="Arial Narrow" w:hAnsi="Arial Narrow"/>
        </w:rPr>
        <w:tab/>
      </w:r>
      <w:r w:rsidRPr="007F6832">
        <w:rPr>
          <w:rFonts w:ascii="Arial Narrow" w:hAnsi="Arial Narrow"/>
          <w:b/>
          <w:color w:val="FF0000"/>
        </w:rPr>
        <w:t xml:space="preserve">                   </w:t>
      </w:r>
      <w:r w:rsidR="008B0B55">
        <w:rPr>
          <w:rFonts w:ascii="Arial Narrow" w:hAnsi="Arial Narrow"/>
          <w:b/>
          <w:color w:val="FF0000"/>
        </w:rPr>
        <w:t xml:space="preserve">     </w:t>
      </w:r>
      <w:r w:rsidR="001A448C">
        <w:rPr>
          <w:rFonts w:ascii="Arial Narrow" w:hAnsi="Arial Narrow"/>
          <w:b/>
          <w:color w:val="FF0000"/>
        </w:rPr>
        <w:t xml:space="preserve"> </w:t>
      </w:r>
      <w:r w:rsidR="007B2783" w:rsidRPr="007F6832">
        <w:rPr>
          <w:rFonts w:ascii="Arial Narrow" w:hAnsi="Arial Narrow"/>
          <w:b/>
          <w:color w:val="FF0000"/>
        </w:rPr>
        <w:t xml:space="preserve"> 14</w:t>
      </w:r>
      <w:r w:rsidRPr="007F6832">
        <w:rPr>
          <w:rFonts w:ascii="Arial Narrow" w:hAnsi="Arial Narrow"/>
          <w:b/>
          <w:color w:val="FF0000"/>
        </w:rPr>
        <w:t>0.000,00 kn</w:t>
      </w:r>
      <w:r w:rsidRPr="007F6832">
        <w:rPr>
          <w:rFonts w:ascii="Arial Narrow" w:hAnsi="Arial Narrow"/>
          <w:b/>
        </w:rPr>
        <w:t xml:space="preserve">  </w:t>
      </w:r>
    </w:p>
    <w:p w:rsidR="001D5A2E" w:rsidRPr="007F6832" w:rsidRDefault="001D5A2E" w:rsidP="001D5A2E">
      <w:pPr>
        <w:ind w:firstLine="708"/>
        <w:jc w:val="both"/>
        <w:rPr>
          <w:rFonts w:ascii="Arial Narrow" w:hAnsi="Arial Narrow"/>
          <w:b/>
        </w:rPr>
      </w:pPr>
      <w:r w:rsidRPr="007F6832">
        <w:rPr>
          <w:rFonts w:ascii="Arial Narrow" w:hAnsi="Arial Narrow"/>
        </w:rPr>
        <w:t>(osnovna škola, srednja škola, djeca s posebnim potrebama i dr.)</w:t>
      </w:r>
      <w:r w:rsidRPr="007F6832">
        <w:rPr>
          <w:rFonts w:ascii="Arial Narrow" w:hAnsi="Arial Narrow"/>
        </w:rPr>
        <w:tab/>
      </w:r>
      <w:r w:rsidRPr="007F6832">
        <w:rPr>
          <w:rFonts w:ascii="Arial Narrow" w:hAnsi="Arial Narrow"/>
        </w:rPr>
        <w:tab/>
      </w:r>
    </w:p>
    <w:p w:rsidR="001D5A2E" w:rsidRPr="007F6832" w:rsidRDefault="001D5A2E" w:rsidP="001D5A2E">
      <w:pPr>
        <w:ind w:firstLine="708"/>
        <w:jc w:val="both"/>
        <w:rPr>
          <w:rFonts w:ascii="Arial Narrow" w:hAnsi="Arial Narrow"/>
          <w:b/>
        </w:rPr>
      </w:pPr>
    </w:p>
    <w:p w:rsidR="00995DF7" w:rsidRPr="007F6832" w:rsidRDefault="001D5A2E" w:rsidP="001D5A2E">
      <w:pPr>
        <w:jc w:val="both"/>
        <w:rPr>
          <w:rFonts w:ascii="Arial Narrow" w:hAnsi="Arial Narrow"/>
          <w:b/>
        </w:rPr>
      </w:pPr>
      <w:r w:rsidRPr="007F6832">
        <w:rPr>
          <w:rFonts w:ascii="Arial Narrow" w:hAnsi="Arial Narrow"/>
          <w:b/>
        </w:rPr>
        <w:t>6)</w:t>
      </w:r>
      <w:r w:rsidR="00995DF7" w:rsidRPr="007F6832">
        <w:rPr>
          <w:rFonts w:ascii="Arial Narrow" w:hAnsi="Arial Narrow"/>
          <w:b/>
        </w:rPr>
        <w:tab/>
        <w:t>SUFINANCIRANJE OSNOVNOŠKOLSKOG OBRAZOVANJA</w:t>
      </w:r>
      <w:r w:rsidR="006E2A1A" w:rsidRPr="007F6832">
        <w:rPr>
          <w:rFonts w:ascii="Arial Narrow" w:hAnsi="Arial Narrow"/>
          <w:b/>
        </w:rPr>
        <w:t xml:space="preserve">    </w:t>
      </w:r>
      <w:r w:rsidR="00A863A4" w:rsidRPr="007F6832">
        <w:rPr>
          <w:rFonts w:ascii="Arial Narrow" w:hAnsi="Arial Narrow"/>
          <w:b/>
        </w:rPr>
        <w:t xml:space="preserve"> </w:t>
      </w:r>
      <w:r w:rsidR="006E2A1A" w:rsidRPr="007F6832">
        <w:rPr>
          <w:rFonts w:ascii="Arial Narrow" w:hAnsi="Arial Narrow"/>
          <w:b/>
        </w:rPr>
        <w:t xml:space="preserve">  </w:t>
      </w:r>
      <w:r w:rsidR="008B0B55">
        <w:rPr>
          <w:rFonts w:ascii="Arial Narrow" w:hAnsi="Arial Narrow"/>
          <w:b/>
        </w:rPr>
        <w:t xml:space="preserve">    </w:t>
      </w:r>
      <w:r w:rsidR="00A96984">
        <w:rPr>
          <w:rFonts w:ascii="Arial Narrow" w:hAnsi="Arial Narrow"/>
          <w:b/>
        </w:rPr>
        <w:t xml:space="preserve">   </w:t>
      </w:r>
      <w:r w:rsidR="008B0B55">
        <w:rPr>
          <w:rFonts w:ascii="Arial Narrow" w:hAnsi="Arial Narrow"/>
          <w:b/>
        </w:rPr>
        <w:t xml:space="preserve"> </w:t>
      </w:r>
      <w:r w:rsidR="006E2A1A" w:rsidRPr="007F6832">
        <w:rPr>
          <w:rFonts w:ascii="Arial Narrow" w:hAnsi="Arial Narrow"/>
          <w:b/>
        </w:rPr>
        <w:t xml:space="preserve"> </w:t>
      </w:r>
      <w:r w:rsidR="00971F58" w:rsidRPr="00971F58">
        <w:rPr>
          <w:rFonts w:ascii="Arial Narrow" w:hAnsi="Arial Narrow"/>
          <w:b/>
          <w:color w:val="FF0000"/>
          <w:u w:val="single"/>
        </w:rPr>
        <w:t>865.000</w:t>
      </w:r>
      <w:r w:rsidR="006E2A1A" w:rsidRPr="00971F58">
        <w:rPr>
          <w:rFonts w:ascii="Arial Narrow" w:hAnsi="Arial Narrow"/>
          <w:b/>
          <w:color w:val="FF0000"/>
          <w:u w:val="single"/>
        </w:rPr>
        <w:t>,00 kn</w:t>
      </w:r>
    </w:p>
    <w:p w:rsidR="006E2A1A" w:rsidRPr="007F6832" w:rsidRDefault="006E2A1A" w:rsidP="001D5A2E">
      <w:pPr>
        <w:jc w:val="both"/>
        <w:rPr>
          <w:rFonts w:ascii="Arial Narrow" w:hAnsi="Arial Narrow"/>
          <w:b/>
        </w:rPr>
      </w:pPr>
    </w:p>
    <w:p w:rsidR="001D5A2E" w:rsidRPr="007F6832" w:rsidRDefault="00995DF7" w:rsidP="001D5A2E">
      <w:pPr>
        <w:jc w:val="both"/>
        <w:rPr>
          <w:rFonts w:ascii="Arial Narrow" w:hAnsi="Arial Narrow"/>
          <w:b/>
        </w:rPr>
      </w:pPr>
      <w:r w:rsidRPr="007F6832">
        <w:rPr>
          <w:rFonts w:ascii="Arial Narrow" w:hAnsi="Arial Narrow"/>
          <w:b/>
        </w:rPr>
        <w:tab/>
        <w:t xml:space="preserve">a) </w:t>
      </w:r>
      <w:r w:rsidR="006E2A1A" w:rsidRPr="007F6832">
        <w:rPr>
          <w:rFonts w:ascii="Arial Narrow" w:hAnsi="Arial Narrow"/>
          <w:b/>
        </w:rPr>
        <w:t xml:space="preserve">Osnovna škola Ludbreg </w:t>
      </w:r>
      <w:r w:rsidR="001D5A2E" w:rsidRPr="007F6832">
        <w:rPr>
          <w:rFonts w:ascii="Arial Narrow" w:hAnsi="Arial Narrow"/>
          <w:b/>
        </w:rPr>
        <w:t xml:space="preserve"> </w:t>
      </w:r>
      <w:r w:rsidR="001D5A2E" w:rsidRPr="007F6832">
        <w:rPr>
          <w:rFonts w:ascii="Arial Narrow" w:hAnsi="Arial Narrow"/>
          <w:b/>
        </w:rPr>
        <w:tab/>
      </w:r>
      <w:r w:rsidR="006E2A1A" w:rsidRPr="007F6832">
        <w:rPr>
          <w:rFonts w:ascii="Arial Narrow" w:hAnsi="Arial Narrow"/>
          <w:b/>
        </w:rPr>
        <w:tab/>
      </w:r>
      <w:r w:rsidR="006E2A1A" w:rsidRPr="007F6832">
        <w:rPr>
          <w:rFonts w:ascii="Arial Narrow" w:hAnsi="Arial Narrow"/>
          <w:b/>
        </w:rPr>
        <w:tab/>
      </w:r>
      <w:r w:rsidR="006E2A1A" w:rsidRPr="007F6832">
        <w:rPr>
          <w:rFonts w:ascii="Arial Narrow" w:hAnsi="Arial Narrow"/>
          <w:b/>
        </w:rPr>
        <w:tab/>
      </w:r>
      <w:r w:rsidR="001D5A2E" w:rsidRPr="007F6832">
        <w:rPr>
          <w:rFonts w:ascii="Arial Narrow" w:hAnsi="Arial Narrow"/>
          <w:b/>
        </w:rPr>
        <w:t xml:space="preserve">  </w:t>
      </w:r>
      <w:r w:rsidR="001D5A2E" w:rsidRPr="007F6832">
        <w:rPr>
          <w:rFonts w:ascii="Arial Narrow" w:hAnsi="Arial Narrow"/>
          <w:b/>
        </w:rPr>
        <w:tab/>
      </w:r>
      <w:r w:rsidR="006E2A1A" w:rsidRPr="007F6832">
        <w:rPr>
          <w:rFonts w:ascii="Arial Narrow" w:hAnsi="Arial Narrow"/>
          <w:b/>
        </w:rPr>
        <w:t xml:space="preserve">    </w:t>
      </w:r>
      <w:r w:rsidR="005A48F9">
        <w:rPr>
          <w:rFonts w:ascii="Arial Narrow" w:hAnsi="Arial Narrow"/>
          <w:b/>
        </w:rPr>
        <w:t xml:space="preserve"> </w:t>
      </w:r>
      <w:r w:rsidR="008B0B55">
        <w:rPr>
          <w:rFonts w:ascii="Arial Narrow" w:hAnsi="Arial Narrow"/>
          <w:b/>
        </w:rPr>
        <w:t xml:space="preserve">     </w:t>
      </w:r>
      <w:r w:rsidR="006E2A1A" w:rsidRPr="007F6832">
        <w:rPr>
          <w:rFonts w:ascii="Arial Narrow" w:hAnsi="Arial Narrow"/>
          <w:b/>
        </w:rPr>
        <w:t xml:space="preserve">  </w:t>
      </w:r>
      <w:r w:rsidR="00971F58">
        <w:rPr>
          <w:rFonts w:ascii="Arial Narrow" w:hAnsi="Arial Narrow"/>
          <w:b/>
        </w:rPr>
        <w:t>485.000,00 kn</w:t>
      </w:r>
    </w:p>
    <w:p w:rsidR="001D5A2E" w:rsidRPr="007F6832" w:rsidRDefault="001D5A2E" w:rsidP="001D5A2E">
      <w:pPr>
        <w:jc w:val="both"/>
        <w:rPr>
          <w:rFonts w:ascii="Arial Narrow" w:hAnsi="Arial Narrow"/>
          <w:i/>
          <w:iCs/>
        </w:rPr>
      </w:pPr>
      <w:r w:rsidRPr="007F6832">
        <w:rPr>
          <w:rFonts w:ascii="Arial Narrow" w:hAnsi="Arial Narrow"/>
          <w:i/>
          <w:iCs/>
        </w:rPr>
        <w:tab/>
        <w:t xml:space="preserve">- natjecanja učenika  OŠ      </w:t>
      </w:r>
      <w:r w:rsidRPr="007F6832">
        <w:rPr>
          <w:rFonts w:ascii="Arial Narrow" w:hAnsi="Arial Narrow"/>
          <w:i/>
          <w:iCs/>
        </w:rPr>
        <w:tab/>
      </w:r>
      <w:r w:rsidRPr="007F6832">
        <w:rPr>
          <w:rFonts w:ascii="Arial Narrow" w:hAnsi="Arial Narrow"/>
          <w:i/>
          <w:iCs/>
        </w:rPr>
        <w:tab/>
      </w:r>
      <w:r w:rsidRPr="007F6832">
        <w:rPr>
          <w:rFonts w:ascii="Arial Narrow" w:hAnsi="Arial Narrow"/>
          <w:i/>
          <w:iCs/>
        </w:rPr>
        <w:tab/>
      </w:r>
      <w:r w:rsidRPr="007F6832">
        <w:rPr>
          <w:rFonts w:ascii="Arial Narrow" w:hAnsi="Arial Narrow"/>
          <w:i/>
          <w:iCs/>
        </w:rPr>
        <w:tab/>
        <w:t xml:space="preserve">        </w:t>
      </w:r>
      <w:r w:rsidRPr="007F6832">
        <w:rPr>
          <w:rFonts w:ascii="Arial Narrow" w:hAnsi="Arial Narrow"/>
          <w:i/>
          <w:iCs/>
        </w:rPr>
        <w:tab/>
      </w:r>
      <w:r w:rsidRPr="007F6832">
        <w:rPr>
          <w:rFonts w:ascii="Arial Narrow" w:hAnsi="Arial Narrow"/>
          <w:iCs/>
        </w:rPr>
        <w:t xml:space="preserve">      </w:t>
      </w:r>
      <w:r w:rsidR="008B0B55">
        <w:rPr>
          <w:rFonts w:ascii="Arial Narrow" w:hAnsi="Arial Narrow"/>
          <w:iCs/>
        </w:rPr>
        <w:t xml:space="preserve">   </w:t>
      </w:r>
      <w:r w:rsidRPr="007F6832">
        <w:rPr>
          <w:rFonts w:ascii="Arial Narrow" w:hAnsi="Arial Narrow"/>
          <w:iCs/>
        </w:rPr>
        <w:t xml:space="preserve">     </w:t>
      </w:r>
      <w:r w:rsidR="009222C0">
        <w:rPr>
          <w:rFonts w:ascii="Arial Narrow" w:hAnsi="Arial Narrow"/>
          <w:iCs/>
        </w:rPr>
        <w:t xml:space="preserve"> </w:t>
      </w:r>
      <w:r w:rsidR="00744620">
        <w:rPr>
          <w:rFonts w:ascii="Arial Narrow" w:hAnsi="Arial Narrow"/>
          <w:iCs/>
        </w:rPr>
        <w:t xml:space="preserve">  5</w:t>
      </w:r>
      <w:r w:rsidRPr="007F6832">
        <w:rPr>
          <w:rFonts w:ascii="Arial Narrow" w:hAnsi="Arial Narrow"/>
          <w:iCs/>
        </w:rPr>
        <w:t>.000,00 kn</w:t>
      </w:r>
      <w:r w:rsidRPr="007F6832">
        <w:rPr>
          <w:rFonts w:ascii="Arial Narrow" w:hAnsi="Arial Narrow"/>
          <w:i/>
          <w:iCs/>
        </w:rPr>
        <w:t xml:space="preserve">                                        </w:t>
      </w:r>
    </w:p>
    <w:p w:rsidR="001D5A2E" w:rsidRPr="007F6832" w:rsidRDefault="001D5A2E" w:rsidP="001D5A2E">
      <w:pPr>
        <w:jc w:val="both"/>
        <w:rPr>
          <w:rFonts w:ascii="Arial Narrow" w:hAnsi="Arial Narrow"/>
          <w:i/>
          <w:iCs/>
        </w:rPr>
      </w:pPr>
      <w:r w:rsidRPr="007F6832">
        <w:rPr>
          <w:rFonts w:ascii="Arial Narrow" w:hAnsi="Arial Narrow"/>
          <w:i/>
          <w:iCs/>
        </w:rPr>
        <w:t xml:space="preserve">              - sport  OŠ           </w:t>
      </w:r>
      <w:r w:rsidRPr="007F6832">
        <w:rPr>
          <w:rFonts w:ascii="Arial Narrow" w:hAnsi="Arial Narrow"/>
          <w:i/>
          <w:iCs/>
        </w:rPr>
        <w:tab/>
      </w:r>
      <w:r w:rsidRPr="007F6832">
        <w:rPr>
          <w:rFonts w:ascii="Arial Narrow" w:hAnsi="Arial Narrow"/>
          <w:i/>
          <w:iCs/>
        </w:rPr>
        <w:tab/>
      </w:r>
      <w:r w:rsidRPr="007F6832">
        <w:rPr>
          <w:rFonts w:ascii="Arial Narrow" w:hAnsi="Arial Narrow"/>
          <w:i/>
          <w:iCs/>
        </w:rPr>
        <w:tab/>
      </w:r>
      <w:r w:rsidRPr="007F6832">
        <w:rPr>
          <w:rFonts w:ascii="Arial Narrow" w:hAnsi="Arial Narrow"/>
          <w:i/>
          <w:iCs/>
        </w:rPr>
        <w:tab/>
        <w:t xml:space="preserve">                </w:t>
      </w:r>
      <w:r w:rsidRPr="007F6832">
        <w:rPr>
          <w:rFonts w:ascii="Arial Narrow" w:hAnsi="Arial Narrow"/>
          <w:i/>
          <w:iCs/>
        </w:rPr>
        <w:tab/>
      </w:r>
      <w:r w:rsidR="00AD64E1" w:rsidRPr="007F6832">
        <w:rPr>
          <w:rFonts w:ascii="Arial Narrow" w:hAnsi="Arial Narrow"/>
          <w:i/>
          <w:iCs/>
        </w:rPr>
        <w:t xml:space="preserve"> </w:t>
      </w:r>
      <w:r w:rsidR="00AD64E1" w:rsidRPr="007F6832">
        <w:rPr>
          <w:rFonts w:ascii="Arial Narrow" w:hAnsi="Arial Narrow"/>
          <w:iCs/>
        </w:rPr>
        <w:t xml:space="preserve">        </w:t>
      </w:r>
      <w:r w:rsidR="008B0B55">
        <w:rPr>
          <w:rFonts w:ascii="Arial Narrow" w:hAnsi="Arial Narrow"/>
          <w:iCs/>
        </w:rPr>
        <w:t xml:space="preserve">   </w:t>
      </w:r>
      <w:r w:rsidR="007F6832" w:rsidRPr="007F6832">
        <w:rPr>
          <w:rFonts w:ascii="Arial Narrow" w:hAnsi="Arial Narrow"/>
          <w:iCs/>
        </w:rPr>
        <w:t xml:space="preserve"> </w:t>
      </w:r>
      <w:r w:rsidR="009222C0">
        <w:rPr>
          <w:rFonts w:ascii="Arial Narrow" w:hAnsi="Arial Narrow"/>
          <w:iCs/>
        </w:rPr>
        <w:t xml:space="preserve"> </w:t>
      </w:r>
      <w:r w:rsidR="00AD64E1" w:rsidRPr="007F6832">
        <w:rPr>
          <w:rFonts w:ascii="Arial Narrow" w:hAnsi="Arial Narrow"/>
          <w:iCs/>
        </w:rPr>
        <w:t xml:space="preserve"> </w:t>
      </w:r>
      <w:r w:rsidR="00A96984">
        <w:rPr>
          <w:rFonts w:ascii="Arial Narrow" w:hAnsi="Arial Narrow"/>
          <w:iCs/>
        </w:rPr>
        <w:t xml:space="preserve">  5</w:t>
      </w:r>
      <w:r w:rsidRPr="007F6832">
        <w:rPr>
          <w:rFonts w:ascii="Arial Narrow" w:hAnsi="Arial Narrow"/>
          <w:iCs/>
        </w:rPr>
        <w:t xml:space="preserve">.000,00kn                                                                         </w:t>
      </w:r>
      <w:r w:rsidR="007F6832">
        <w:rPr>
          <w:rFonts w:ascii="Arial Narrow" w:hAnsi="Arial Narrow"/>
          <w:i/>
          <w:iCs/>
        </w:rPr>
        <w:tab/>
        <w:t xml:space="preserve">- produženi boravak OŠ </w:t>
      </w:r>
      <w:r w:rsidR="007F6832">
        <w:rPr>
          <w:rFonts w:ascii="Arial Narrow" w:hAnsi="Arial Narrow"/>
          <w:i/>
          <w:iCs/>
        </w:rPr>
        <w:tab/>
      </w:r>
      <w:r w:rsidR="007F6832">
        <w:rPr>
          <w:rFonts w:ascii="Arial Narrow" w:hAnsi="Arial Narrow"/>
          <w:i/>
          <w:iCs/>
        </w:rPr>
        <w:tab/>
      </w:r>
      <w:r w:rsidR="007F6832">
        <w:rPr>
          <w:rFonts w:ascii="Arial Narrow" w:hAnsi="Arial Narrow"/>
          <w:i/>
          <w:iCs/>
        </w:rPr>
        <w:tab/>
      </w:r>
      <w:r w:rsidR="007F6832">
        <w:rPr>
          <w:rFonts w:ascii="Arial Narrow" w:hAnsi="Arial Narrow"/>
          <w:i/>
          <w:iCs/>
        </w:rPr>
        <w:tab/>
      </w:r>
      <w:r w:rsidRPr="007F6832">
        <w:rPr>
          <w:rFonts w:ascii="Arial Narrow" w:hAnsi="Arial Narrow"/>
          <w:i/>
          <w:iCs/>
        </w:rPr>
        <w:t xml:space="preserve">   </w:t>
      </w:r>
      <w:r w:rsidRPr="007F6832">
        <w:rPr>
          <w:rFonts w:ascii="Arial Narrow" w:hAnsi="Arial Narrow"/>
          <w:i/>
          <w:iCs/>
        </w:rPr>
        <w:tab/>
      </w:r>
      <w:r w:rsidRPr="007F6832">
        <w:rPr>
          <w:rFonts w:ascii="Arial Narrow" w:hAnsi="Arial Narrow"/>
          <w:iCs/>
        </w:rPr>
        <w:t xml:space="preserve">          </w:t>
      </w:r>
      <w:r w:rsidR="009222C0">
        <w:rPr>
          <w:rFonts w:ascii="Arial Narrow" w:hAnsi="Arial Narrow"/>
          <w:iCs/>
        </w:rPr>
        <w:t xml:space="preserve"> </w:t>
      </w:r>
      <w:r w:rsidR="00A96984">
        <w:rPr>
          <w:rFonts w:ascii="Arial Narrow" w:hAnsi="Arial Narrow"/>
          <w:iCs/>
        </w:rPr>
        <w:t xml:space="preserve"> </w:t>
      </w:r>
      <w:r w:rsidR="008B0B55">
        <w:rPr>
          <w:rFonts w:ascii="Arial Narrow" w:hAnsi="Arial Narrow"/>
          <w:iCs/>
        </w:rPr>
        <w:t xml:space="preserve"> </w:t>
      </w:r>
      <w:r w:rsidR="00744620">
        <w:rPr>
          <w:rFonts w:ascii="Arial Narrow" w:hAnsi="Arial Narrow"/>
          <w:iCs/>
        </w:rPr>
        <w:t>435.000</w:t>
      </w:r>
      <w:r w:rsidRPr="007F6832">
        <w:rPr>
          <w:rFonts w:ascii="Arial Narrow" w:hAnsi="Arial Narrow"/>
          <w:iCs/>
        </w:rPr>
        <w:t>,00 kn</w:t>
      </w:r>
    </w:p>
    <w:p w:rsidR="001D5A2E" w:rsidRPr="007F6832" w:rsidRDefault="001D5A2E" w:rsidP="001D5A2E">
      <w:pPr>
        <w:jc w:val="both"/>
        <w:rPr>
          <w:rFonts w:ascii="Arial Narrow" w:hAnsi="Arial Narrow"/>
          <w:i/>
          <w:iCs/>
        </w:rPr>
      </w:pPr>
      <w:r w:rsidRPr="007F6832">
        <w:rPr>
          <w:rFonts w:ascii="Arial Narrow" w:hAnsi="Arial Narrow"/>
          <w:i/>
          <w:iCs/>
        </w:rPr>
        <w:t xml:space="preserve">             -nabava materijala – </w:t>
      </w:r>
      <w:r w:rsidR="007F6832">
        <w:rPr>
          <w:rFonts w:ascii="Arial Narrow" w:hAnsi="Arial Narrow"/>
          <w:i/>
          <w:iCs/>
        </w:rPr>
        <w:t>produženi boravak</w:t>
      </w:r>
      <w:r w:rsidR="007F6832">
        <w:rPr>
          <w:rFonts w:ascii="Arial Narrow" w:hAnsi="Arial Narrow"/>
          <w:i/>
          <w:iCs/>
        </w:rPr>
        <w:tab/>
      </w:r>
      <w:r w:rsidR="007F6832">
        <w:rPr>
          <w:rFonts w:ascii="Arial Narrow" w:hAnsi="Arial Narrow"/>
          <w:i/>
          <w:iCs/>
        </w:rPr>
        <w:tab/>
        <w:t xml:space="preserve">            </w:t>
      </w:r>
      <w:r w:rsidRPr="007F6832">
        <w:rPr>
          <w:rFonts w:ascii="Arial Narrow" w:hAnsi="Arial Narrow"/>
          <w:i/>
          <w:iCs/>
        </w:rPr>
        <w:t xml:space="preserve">             </w:t>
      </w:r>
      <w:r w:rsidRPr="007F6832">
        <w:rPr>
          <w:rFonts w:ascii="Arial Narrow" w:hAnsi="Arial Narrow"/>
          <w:i/>
          <w:iCs/>
        </w:rPr>
        <w:tab/>
      </w:r>
      <w:r w:rsidR="006E2A1A" w:rsidRPr="007F6832">
        <w:rPr>
          <w:rFonts w:ascii="Arial Narrow" w:hAnsi="Arial Narrow"/>
          <w:i/>
          <w:iCs/>
        </w:rPr>
        <w:t xml:space="preserve">       </w:t>
      </w:r>
      <w:r w:rsidR="00AD64E1" w:rsidRPr="007F6832">
        <w:rPr>
          <w:rFonts w:ascii="Arial Narrow" w:hAnsi="Arial Narrow"/>
          <w:i/>
          <w:iCs/>
        </w:rPr>
        <w:t xml:space="preserve"> </w:t>
      </w:r>
      <w:r w:rsidR="006E2A1A" w:rsidRPr="007F6832">
        <w:rPr>
          <w:rFonts w:ascii="Arial Narrow" w:hAnsi="Arial Narrow"/>
          <w:i/>
          <w:iCs/>
        </w:rPr>
        <w:t xml:space="preserve"> </w:t>
      </w:r>
      <w:r w:rsidR="007F6832">
        <w:rPr>
          <w:rFonts w:ascii="Arial Narrow" w:hAnsi="Arial Narrow"/>
          <w:i/>
          <w:iCs/>
        </w:rPr>
        <w:t xml:space="preserve"> </w:t>
      </w:r>
      <w:r w:rsidRPr="007F6832">
        <w:rPr>
          <w:rFonts w:ascii="Arial Narrow" w:hAnsi="Arial Narrow"/>
          <w:i/>
          <w:iCs/>
        </w:rPr>
        <w:t xml:space="preserve"> </w:t>
      </w:r>
      <w:r w:rsidR="008B0B55">
        <w:rPr>
          <w:rFonts w:ascii="Arial Narrow" w:hAnsi="Arial Narrow"/>
          <w:i/>
          <w:iCs/>
        </w:rPr>
        <w:t xml:space="preserve"> </w:t>
      </w:r>
      <w:r w:rsidR="009222C0">
        <w:rPr>
          <w:rFonts w:ascii="Arial Narrow" w:hAnsi="Arial Narrow"/>
          <w:i/>
          <w:iCs/>
        </w:rPr>
        <w:t xml:space="preserve"> </w:t>
      </w:r>
      <w:r w:rsidR="008B0B55">
        <w:rPr>
          <w:rFonts w:ascii="Arial Narrow" w:hAnsi="Arial Narrow"/>
          <w:i/>
          <w:iCs/>
        </w:rPr>
        <w:t xml:space="preserve">  </w:t>
      </w:r>
      <w:r w:rsidRPr="007F6832">
        <w:rPr>
          <w:rFonts w:ascii="Arial Narrow" w:hAnsi="Arial Narrow"/>
          <w:iCs/>
        </w:rPr>
        <w:t>10.000,00 kn</w:t>
      </w:r>
    </w:p>
    <w:p w:rsidR="001D5A2E" w:rsidRPr="007F6832" w:rsidRDefault="001D5A2E" w:rsidP="001D5A2E">
      <w:pPr>
        <w:jc w:val="both"/>
        <w:rPr>
          <w:rFonts w:ascii="Arial Narrow" w:hAnsi="Arial Narrow"/>
          <w:i/>
          <w:iCs/>
        </w:rPr>
      </w:pPr>
      <w:r w:rsidRPr="007F6832">
        <w:rPr>
          <w:rFonts w:ascii="Arial Narrow" w:hAnsi="Arial Narrow"/>
          <w:i/>
          <w:iCs/>
        </w:rPr>
        <w:tab/>
        <w:t>-višednevna izvanučionička nastava</w:t>
      </w:r>
      <w:r w:rsidRPr="007F6832">
        <w:rPr>
          <w:rFonts w:ascii="Arial Narrow" w:hAnsi="Arial Narrow"/>
          <w:i/>
          <w:iCs/>
        </w:rPr>
        <w:tab/>
      </w:r>
      <w:r w:rsidRPr="007F6832">
        <w:rPr>
          <w:rFonts w:ascii="Arial Narrow" w:hAnsi="Arial Narrow"/>
          <w:i/>
          <w:iCs/>
        </w:rPr>
        <w:tab/>
      </w:r>
      <w:r w:rsidRPr="007F6832">
        <w:rPr>
          <w:rFonts w:ascii="Arial Narrow" w:hAnsi="Arial Narrow"/>
          <w:i/>
          <w:iCs/>
        </w:rPr>
        <w:tab/>
      </w:r>
      <w:r w:rsidRPr="007F6832">
        <w:rPr>
          <w:rFonts w:ascii="Arial Narrow" w:hAnsi="Arial Narrow"/>
          <w:i/>
          <w:iCs/>
        </w:rPr>
        <w:tab/>
      </w:r>
      <w:r w:rsidRPr="008B0B55">
        <w:rPr>
          <w:rFonts w:ascii="Arial Narrow" w:hAnsi="Arial Narrow"/>
          <w:i/>
          <w:iCs/>
        </w:rPr>
        <w:t xml:space="preserve">  </w:t>
      </w:r>
      <w:r w:rsidR="007A3ABB" w:rsidRPr="008B0B55">
        <w:rPr>
          <w:rFonts w:ascii="Arial Narrow" w:hAnsi="Arial Narrow"/>
          <w:i/>
          <w:iCs/>
        </w:rPr>
        <w:t xml:space="preserve">         </w:t>
      </w:r>
      <w:r w:rsidR="008B0B55">
        <w:rPr>
          <w:rFonts w:ascii="Arial Narrow" w:hAnsi="Arial Narrow"/>
          <w:iCs/>
        </w:rPr>
        <w:t xml:space="preserve">  </w:t>
      </w:r>
      <w:r w:rsidR="009222C0">
        <w:rPr>
          <w:rFonts w:ascii="Arial Narrow" w:hAnsi="Arial Narrow"/>
          <w:iCs/>
        </w:rPr>
        <w:t xml:space="preserve"> </w:t>
      </w:r>
      <w:r w:rsidR="008B0B55">
        <w:rPr>
          <w:rFonts w:ascii="Arial Narrow" w:hAnsi="Arial Narrow"/>
          <w:iCs/>
        </w:rPr>
        <w:t xml:space="preserve"> </w:t>
      </w:r>
      <w:r w:rsidRPr="008B0B55">
        <w:rPr>
          <w:rFonts w:ascii="Arial Narrow" w:hAnsi="Arial Narrow"/>
          <w:iCs/>
        </w:rPr>
        <w:t>1</w:t>
      </w:r>
      <w:r w:rsidRPr="007F6832">
        <w:rPr>
          <w:rFonts w:ascii="Arial Narrow" w:hAnsi="Arial Narrow"/>
          <w:iCs/>
        </w:rPr>
        <w:t>0.000,00 kn</w:t>
      </w:r>
    </w:p>
    <w:p w:rsidR="001D5A2E" w:rsidRPr="007F6832" w:rsidRDefault="001D5A2E" w:rsidP="001D5A2E">
      <w:pPr>
        <w:jc w:val="both"/>
        <w:rPr>
          <w:rFonts w:ascii="Arial Narrow" w:hAnsi="Arial Narrow"/>
          <w:i/>
          <w:iCs/>
        </w:rPr>
      </w:pPr>
      <w:r w:rsidRPr="007F6832">
        <w:rPr>
          <w:rFonts w:ascii="Arial Narrow" w:hAnsi="Arial Narrow"/>
          <w:i/>
          <w:iCs/>
        </w:rPr>
        <w:tab/>
        <w:t>-škola plivanja</w:t>
      </w:r>
      <w:r w:rsidRPr="007F6832">
        <w:rPr>
          <w:rFonts w:ascii="Arial Narrow" w:hAnsi="Arial Narrow"/>
          <w:i/>
          <w:iCs/>
        </w:rPr>
        <w:tab/>
      </w:r>
      <w:r w:rsidRPr="007F6832">
        <w:rPr>
          <w:rFonts w:ascii="Arial Narrow" w:hAnsi="Arial Narrow"/>
          <w:i/>
          <w:iCs/>
        </w:rPr>
        <w:tab/>
      </w:r>
      <w:r w:rsidRPr="007F6832">
        <w:rPr>
          <w:rFonts w:ascii="Arial Narrow" w:hAnsi="Arial Narrow"/>
          <w:i/>
          <w:iCs/>
        </w:rPr>
        <w:tab/>
      </w:r>
      <w:r w:rsidRPr="007F6832">
        <w:rPr>
          <w:rFonts w:ascii="Arial Narrow" w:hAnsi="Arial Narrow"/>
          <w:i/>
          <w:iCs/>
        </w:rPr>
        <w:tab/>
      </w:r>
      <w:r w:rsidRPr="007F6832">
        <w:rPr>
          <w:rFonts w:ascii="Arial Narrow" w:hAnsi="Arial Narrow"/>
          <w:i/>
          <w:iCs/>
        </w:rPr>
        <w:tab/>
      </w:r>
      <w:r w:rsidRPr="007F6832">
        <w:rPr>
          <w:rFonts w:ascii="Arial Narrow" w:hAnsi="Arial Narrow"/>
          <w:i/>
          <w:iCs/>
        </w:rPr>
        <w:tab/>
      </w:r>
      <w:r w:rsidRPr="007F6832">
        <w:rPr>
          <w:rFonts w:ascii="Arial Narrow" w:hAnsi="Arial Narrow"/>
          <w:i/>
          <w:iCs/>
        </w:rPr>
        <w:tab/>
        <w:t xml:space="preserve">  </w:t>
      </w:r>
      <w:r w:rsidRPr="007F6832">
        <w:rPr>
          <w:rFonts w:ascii="Arial Narrow" w:hAnsi="Arial Narrow"/>
          <w:i/>
          <w:iCs/>
        </w:rPr>
        <w:tab/>
      </w:r>
      <w:r w:rsidR="009222C0" w:rsidRPr="009222C0">
        <w:rPr>
          <w:rFonts w:ascii="Arial Narrow" w:hAnsi="Arial Narrow"/>
          <w:iCs/>
        </w:rPr>
        <w:t xml:space="preserve"> </w:t>
      </w:r>
      <w:r w:rsidR="009222C0">
        <w:rPr>
          <w:rFonts w:ascii="Arial Narrow" w:hAnsi="Arial Narrow"/>
          <w:iCs/>
        </w:rPr>
        <w:t xml:space="preserve"> </w:t>
      </w:r>
      <w:r w:rsidR="009222C0" w:rsidRPr="009222C0">
        <w:rPr>
          <w:rFonts w:ascii="Arial Narrow" w:hAnsi="Arial Narrow"/>
          <w:iCs/>
        </w:rPr>
        <w:t xml:space="preserve"> 15</w:t>
      </w:r>
      <w:r w:rsidRPr="009222C0">
        <w:rPr>
          <w:rFonts w:ascii="Arial Narrow" w:hAnsi="Arial Narrow"/>
          <w:iCs/>
        </w:rPr>
        <w:t>.</w:t>
      </w:r>
      <w:r w:rsidRPr="007F6832">
        <w:rPr>
          <w:rFonts w:ascii="Arial Narrow" w:hAnsi="Arial Narrow"/>
          <w:iCs/>
        </w:rPr>
        <w:t>000,00 kn</w:t>
      </w:r>
    </w:p>
    <w:p w:rsidR="001D5A2E" w:rsidRPr="007F6832" w:rsidRDefault="001D5A2E" w:rsidP="001D5A2E">
      <w:pPr>
        <w:jc w:val="both"/>
        <w:rPr>
          <w:rFonts w:ascii="Arial Narrow" w:hAnsi="Arial Narrow"/>
          <w:i/>
          <w:iCs/>
        </w:rPr>
      </w:pPr>
      <w:r w:rsidRPr="007F6832">
        <w:rPr>
          <w:rFonts w:ascii="Arial Narrow" w:hAnsi="Arial Narrow"/>
          <w:i/>
          <w:iCs/>
        </w:rPr>
        <w:tab/>
        <w:t xml:space="preserve">- ostalo </w:t>
      </w:r>
      <w:r w:rsidRPr="007F6832">
        <w:rPr>
          <w:rFonts w:ascii="Arial Narrow" w:hAnsi="Arial Narrow"/>
          <w:i/>
          <w:iCs/>
        </w:rPr>
        <w:tab/>
      </w:r>
      <w:r w:rsidRPr="007F6832">
        <w:rPr>
          <w:rFonts w:ascii="Arial Narrow" w:hAnsi="Arial Narrow"/>
          <w:i/>
          <w:iCs/>
        </w:rPr>
        <w:tab/>
      </w:r>
      <w:r w:rsidRPr="007F6832">
        <w:rPr>
          <w:rFonts w:ascii="Arial Narrow" w:hAnsi="Arial Narrow"/>
          <w:i/>
          <w:iCs/>
        </w:rPr>
        <w:tab/>
      </w:r>
      <w:r w:rsidRPr="007F6832">
        <w:rPr>
          <w:rFonts w:ascii="Arial Narrow" w:hAnsi="Arial Narrow"/>
          <w:i/>
          <w:iCs/>
        </w:rPr>
        <w:tab/>
      </w:r>
      <w:r w:rsidRPr="007F6832">
        <w:rPr>
          <w:rFonts w:ascii="Arial Narrow" w:hAnsi="Arial Narrow"/>
          <w:i/>
          <w:iCs/>
        </w:rPr>
        <w:tab/>
      </w:r>
      <w:r w:rsidRPr="007F6832">
        <w:rPr>
          <w:rFonts w:ascii="Arial Narrow" w:hAnsi="Arial Narrow"/>
          <w:i/>
          <w:iCs/>
        </w:rPr>
        <w:tab/>
      </w:r>
      <w:r w:rsidRPr="007F6832">
        <w:rPr>
          <w:rFonts w:ascii="Arial Narrow" w:hAnsi="Arial Narrow"/>
          <w:i/>
          <w:iCs/>
        </w:rPr>
        <w:tab/>
      </w:r>
      <w:r w:rsidRPr="007F6832">
        <w:rPr>
          <w:rFonts w:ascii="Arial Narrow" w:hAnsi="Arial Narrow"/>
          <w:i/>
          <w:iCs/>
        </w:rPr>
        <w:tab/>
      </w:r>
      <w:r w:rsidRPr="007F6832">
        <w:rPr>
          <w:rFonts w:ascii="Arial Narrow" w:hAnsi="Arial Narrow"/>
          <w:i/>
          <w:iCs/>
        </w:rPr>
        <w:tab/>
      </w:r>
      <w:r w:rsidR="008B0B55">
        <w:rPr>
          <w:rFonts w:ascii="Arial Narrow" w:hAnsi="Arial Narrow"/>
          <w:iCs/>
        </w:rPr>
        <w:t xml:space="preserve"> </w:t>
      </w:r>
      <w:r w:rsidR="009222C0">
        <w:rPr>
          <w:rFonts w:ascii="Arial Narrow" w:hAnsi="Arial Narrow"/>
          <w:iCs/>
        </w:rPr>
        <w:t xml:space="preserve"> </w:t>
      </w:r>
      <w:r w:rsidR="00744620">
        <w:rPr>
          <w:rFonts w:ascii="Arial Narrow" w:hAnsi="Arial Narrow"/>
          <w:iCs/>
        </w:rPr>
        <w:t xml:space="preserve">   5</w:t>
      </w:r>
      <w:r w:rsidRPr="007F6832">
        <w:rPr>
          <w:rFonts w:ascii="Arial Narrow" w:hAnsi="Arial Narrow"/>
          <w:iCs/>
        </w:rPr>
        <w:t>.000,00 kn</w:t>
      </w:r>
      <w:r w:rsidRPr="007F6832">
        <w:rPr>
          <w:rFonts w:ascii="Arial Narrow" w:hAnsi="Arial Narrow"/>
          <w:i/>
          <w:iCs/>
        </w:rPr>
        <w:tab/>
      </w:r>
    </w:p>
    <w:p w:rsidR="008D754E" w:rsidRPr="007F6832" w:rsidRDefault="001D5A2E" w:rsidP="001D5A2E">
      <w:pPr>
        <w:jc w:val="both"/>
        <w:rPr>
          <w:rFonts w:ascii="Arial Narrow" w:hAnsi="Arial Narrow"/>
          <w:b/>
          <w:i/>
          <w:iCs/>
        </w:rPr>
      </w:pPr>
      <w:r w:rsidRPr="007F6832">
        <w:rPr>
          <w:rFonts w:ascii="Arial Narrow" w:hAnsi="Arial Narrow"/>
          <w:b/>
          <w:i/>
          <w:iCs/>
        </w:rPr>
        <w:tab/>
      </w:r>
      <w:r w:rsidR="00995DF7" w:rsidRPr="007F6832">
        <w:rPr>
          <w:rFonts w:ascii="Arial Narrow" w:hAnsi="Arial Narrow"/>
          <w:b/>
          <w:i/>
          <w:iCs/>
        </w:rPr>
        <w:t xml:space="preserve">b NABAVA </w:t>
      </w:r>
      <w:r w:rsidR="006E2A1A" w:rsidRPr="007F6832">
        <w:rPr>
          <w:rFonts w:ascii="Arial Narrow" w:hAnsi="Arial Narrow"/>
          <w:b/>
          <w:i/>
          <w:iCs/>
        </w:rPr>
        <w:t>ŠKOLSKOG PRIBORA</w:t>
      </w:r>
      <w:r w:rsidR="006E2A1A" w:rsidRPr="007F6832">
        <w:rPr>
          <w:rFonts w:ascii="Arial Narrow" w:hAnsi="Arial Narrow"/>
          <w:b/>
          <w:i/>
          <w:iCs/>
        </w:rPr>
        <w:tab/>
      </w:r>
      <w:r w:rsidR="006E2A1A" w:rsidRPr="007F6832">
        <w:rPr>
          <w:rFonts w:ascii="Arial Narrow" w:hAnsi="Arial Narrow"/>
          <w:b/>
          <w:i/>
          <w:iCs/>
        </w:rPr>
        <w:tab/>
      </w:r>
      <w:r w:rsidR="006E2A1A" w:rsidRPr="007F6832">
        <w:rPr>
          <w:rFonts w:ascii="Arial Narrow" w:hAnsi="Arial Narrow"/>
          <w:b/>
          <w:i/>
          <w:iCs/>
        </w:rPr>
        <w:tab/>
      </w:r>
      <w:r w:rsidR="006E2A1A" w:rsidRPr="007F6832">
        <w:rPr>
          <w:rFonts w:ascii="Arial Narrow" w:hAnsi="Arial Narrow"/>
          <w:b/>
          <w:iCs/>
          <w:color w:val="FF0000"/>
        </w:rPr>
        <w:t xml:space="preserve">                      </w:t>
      </w:r>
      <w:r w:rsidR="00AD64E1" w:rsidRPr="007F6832">
        <w:rPr>
          <w:rFonts w:ascii="Arial Narrow" w:hAnsi="Arial Narrow"/>
          <w:b/>
          <w:iCs/>
          <w:color w:val="FF0000"/>
        </w:rPr>
        <w:t xml:space="preserve"> </w:t>
      </w:r>
      <w:r w:rsidR="006E2A1A" w:rsidRPr="007F6832">
        <w:rPr>
          <w:rFonts w:ascii="Arial Narrow" w:hAnsi="Arial Narrow"/>
          <w:b/>
          <w:iCs/>
          <w:color w:val="FF0000"/>
        </w:rPr>
        <w:t xml:space="preserve"> </w:t>
      </w:r>
      <w:r w:rsidR="008B0B55">
        <w:rPr>
          <w:rFonts w:ascii="Arial Narrow" w:hAnsi="Arial Narrow"/>
          <w:b/>
          <w:iCs/>
          <w:color w:val="FF0000"/>
        </w:rPr>
        <w:t xml:space="preserve"> </w:t>
      </w:r>
      <w:r w:rsidR="006E2A1A" w:rsidRPr="007F6832">
        <w:rPr>
          <w:rFonts w:ascii="Arial Narrow" w:hAnsi="Arial Narrow"/>
          <w:b/>
          <w:iCs/>
          <w:color w:val="FF0000"/>
        </w:rPr>
        <w:t xml:space="preserve"> </w:t>
      </w:r>
      <w:r w:rsidR="00AD64E1" w:rsidRPr="007F6832">
        <w:rPr>
          <w:rFonts w:ascii="Arial Narrow" w:hAnsi="Arial Narrow"/>
          <w:b/>
          <w:iCs/>
          <w:color w:val="FF0000"/>
        </w:rPr>
        <w:t xml:space="preserve"> </w:t>
      </w:r>
      <w:r w:rsidR="009222C0">
        <w:rPr>
          <w:rFonts w:ascii="Arial Narrow" w:hAnsi="Arial Narrow"/>
          <w:b/>
          <w:iCs/>
          <w:color w:val="FF0000"/>
        </w:rPr>
        <w:t xml:space="preserve"> </w:t>
      </w:r>
      <w:r w:rsidR="00A96984">
        <w:rPr>
          <w:rFonts w:ascii="Arial Narrow" w:hAnsi="Arial Narrow"/>
          <w:b/>
          <w:iCs/>
          <w:color w:val="FF0000"/>
        </w:rPr>
        <w:t>80</w:t>
      </w:r>
      <w:r w:rsidR="006E2A1A" w:rsidRPr="007F6832">
        <w:rPr>
          <w:rFonts w:ascii="Arial Narrow" w:hAnsi="Arial Narrow"/>
          <w:b/>
          <w:iCs/>
          <w:color w:val="FF0000"/>
        </w:rPr>
        <w:t>.000,00 kn</w:t>
      </w:r>
      <w:r w:rsidR="006E2A1A" w:rsidRPr="007F6832">
        <w:rPr>
          <w:rFonts w:ascii="Arial Narrow" w:hAnsi="Arial Narrow"/>
          <w:b/>
          <w:i/>
          <w:iCs/>
        </w:rPr>
        <w:tab/>
      </w:r>
      <w:r w:rsidR="006E2A1A" w:rsidRPr="007F6832">
        <w:rPr>
          <w:rFonts w:ascii="Arial Narrow" w:hAnsi="Arial Narrow"/>
          <w:b/>
          <w:i/>
          <w:iCs/>
        </w:rPr>
        <w:tab/>
      </w:r>
    </w:p>
    <w:p w:rsidR="00A96984" w:rsidRPr="00A96984" w:rsidRDefault="001D5A2E" w:rsidP="001D5A2E">
      <w:pPr>
        <w:jc w:val="both"/>
        <w:rPr>
          <w:rFonts w:ascii="Arial Narrow" w:hAnsi="Arial Narrow"/>
          <w:b/>
          <w:iCs/>
          <w:color w:val="FF0000"/>
        </w:rPr>
      </w:pPr>
      <w:r w:rsidRPr="007F6832">
        <w:rPr>
          <w:rFonts w:ascii="Arial Narrow" w:hAnsi="Arial Narrow"/>
          <w:b/>
          <w:i/>
          <w:iCs/>
        </w:rPr>
        <w:tab/>
      </w:r>
      <w:r w:rsidR="00A96984">
        <w:rPr>
          <w:rFonts w:ascii="Arial Narrow" w:hAnsi="Arial Narrow"/>
          <w:b/>
          <w:i/>
          <w:iCs/>
        </w:rPr>
        <w:t>c) NABAVA  RADNIH  MATERIJALA</w:t>
      </w:r>
      <w:r w:rsidR="00A96984">
        <w:rPr>
          <w:rFonts w:ascii="Arial Narrow" w:hAnsi="Arial Narrow"/>
          <w:b/>
          <w:i/>
          <w:iCs/>
        </w:rPr>
        <w:tab/>
      </w:r>
      <w:r w:rsidR="00A96984">
        <w:rPr>
          <w:rFonts w:ascii="Arial Narrow" w:hAnsi="Arial Narrow"/>
          <w:b/>
          <w:i/>
          <w:iCs/>
        </w:rPr>
        <w:tab/>
      </w:r>
      <w:r w:rsidR="00A96984">
        <w:rPr>
          <w:rFonts w:ascii="Arial Narrow" w:hAnsi="Arial Narrow"/>
          <w:b/>
          <w:i/>
          <w:iCs/>
        </w:rPr>
        <w:tab/>
      </w:r>
      <w:r w:rsidR="00A96984">
        <w:rPr>
          <w:rFonts w:ascii="Arial Narrow" w:hAnsi="Arial Narrow"/>
          <w:b/>
          <w:i/>
          <w:iCs/>
        </w:rPr>
        <w:tab/>
      </w:r>
      <w:r w:rsidR="00A96984">
        <w:rPr>
          <w:rFonts w:ascii="Arial Narrow" w:hAnsi="Arial Narrow"/>
          <w:b/>
          <w:i/>
          <w:iCs/>
        </w:rPr>
        <w:tab/>
      </w:r>
      <w:r w:rsidR="009222C0">
        <w:rPr>
          <w:rFonts w:ascii="Arial Narrow" w:hAnsi="Arial Narrow"/>
          <w:b/>
          <w:i/>
          <w:iCs/>
        </w:rPr>
        <w:t xml:space="preserve"> </w:t>
      </w:r>
      <w:r w:rsidR="00A96984" w:rsidRPr="00A96984">
        <w:rPr>
          <w:rFonts w:ascii="Arial Narrow" w:hAnsi="Arial Narrow"/>
          <w:b/>
          <w:iCs/>
          <w:color w:val="FF0000"/>
        </w:rPr>
        <w:t>300.000,00 kn</w:t>
      </w:r>
    </w:p>
    <w:p w:rsidR="001D5A2E" w:rsidRPr="007F6832" w:rsidRDefault="001D5A2E" w:rsidP="001D5A2E">
      <w:pPr>
        <w:jc w:val="both"/>
        <w:rPr>
          <w:rFonts w:ascii="Arial Narrow" w:hAnsi="Arial Narrow"/>
          <w:b/>
          <w:i/>
          <w:iCs/>
        </w:rPr>
      </w:pPr>
      <w:r w:rsidRPr="007F6832">
        <w:rPr>
          <w:rFonts w:ascii="Arial Narrow" w:hAnsi="Arial Narrow"/>
          <w:b/>
          <w:i/>
          <w:iCs/>
        </w:rPr>
        <w:tab/>
      </w:r>
    </w:p>
    <w:p w:rsidR="006E2A1A" w:rsidRPr="007F6832" w:rsidRDefault="001D5A2E" w:rsidP="001D5A2E">
      <w:pPr>
        <w:jc w:val="both"/>
        <w:rPr>
          <w:rFonts w:ascii="Arial Narrow" w:hAnsi="Arial Narrow"/>
          <w:b/>
        </w:rPr>
      </w:pPr>
      <w:r w:rsidRPr="007F6832">
        <w:rPr>
          <w:rFonts w:ascii="Arial Narrow" w:hAnsi="Arial Narrow"/>
          <w:b/>
        </w:rPr>
        <w:t xml:space="preserve">7.) </w:t>
      </w:r>
      <w:r w:rsidRPr="007F6832">
        <w:rPr>
          <w:rFonts w:ascii="Arial Narrow" w:hAnsi="Arial Narrow"/>
          <w:b/>
        </w:rPr>
        <w:tab/>
      </w:r>
      <w:r w:rsidR="006E2A1A" w:rsidRPr="007F6832">
        <w:rPr>
          <w:rFonts w:ascii="Arial Narrow" w:hAnsi="Arial Narrow"/>
          <w:b/>
        </w:rPr>
        <w:t>SUFINANCIRANJE SREDNJOŠKOLSKOG OBRAZOVANJA</w:t>
      </w:r>
      <w:r w:rsidR="006E2A1A" w:rsidRPr="007F6832">
        <w:rPr>
          <w:rFonts w:ascii="Arial Narrow" w:hAnsi="Arial Narrow"/>
          <w:b/>
        </w:rPr>
        <w:tab/>
        <w:t xml:space="preserve">      </w:t>
      </w:r>
      <w:r w:rsidR="007F6832">
        <w:rPr>
          <w:rFonts w:ascii="Arial Narrow" w:hAnsi="Arial Narrow"/>
          <w:b/>
        </w:rPr>
        <w:tab/>
      </w:r>
      <w:r w:rsidR="008B0B55">
        <w:rPr>
          <w:rFonts w:ascii="Arial Narrow" w:hAnsi="Arial Narrow"/>
          <w:b/>
        </w:rPr>
        <w:t xml:space="preserve"> </w:t>
      </w:r>
      <w:r w:rsidR="00DC35ED">
        <w:rPr>
          <w:rFonts w:ascii="Arial Narrow" w:hAnsi="Arial Narrow"/>
          <w:b/>
        </w:rPr>
        <w:t xml:space="preserve">  </w:t>
      </w:r>
      <w:r w:rsidR="00971F58" w:rsidRPr="00971F58">
        <w:rPr>
          <w:rFonts w:ascii="Arial Narrow" w:hAnsi="Arial Narrow"/>
          <w:b/>
          <w:color w:val="FF0000"/>
          <w:u w:val="single"/>
        </w:rPr>
        <w:t>5</w:t>
      </w:r>
      <w:r w:rsidR="00DC35ED" w:rsidRPr="00971F58">
        <w:rPr>
          <w:rFonts w:ascii="Arial Narrow" w:hAnsi="Arial Narrow"/>
          <w:b/>
          <w:color w:val="FF0000"/>
          <w:u w:val="single"/>
        </w:rPr>
        <w:t>0</w:t>
      </w:r>
      <w:r w:rsidR="00FD1BF3" w:rsidRPr="00971F58">
        <w:rPr>
          <w:rFonts w:ascii="Arial Narrow" w:hAnsi="Arial Narrow"/>
          <w:b/>
          <w:color w:val="FF0000"/>
          <w:u w:val="single"/>
        </w:rPr>
        <w:t>.000,00</w:t>
      </w:r>
      <w:r w:rsidR="00FD1BF3" w:rsidRPr="00FD1BF3">
        <w:rPr>
          <w:rFonts w:ascii="Arial Narrow" w:hAnsi="Arial Narrow"/>
          <w:b/>
          <w:color w:val="FF0000"/>
        </w:rPr>
        <w:t xml:space="preserve"> kn</w:t>
      </w:r>
    </w:p>
    <w:p w:rsidR="001D5A2E" w:rsidRPr="007F6832" w:rsidRDefault="006E2A1A" w:rsidP="001D5A2E">
      <w:pPr>
        <w:jc w:val="both"/>
        <w:rPr>
          <w:rFonts w:ascii="Arial Narrow" w:hAnsi="Arial Narrow"/>
          <w:b/>
          <w:color w:val="FF0000"/>
        </w:rPr>
      </w:pPr>
      <w:r w:rsidRPr="007F6832">
        <w:rPr>
          <w:rFonts w:ascii="Arial Narrow" w:hAnsi="Arial Narrow"/>
          <w:b/>
        </w:rPr>
        <w:tab/>
        <w:t>*</w:t>
      </w:r>
      <w:r w:rsidR="001D5A2E" w:rsidRPr="007F6832">
        <w:rPr>
          <w:rFonts w:ascii="Arial Narrow" w:hAnsi="Arial Narrow"/>
          <w:b/>
        </w:rPr>
        <w:t>SREDNJA ŠKOLA</w:t>
      </w:r>
      <w:r w:rsidRPr="007F6832">
        <w:rPr>
          <w:rFonts w:ascii="Arial Narrow" w:hAnsi="Arial Narrow"/>
          <w:b/>
        </w:rPr>
        <w:t xml:space="preserve"> LUDBREG</w:t>
      </w:r>
      <w:r w:rsidR="001D5A2E" w:rsidRPr="007F6832">
        <w:rPr>
          <w:rFonts w:ascii="Arial Narrow" w:hAnsi="Arial Narrow"/>
          <w:b/>
        </w:rPr>
        <w:tab/>
      </w:r>
      <w:r w:rsidR="001D5A2E" w:rsidRPr="007F6832">
        <w:rPr>
          <w:rFonts w:ascii="Arial Narrow" w:hAnsi="Arial Narrow"/>
          <w:b/>
        </w:rPr>
        <w:tab/>
      </w:r>
      <w:r w:rsidR="001D5A2E" w:rsidRPr="007F6832">
        <w:rPr>
          <w:rFonts w:ascii="Arial Narrow" w:hAnsi="Arial Narrow"/>
          <w:b/>
        </w:rPr>
        <w:tab/>
      </w:r>
      <w:r w:rsidR="001D5A2E" w:rsidRPr="007F6832">
        <w:rPr>
          <w:rFonts w:ascii="Arial Narrow" w:hAnsi="Arial Narrow"/>
          <w:b/>
        </w:rPr>
        <w:tab/>
      </w:r>
      <w:r w:rsidR="001D5A2E" w:rsidRPr="007F6832">
        <w:rPr>
          <w:rFonts w:ascii="Arial Narrow" w:hAnsi="Arial Narrow"/>
          <w:b/>
        </w:rPr>
        <w:tab/>
      </w:r>
      <w:r w:rsidRPr="007F6832">
        <w:rPr>
          <w:rFonts w:ascii="Arial Narrow" w:hAnsi="Arial Narrow"/>
          <w:b/>
        </w:rPr>
        <w:t xml:space="preserve">            </w:t>
      </w:r>
      <w:r w:rsidR="007F6832">
        <w:rPr>
          <w:rFonts w:ascii="Arial Narrow" w:hAnsi="Arial Narrow"/>
          <w:b/>
        </w:rPr>
        <w:t xml:space="preserve"> </w:t>
      </w:r>
    </w:p>
    <w:p w:rsidR="00971F58" w:rsidRDefault="006E2A1A" w:rsidP="001D5A2E">
      <w:pPr>
        <w:jc w:val="both"/>
        <w:rPr>
          <w:rFonts w:ascii="Arial Narrow" w:hAnsi="Arial Narrow"/>
        </w:rPr>
      </w:pPr>
      <w:r w:rsidRPr="00971F58">
        <w:rPr>
          <w:rFonts w:ascii="Arial Narrow" w:hAnsi="Arial Narrow"/>
        </w:rPr>
        <w:tab/>
        <w:t>-</w:t>
      </w:r>
      <w:r w:rsidR="004F2189" w:rsidRPr="00971F58">
        <w:rPr>
          <w:rFonts w:ascii="Arial Narrow" w:hAnsi="Arial Narrow"/>
        </w:rPr>
        <w:t xml:space="preserve"> </w:t>
      </w:r>
      <w:r w:rsidR="00971F58" w:rsidRPr="00971F58">
        <w:rPr>
          <w:rFonts w:ascii="Arial Narrow" w:hAnsi="Arial Narrow"/>
        </w:rPr>
        <w:t xml:space="preserve">opremanje Centra izvrsnosti iz CNC tehnologije </w:t>
      </w:r>
      <w:r w:rsidR="00971F58" w:rsidRPr="00971F58">
        <w:rPr>
          <w:rFonts w:ascii="Arial Narrow" w:hAnsi="Arial Narrow"/>
        </w:rPr>
        <w:tab/>
      </w:r>
      <w:r w:rsidR="00C15A63">
        <w:rPr>
          <w:rFonts w:ascii="Arial Narrow" w:hAnsi="Arial Narrow"/>
        </w:rPr>
        <w:t xml:space="preserve">                            50.000,00 kn</w:t>
      </w:r>
      <w:r w:rsidR="00971F58" w:rsidRPr="00971F58">
        <w:rPr>
          <w:rFonts w:ascii="Arial Narrow" w:hAnsi="Arial Narrow"/>
        </w:rPr>
        <w:tab/>
      </w:r>
      <w:r w:rsidR="00971F58" w:rsidRPr="00971F58">
        <w:rPr>
          <w:rFonts w:ascii="Arial Narrow" w:hAnsi="Arial Narrow"/>
        </w:rPr>
        <w:tab/>
      </w:r>
      <w:r w:rsidR="00971F58" w:rsidRPr="00971F58">
        <w:rPr>
          <w:rFonts w:ascii="Arial Narrow" w:hAnsi="Arial Narrow"/>
        </w:rPr>
        <w:tab/>
      </w:r>
    </w:p>
    <w:p w:rsidR="008B0B55" w:rsidRPr="007F6832" w:rsidRDefault="008B0B55" w:rsidP="001D5A2E">
      <w:pPr>
        <w:jc w:val="both"/>
        <w:rPr>
          <w:rFonts w:ascii="Arial Narrow" w:hAnsi="Arial Narrow"/>
        </w:rPr>
      </w:pPr>
    </w:p>
    <w:p w:rsidR="001D5A2E" w:rsidRDefault="001D5A2E" w:rsidP="001D5A2E">
      <w:pPr>
        <w:jc w:val="both"/>
        <w:rPr>
          <w:rFonts w:ascii="Arial Narrow" w:hAnsi="Arial Narrow"/>
        </w:rPr>
      </w:pPr>
      <w:r w:rsidRPr="007F6832">
        <w:rPr>
          <w:rFonts w:ascii="Arial Narrow" w:hAnsi="Arial Narrow"/>
          <w:b/>
          <w:bCs/>
          <w:color w:val="7030A0"/>
        </w:rPr>
        <w:t xml:space="preserve">B) JAVNE POTREBE IZ OBLASTI SPORTA      </w:t>
      </w:r>
      <w:r w:rsidR="007F6832">
        <w:rPr>
          <w:rFonts w:ascii="Arial Narrow" w:hAnsi="Arial Narrow"/>
          <w:b/>
          <w:bCs/>
          <w:color w:val="7030A0"/>
        </w:rPr>
        <w:t xml:space="preserve">                                 </w:t>
      </w:r>
      <w:r w:rsidRPr="007F6832">
        <w:rPr>
          <w:rFonts w:ascii="Arial Narrow" w:hAnsi="Arial Narrow"/>
          <w:b/>
          <w:bCs/>
          <w:color w:val="7030A0"/>
        </w:rPr>
        <w:t xml:space="preserve">         </w:t>
      </w:r>
      <w:r w:rsidR="0046275D" w:rsidRPr="007F6832">
        <w:rPr>
          <w:rFonts w:ascii="Arial Narrow" w:hAnsi="Arial Narrow"/>
          <w:b/>
          <w:bCs/>
          <w:color w:val="7030A0"/>
        </w:rPr>
        <w:t xml:space="preserve"> </w:t>
      </w:r>
      <w:r w:rsidR="009E16AA">
        <w:rPr>
          <w:rFonts w:ascii="Arial Narrow" w:hAnsi="Arial Narrow"/>
          <w:b/>
          <w:bCs/>
          <w:color w:val="7030A0"/>
        </w:rPr>
        <w:t xml:space="preserve">    </w:t>
      </w:r>
      <w:r w:rsidR="005568E5">
        <w:rPr>
          <w:rFonts w:ascii="Arial Narrow" w:hAnsi="Arial Narrow"/>
          <w:b/>
          <w:bCs/>
          <w:color w:val="7030A0"/>
          <w:u w:val="single"/>
        </w:rPr>
        <w:t>4.079.</w:t>
      </w:r>
      <w:r w:rsidR="009E16AA" w:rsidRPr="009E16AA">
        <w:rPr>
          <w:rFonts w:ascii="Arial Narrow" w:hAnsi="Arial Narrow"/>
          <w:b/>
          <w:bCs/>
          <w:color w:val="7030A0"/>
          <w:u w:val="single"/>
        </w:rPr>
        <w:t>000,00</w:t>
      </w:r>
      <w:r w:rsidR="00CA4505" w:rsidRPr="00F74775">
        <w:rPr>
          <w:rFonts w:ascii="Arial Narrow" w:hAnsi="Arial Narrow"/>
          <w:b/>
          <w:bCs/>
          <w:color w:val="7030A0"/>
          <w:u w:val="single"/>
        </w:rPr>
        <w:t xml:space="preserve"> kn</w:t>
      </w:r>
      <w:r w:rsidRPr="007F6832">
        <w:rPr>
          <w:rFonts w:ascii="Arial Narrow" w:hAnsi="Arial Narrow"/>
        </w:rPr>
        <w:t xml:space="preserve">      </w:t>
      </w:r>
    </w:p>
    <w:p w:rsidR="00A419CA" w:rsidRPr="007F6832" w:rsidRDefault="00A419CA" w:rsidP="001D5A2E">
      <w:pPr>
        <w:jc w:val="both"/>
        <w:rPr>
          <w:rFonts w:ascii="Arial Narrow" w:hAnsi="Arial Narrow"/>
          <w:b/>
          <w:bCs/>
          <w:color w:val="7030A0"/>
        </w:rPr>
      </w:pPr>
    </w:p>
    <w:p w:rsidR="001D5A2E" w:rsidRPr="007F6832" w:rsidRDefault="00CA4505" w:rsidP="001D5A2E">
      <w:pPr>
        <w:jc w:val="both"/>
        <w:rPr>
          <w:rFonts w:ascii="Arial Narrow" w:hAnsi="Arial Narrow"/>
        </w:rPr>
      </w:pPr>
      <w:r w:rsidRPr="007F6832">
        <w:rPr>
          <w:rFonts w:ascii="Arial Narrow" w:hAnsi="Arial Narrow"/>
        </w:rPr>
        <w:t xml:space="preserve">    </w:t>
      </w:r>
      <w:r w:rsidR="001D5A2E" w:rsidRPr="007F6832">
        <w:rPr>
          <w:rFonts w:ascii="Arial Narrow" w:hAnsi="Arial Narrow"/>
        </w:rPr>
        <w:t>1</w:t>
      </w:r>
      <w:r w:rsidRPr="007F6832">
        <w:rPr>
          <w:rFonts w:ascii="Arial Narrow" w:hAnsi="Arial Narrow"/>
        </w:rPr>
        <w:t>.</w:t>
      </w:r>
      <w:r w:rsidR="001D5A2E" w:rsidRPr="007F6832">
        <w:rPr>
          <w:rFonts w:ascii="Arial Narrow" w:hAnsi="Arial Narrow"/>
        </w:rPr>
        <w:t xml:space="preserve">) PRIJENOS ZAJEDNICI SPORTSKIH UDRUGA ZA </w:t>
      </w:r>
      <w:r w:rsidRPr="007F6832">
        <w:rPr>
          <w:rFonts w:ascii="Arial Narrow" w:hAnsi="Arial Narrow"/>
        </w:rPr>
        <w:tab/>
      </w:r>
      <w:r w:rsidRPr="007F6832">
        <w:rPr>
          <w:rFonts w:ascii="Arial Narrow" w:hAnsi="Arial Narrow"/>
        </w:rPr>
        <w:tab/>
      </w:r>
      <w:r w:rsidR="007F6832" w:rsidRPr="00AB416F">
        <w:rPr>
          <w:rFonts w:ascii="Arial Narrow" w:hAnsi="Arial Narrow"/>
          <w:color w:val="00B0F0"/>
        </w:rPr>
        <w:t xml:space="preserve"> </w:t>
      </w:r>
      <w:r w:rsidRPr="00AB416F">
        <w:rPr>
          <w:rFonts w:ascii="Arial Narrow" w:hAnsi="Arial Narrow"/>
          <w:color w:val="00B0F0"/>
        </w:rPr>
        <w:t xml:space="preserve">         </w:t>
      </w:r>
      <w:r w:rsidR="008B0B55" w:rsidRPr="00AB416F">
        <w:rPr>
          <w:rFonts w:ascii="Arial Narrow" w:hAnsi="Arial Narrow"/>
          <w:color w:val="00B0F0"/>
        </w:rPr>
        <w:t xml:space="preserve">  </w:t>
      </w:r>
      <w:r w:rsidRPr="00AB416F">
        <w:rPr>
          <w:rFonts w:ascii="Arial Narrow" w:hAnsi="Arial Narrow"/>
          <w:color w:val="00B0F0"/>
        </w:rPr>
        <w:t xml:space="preserve"> </w:t>
      </w:r>
      <w:r w:rsidR="007B6135" w:rsidRPr="00F74775">
        <w:rPr>
          <w:rFonts w:ascii="Arial Narrow" w:hAnsi="Arial Narrow"/>
        </w:rPr>
        <w:t>800</w:t>
      </w:r>
      <w:r w:rsidRPr="00F74775">
        <w:rPr>
          <w:rFonts w:ascii="Arial Narrow" w:hAnsi="Arial Narrow"/>
        </w:rPr>
        <w:t>.000,00 kn</w:t>
      </w:r>
    </w:p>
    <w:p w:rsidR="0046275D" w:rsidRPr="007F6832" w:rsidRDefault="001D5A2E" w:rsidP="001D5A2E">
      <w:pPr>
        <w:jc w:val="both"/>
        <w:rPr>
          <w:rFonts w:ascii="Arial Narrow" w:hAnsi="Arial Narrow"/>
        </w:rPr>
      </w:pPr>
      <w:r w:rsidRPr="007F6832">
        <w:rPr>
          <w:rFonts w:ascii="Arial Narrow" w:hAnsi="Arial Narrow"/>
        </w:rPr>
        <w:t xml:space="preserve">    </w:t>
      </w:r>
      <w:r w:rsidR="00CA4505" w:rsidRPr="007F6832">
        <w:rPr>
          <w:rFonts w:ascii="Arial Narrow" w:hAnsi="Arial Narrow"/>
        </w:rPr>
        <w:t xml:space="preserve">     </w:t>
      </w:r>
      <w:r w:rsidRPr="007F6832">
        <w:rPr>
          <w:rFonts w:ascii="Arial Narrow" w:hAnsi="Arial Narrow"/>
        </w:rPr>
        <w:t xml:space="preserve">DONACIJE SPORTSKIM DRUŠTVIMA </w:t>
      </w:r>
    </w:p>
    <w:p w:rsidR="0046275D" w:rsidRPr="007F6832" w:rsidRDefault="0046275D" w:rsidP="001D5A2E">
      <w:pPr>
        <w:jc w:val="both"/>
        <w:rPr>
          <w:rFonts w:ascii="Arial Narrow" w:hAnsi="Arial Narrow"/>
        </w:rPr>
      </w:pPr>
      <w:r w:rsidRPr="007F6832">
        <w:rPr>
          <w:rFonts w:ascii="Arial Narrow" w:hAnsi="Arial Narrow"/>
        </w:rPr>
        <w:t xml:space="preserve">    2.) ENERGENTI  I  KOMUNALNE  USLUGE</w:t>
      </w:r>
      <w:r w:rsidRPr="007F6832">
        <w:rPr>
          <w:rFonts w:ascii="Arial Narrow" w:hAnsi="Arial Narrow"/>
        </w:rPr>
        <w:tab/>
      </w:r>
      <w:r w:rsidRPr="007F6832">
        <w:rPr>
          <w:rFonts w:ascii="Arial Narrow" w:hAnsi="Arial Narrow"/>
        </w:rPr>
        <w:tab/>
      </w:r>
      <w:r w:rsidRPr="007F6832">
        <w:rPr>
          <w:rFonts w:ascii="Arial Narrow" w:hAnsi="Arial Narrow"/>
        </w:rPr>
        <w:tab/>
      </w:r>
      <w:r w:rsidRPr="007F6832">
        <w:rPr>
          <w:rFonts w:ascii="Arial Narrow" w:hAnsi="Arial Narrow"/>
        </w:rPr>
        <w:tab/>
      </w:r>
      <w:r w:rsidR="007F6832">
        <w:rPr>
          <w:rFonts w:ascii="Arial Narrow" w:hAnsi="Arial Narrow"/>
        </w:rPr>
        <w:t xml:space="preserve"> </w:t>
      </w:r>
      <w:r w:rsidRPr="007F6832">
        <w:rPr>
          <w:rFonts w:ascii="Arial Narrow" w:hAnsi="Arial Narrow"/>
        </w:rPr>
        <w:tab/>
      </w:r>
      <w:r w:rsidR="007F6832">
        <w:rPr>
          <w:rFonts w:ascii="Arial Narrow" w:hAnsi="Arial Narrow"/>
        </w:rPr>
        <w:t xml:space="preserve">  </w:t>
      </w:r>
      <w:r w:rsidR="00F017C1" w:rsidRPr="007F6832">
        <w:rPr>
          <w:rFonts w:ascii="Arial Narrow" w:hAnsi="Arial Narrow"/>
        </w:rPr>
        <w:t>7</w:t>
      </w:r>
      <w:r w:rsidR="00C86C11">
        <w:rPr>
          <w:rFonts w:ascii="Arial Narrow" w:hAnsi="Arial Narrow"/>
        </w:rPr>
        <w:t>7</w:t>
      </w:r>
      <w:r w:rsidRPr="007F6832">
        <w:rPr>
          <w:rFonts w:ascii="Arial Narrow" w:hAnsi="Arial Narrow"/>
        </w:rPr>
        <w:t>.000,00 kn</w:t>
      </w:r>
    </w:p>
    <w:p w:rsidR="00F017C1" w:rsidRPr="007F6832" w:rsidRDefault="00F017C1" w:rsidP="001D5A2E">
      <w:pPr>
        <w:jc w:val="both"/>
        <w:rPr>
          <w:rFonts w:ascii="Arial Narrow" w:hAnsi="Arial Narrow"/>
        </w:rPr>
      </w:pPr>
      <w:r w:rsidRPr="007F6832">
        <w:rPr>
          <w:rFonts w:ascii="Arial Narrow" w:hAnsi="Arial Narrow"/>
        </w:rPr>
        <w:t xml:space="preserve">    3.) PROJEKT „KRETANJE  JE ŽIVOT“</w:t>
      </w:r>
      <w:r w:rsidRPr="007F6832">
        <w:rPr>
          <w:rFonts w:ascii="Arial Narrow" w:hAnsi="Arial Narrow"/>
        </w:rPr>
        <w:tab/>
      </w:r>
      <w:r w:rsidRPr="007F6832">
        <w:rPr>
          <w:rFonts w:ascii="Arial Narrow" w:hAnsi="Arial Narrow"/>
        </w:rPr>
        <w:tab/>
      </w:r>
      <w:r w:rsidRPr="007F6832">
        <w:rPr>
          <w:rFonts w:ascii="Arial Narrow" w:hAnsi="Arial Narrow"/>
        </w:rPr>
        <w:tab/>
      </w:r>
      <w:r w:rsidRPr="007F6832">
        <w:rPr>
          <w:rFonts w:ascii="Arial Narrow" w:hAnsi="Arial Narrow"/>
        </w:rPr>
        <w:tab/>
      </w:r>
      <w:r w:rsidRPr="007F6832">
        <w:rPr>
          <w:rFonts w:ascii="Arial Narrow" w:hAnsi="Arial Narrow"/>
        </w:rPr>
        <w:tab/>
      </w:r>
      <w:r w:rsidR="007F6832">
        <w:rPr>
          <w:rFonts w:ascii="Arial Narrow" w:hAnsi="Arial Narrow"/>
        </w:rPr>
        <w:t xml:space="preserve">  </w:t>
      </w:r>
      <w:r w:rsidR="00666C32">
        <w:rPr>
          <w:rFonts w:ascii="Arial Narrow" w:hAnsi="Arial Narrow"/>
        </w:rPr>
        <w:t>2</w:t>
      </w:r>
      <w:r w:rsidR="00C15A63">
        <w:rPr>
          <w:rFonts w:ascii="Arial Narrow" w:hAnsi="Arial Narrow"/>
        </w:rPr>
        <w:t>2</w:t>
      </w:r>
      <w:r w:rsidRPr="007F6832">
        <w:rPr>
          <w:rFonts w:ascii="Arial Narrow" w:hAnsi="Arial Narrow"/>
        </w:rPr>
        <w:t>.000,00 kn</w:t>
      </w:r>
    </w:p>
    <w:p w:rsidR="00234252" w:rsidRDefault="00234252" w:rsidP="001D5A2E">
      <w:pPr>
        <w:jc w:val="both"/>
        <w:rPr>
          <w:rFonts w:ascii="Arial Narrow" w:hAnsi="Arial Narrow"/>
        </w:rPr>
      </w:pPr>
      <w:r>
        <w:rPr>
          <w:rFonts w:ascii="Arial Narrow" w:hAnsi="Arial Narrow"/>
        </w:rPr>
        <w:t xml:space="preserve">    </w:t>
      </w:r>
      <w:r w:rsidR="007B6135">
        <w:rPr>
          <w:rFonts w:ascii="Arial Narrow" w:hAnsi="Arial Narrow"/>
        </w:rPr>
        <w:t>4</w:t>
      </w:r>
      <w:r>
        <w:rPr>
          <w:rFonts w:ascii="Arial Narrow" w:hAnsi="Arial Narrow"/>
        </w:rPr>
        <w:t>.) MEDIJSKO PRAĆENJE SPORTA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30.000,00 kn</w:t>
      </w:r>
    </w:p>
    <w:p w:rsidR="00C15A63" w:rsidRDefault="0046275D" w:rsidP="001D5A2E">
      <w:pPr>
        <w:jc w:val="both"/>
        <w:rPr>
          <w:rFonts w:ascii="Arial Narrow" w:hAnsi="Arial Narrow"/>
        </w:rPr>
      </w:pPr>
      <w:r w:rsidRPr="007F6832">
        <w:rPr>
          <w:rFonts w:ascii="Arial Narrow" w:hAnsi="Arial Narrow"/>
        </w:rPr>
        <w:t xml:space="preserve">    </w:t>
      </w:r>
      <w:r w:rsidR="007B6135">
        <w:rPr>
          <w:rFonts w:ascii="Arial Narrow" w:hAnsi="Arial Narrow"/>
        </w:rPr>
        <w:t>5</w:t>
      </w:r>
      <w:r w:rsidRPr="007F6832">
        <w:rPr>
          <w:rFonts w:ascii="Arial Narrow" w:hAnsi="Arial Narrow"/>
        </w:rPr>
        <w:t xml:space="preserve">.) </w:t>
      </w:r>
      <w:r w:rsidR="005568E5">
        <w:rPr>
          <w:rFonts w:ascii="Arial Narrow" w:hAnsi="Arial Narrow"/>
        </w:rPr>
        <w:t>ULAGANJE</w:t>
      </w:r>
      <w:r w:rsidR="00D37B63">
        <w:rPr>
          <w:rFonts w:ascii="Arial Narrow" w:hAnsi="Arial Narrow"/>
        </w:rPr>
        <w:t xml:space="preserve"> </w:t>
      </w:r>
      <w:r w:rsidR="005568E5">
        <w:rPr>
          <w:rFonts w:ascii="Arial Narrow" w:hAnsi="Arial Narrow"/>
        </w:rPr>
        <w:t xml:space="preserve">U SPORTSKE OBJEKTE                                    </w:t>
      </w:r>
      <w:r w:rsidR="007F6832">
        <w:rPr>
          <w:rFonts w:ascii="Arial Narrow" w:hAnsi="Arial Narrow"/>
        </w:rPr>
        <w:tab/>
        <w:t xml:space="preserve">    </w:t>
      </w:r>
      <w:r w:rsidRPr="007F6832">
        <w:rPr>
          <w:rFonts w:ascii="Arial Narrow" w:hAnsi="Arial Narrow"/>
        </w:rPr>
        <w:t xml:space="preserve">    </w:t>
      </w:r>
      <w:r w:rsidR="008B0B55">
        <w:rPr>
          <w:rFonts w:ascii="Arial Narrow" w:hAnsi="Arial Narrow"/>
        </w:rPr>
        <w:t xml:space="preserve"> </w:t>
      </w:r>
      <w:r w:rsidR="00C15A63">
        <w:rPr>
          <w:rFonts w:ascii="Arial Narrow" w:hAnsi="Arial Narrow"/>
        </w:rPr>
        <w:t xml:space="preserve"> </w:t>
      </w:r>
      <w:r w:rsidR="005568E5">
        <w:rPr>
          <w:rFonts w:ascii="Arial Narrow" w:hAnsi="Arial Narrow"/>
        </w:rPr>
        <w:t>3.150.000</w:t>
      </w:r>
      <w:r w:rsidR="009E16AA">
        <w:rPr>
          <w:rFonts w:ascii="Arial Narrow" w:hAnsi="Arial Narrow"/>
        </w:rPr>
        <w:t>,00 kn</w:t>
      </w:r>
      <w:r w:rsidR="00C15A63">
        <w:rPr>
          <w:rFonts w:ascii="Arial Narrow" w:hAnsi="Arial Narrow"/>
        </w:rPr>
        <w:t xml:space="preserve"> </w:t>
      </w:r>
    </w:p>
    <w:p w:rsidR="00C15A63" w:rsidRDefault="00C15A63" w:rsidP="001D5A2E">
      <w:pPr>
        <w:jc w:val="both"/>
        <w:rPr>
          <w:rFonts w:ascii="Arial Narrow" w:hAnsi="Arial Narrow"/>
        </w:rPr>
      </w:pPr>
    </w:p>
    <w:p w:rsidR="001D5A2E" w:rsidRDefault="001D5A2E" w:rsidP="001D5A2E">
      <w:pPr>
        <w:jc w:val="both"/>
        <w:rPr>
          <w:rFonts w:ascii="Arial Narrow" w:hAnsi="Arial Narrow"/>
        </w:rPr>
      </w:pPr>
      <w:r w:rsidRPr="007F6832">
        <w:rPr>
          <w:rFonts w:ascii="Arial Narrow" w:hAnsi="Arial Narrow"/>
        </w:rPr>
        <w:t xml:space="preserve">        </w:t>
      </w:r>
      <w:r w:rsidR="002D0B27" w:rsidRPr="007F6832">
        <w:rPr>
          <w:rFonts w:ascii="Arial Narrow" w:hAnsi="Arial Narrow"/>
        </w:rPr>
        <w:t xml:space="preserve">          </w:t>
      </w:r>
      <w:r w:rsidRPr="007F6832">
        <w:rPr>
          <w:rFonts w:ascii="Arial Narrow" w:hAnsi="Arial Narrow"/>
        </w:rPr>
        <w:t xml:space="preserve">  </w:t>
      </w:r>
      <w:r w:rsidRPr="007F6832">
        <w:rPr>
          <w:rFonts w:ascii="Arial Narrow" w:hAnsi="Arial Narrow"/>
        </w:rPr>
        <w:tab/>
        <w:t xml:space="preserve">          </w:t>
      </w:r>
    </w:p>
    <w:p w:rsidR="001D5A2E" w:rsidRPr="007F6832" w:rsidRDefault="001D5A2E" w:rsidP="001D5A2E">
      <w:pPr>
        <w:jc w:val="both"/>
        <w:outlineLvl w:val="0"/>
        <w:rPr>
          <w:rFonts w:ascii="Arial Narrow" w:hAnsi="Arial Narrow"/>
          <w:b/>
          <w:bCs/>
          <w:color w:val="7030A0"/>
        </w:rPr>
      </w:pPr>
      <w:r w:rsidRPr="007F6832">
        <w:rPr>
          <w:rFonts w:ascii="Arial Narrow" w:hAnsi="Arial Narrow"/>
          <w:b/>
          <w:bCs/>
          <w:color w:val="7030A0"/>
        </w:rPr>
        <w:t xml:space="preserve">C) JAVNE POTREBE IZ OBLASTI ZAŠTITE SPOMENIKA </w:t>
      </w:r>
      <w:r w:rsidR="00071EED">
        <w:rPr>
          <w:rFonts w:ascii="Arial Narrow" w:hAnsi="Arial Narrow"/>
          <w:b/>
          <w:bCs/>
          <w:color w:val="7030A0"/>
        </w:rPr>
        <w:t xml:space="preserve">                    </w:t>
      </w:r>
      <w:r w:rsidR="00395275">
        <w:rPr>
          <w:rFonts w:ascii="Arial Narrow" w:hAnsi="Arial Narrow"/>
          <w:b/>
          <w:bCs/>
          <w:color w:val="7030A0"/>
        </w:rPr>
        <w:t xml:space="preserve">  </w:t>
      </w:r>
      <w:r w:rsidR="00071EED">
        <w:rPr>
          <w:rFonts w:ascii="Arial Narrow" w:hAnsi="Arial Narrow"/>
          <w:b/>
          <w:bCs/>
          <w:color w:val="7030A0"/>
        </w:rPr>
        <w:t xml:space="preserve">        </w:t>
      </w:r>
      <w:r w:rsidR="00334840">
        <w:rPr>
          <w:rFonts w:ascii="Arial Narrow" w:hAnsi="Arial Narrow"/>
          <w:b/>
          <w:bCs/>
          <w:color w:val="7030A0"/>
        </w:rPr>
        <w:t xml:space="preserve"> </w:t>
      </w:r>
      <w:r w:rsidR="00395275">
        <w:rPr>
          <w:rFonts w:ascii="Arial Narrow" w:hAnsi="Arial Narrow"/>
          <w:b/>
          <w:bCs/>
          <w:color w:val="7030A0"/>
        </w:rPr>
        <w:t xml:space="preserve"> </w:t>
      </w:r>
      <w:r w:rsidR="003B688A">
        <w:rPr>
          <w:rFonts w:ascii="Arial Narrow" w:hAnsi="Arial Narrow"/>
          <w:b/>
          <w:bCs/>
          <w:color w:val="7030A0"/>
          <w:u w:val="single"/>
        </w:rPr>
        <w:t>1</w:t>
      </w:r>
      <w:r w:rsidR="005568E5">
        <w:rPr>
          <w:rFonts w:ascii="Arial Narrow" w:hAnsi="Arial Narrow"/>
          <w:b/>
          <w:bCs/>
          <w:color w:val="7030A0"/>
          <w:u w:val="single"/>
        </w:rPr>
        <w:t>.</w:t>
      </w:r>
      <w:r w:rsidR="003B688A">
        <w:rPr>
          <w:rFonts w:ascii="Arial Narrow" w:hAnsi="Arial Narrow"/>
          <w:b/>
          <w:bCs/>
          <w:color w:val="7030A0"/>
          <w:u w:val="single"/>
        </w:rPr>
        <w:t>864</w:t>
      </w:r>
      <w:r w:rsidR="005568E5">
        <w:rPr>
          <w:rFonts w:ascii="Arial Narrow" w:hAnsi="Arial Narrow"/>
          <w:b/>
          <w:bCs/>
          <w:color w:val="7030A0"/>
          <w:u w:val="single"/>
        </w:rPr>
        <w:t>.000</w:t>
      </w:r>
      <w:r w:rsidR="00395275" w:rsidRPr="00395275">
        <w:rPr>
          <w:rFonts w:ascii="Arial Narrow" w:hAnsi="Arial Narrow"/>
          <w:b/>
          <w:bCs/>
          <w:color w:val="7030A0"/>
          <w:u w:val="single"/>
        </w:rPr>
        <w:t xml:space="preserve">,00 </w:t>
      </w:r>
      <w:r w:rsidR="00071EED" w:rsidRPr="00BF33C2">
        <w:rPr>
          <w:rFonts w:ascii="Arial Narrow" w:hAnsi="Arial Narrow"/>
          <w:b/>
          <w:bCs/>
          <w:color w:val="7030A0"/>
          <w:u w:val="single"/>
        </w:rPr>
        <w:t>kn</w:t>
      </w:r>
    </w:p>
    <w:p w:rsidR="001D5A2E" w:rsidRPr="007F6832" w:rsidRDefault="001D5A2E" w:rsidP="001D5A2E">
      <w:pPr>
        <w:jc w:val="both"/>
        <w:outlineLvl w:val="0"/>
        <w:rPr>
          <w:rFonts w:ascii="Arial Narrow" w:hAnsi="Arial Narrow"/>
          <w:b/>
          <w:bCs/>
          <w:color w:val="7030A0"/>
          <w:u w:val="single"/>
        </w:rPr>
      </w:pPr>
      <w:r w:rsidRPr="007F6832">
        <w:rPr>
          <w:rFonts w:ascii="Arial Narrow" w:hAnsi="Arial Narrow"/>
          <w:b/>
          <w:bCs/>
          <w:color w:val="7030A0"/>
        </w:rPr>
        <w:t xml:space="preserve">     KULTURE I ARHEOLOŠKIH NALAZA               </w:t>
      </w:r>
      <w:r w:rsidRPr="007F6832">
        <w:rPr>
          <w:rFonts w:ascii="Arial Narrow" w:hAnsi="Arial Narrow"/>
          <w:b/>
          <w:bCs/>
          <w:color w:val="7030A0"/>
        </w:rPr>
        <w:tab/>
      </w:r>
      <w:r w:rsidRPr="007F6832">
        <w:rPr>
          <w:rFonts w:ascii="Arial Narrow" w:hAnsi="Arial Narrow"/>
          <w:b/>
          <w:bCs/>
          <w:color w:val="7030A0"/>
        </w:rPr>
        <w:tab/>
        <w:t xml:space="preserve">                       </w:t>
      </w:r>
    </w:p>
    <w:p w:rsidR="00CA4505" w:rsidRPr="007F6832" w:rsidRDefault="00CA4505" w:rsidP="001D5A2E">
      <w:pPr>
        <w:jc w:val="both"/>
        <w:outlineLvl w:val="0"/>
        <w:rPr>
          <w:rFonts w:ascii="Arial Narrow" w:hAnsi="Arial Narrow"/>
          <w:b/>
          <w:bCs/>
          <w:color w:val="7030A0"/>
          <w:u w:val="single"/>
        </w:rPr>
      </w:pPr>
      <w:r w:rsidRPr="007F6832">
        <w:rPr>
          <w:rFonts w:ascii="Arial Narrow" w:hAnsi="Arial Narrow"/>
          <w:b/>
          <w:bCs/>
          <w:color w:val="7030A0"/>
          <w:u w:val="single"/>
        </w:rPr>
        <w:t xml:space="preserve">    </w:t>
      </w:r>
    </w:p>
    <w:p w:rsidR="005D0241" w:rsidRPr="007F6832" w:rsidRDefault="005D0241" w:rsidP="007F1F9D">
      <w:pPr>
        <w:numPr>
          <w:ilvl w:val="0"/>
          <w:numId w:val="2"/>
        </w:numPr>
        <w:jc w:val="both"/>
        <w:outlineLvl w:val="0"/>
        <w:rPr>
          <w:rFonts w:ascii="Arial Narrow" w:hAnsi="Arial Narrow"/>
          <w:bCs/>
          <w:color w:val="7030A0"/>
        </w:rPr>
      </w:pPr>
      <w:r w:rsidRPr="007F6832">
        <w:rPr>
          <w:rFonts w:ascii="Arial Narrow" w:hAnsi="Arial Narrow"/>
          <w:bCs/>
        </w:rPr>
        <w:t>Projekt „Unapređenje kontinentalnog turizma turističkom</w:t>
      </w:r>
      <w:r w:rsidR="00071EED">
        <w:rPr>
          <w:rFonts w:ascii="Arial Narrow" w:hAnsi="Arial Narrow"/>
          <w:bCs/>
        </w:rPr>
        <w:t xml:space="preserve">                  </w:t>
      </w:r>
      <w:r w:rsidR="00395275">
        <w:rPr>
          <w:rFonts w:ascii="Arial Narrow" w:hAnsi="Arial Narrow"/>
          <w:bCs/>
        </w:rPr>
        <w:t xml:space="preserve">   </w:t>
      </w:r>
      <w:r w:rsidR="00071EED">
        <w:rPr>
          <w:rFonts w:ascii="Arial Narrow" w:hAnsi="Arial Narrow"/>
          <w:bCs/>
        </w:rPr>
        <w:t xml:space="preserve">     </w:t>
      </w:r>
      <w:r w:rsidR="00395275">
        <w:rPr>
          <w:rFonts w:ascii="Arial Narrow" w:hAnsi="Arial Narrow"/>
          <w:bCs/>
        </w:rPr>
        <w:t xml:space="preserve">    </w:t>
      </w:r>
      <w:r w:rsidR="003B688A">
        <w:rPr>
          <w:rFonts w:ascii="Arial Narrow" w:hAnsi="Arial Narrow"/>
          <w:bCs/>
        </w:rPr>
        <w:t>1.764</w:t>
      </w:r>
      <w:r w:rsidR="00395275">
        <w:rPr>
          <w:rFonts w:ascii="Arial Narrow" w:hAnsi="Arial Narrow"/>
          <w:bCs/>
        </w:rPr>
        <w:t xml:space="preserve">,000,00 </w:t>
      </w:r>
      <w:r w:rsidR="00071EED" w:rsidRPr="00BF33C2">
        <w:rPr>
          <w:rFonts w:ascii="Arial Narrow" w:hAnsi="Arial Narrow"/>
          <w:bCs/>
        </w:rPr>
        <w:t>kn</w:t>
      </w:r>
    </w:p>
    <w:p w:rsidR="00CA4505" w:rsidRPr="007F6832" w:rsidRDefault="005D0241" w:rsidP="005D0241">
      <w:pPr>
        <w:ind w:left="600"/>
        <w:jc w:val="both"/>
        <w:outlineLvl w:val="0"/>
        <w:rPr>
          <w:rFonts w:ascii="Arial Narrow" w:hAnsi="Arial Narrow"/>
          <w:bCs/>
          <w:color w:val="7030A0"/>
        </w:rPr>
      </w:pPr>
      <w:r w:rsidRPr="007F6832">
        <w:rPr>
          <w:rFonts w:ascii="Arial Narrow" w:hAnsi="Arial Narrow"/>
          <w:bCs/>
        </w:rPr>
        <w:t>valorizacijom povijesno-kulturne baštine Grada Ludbrega“</w:t>
      </w:r>
      <w:r w:rsidRPr="007F6832">
        <w:rPr>
          <w:rFonts w:ascii="Arial Narrow" w:hAnsi="Arial Narrow"/>
          <w:bCs/>
        </w:rPr>
        <w:tab/>
      </w:r>
      <w:r w:rsidRPr="007F6832">
        <w:rPr>
          <w:rFonts w:ascii="Arial Narrow" w:hAnsi="Arial Narrow"/>
          <w:bCs/>
        </w:rPr>
        <w:tab/>
        <w:t xml:space="preserve">      </w:t>
      </w:r>
      <w:r w:rsidR="007F6832">
        <w:rPr>
          <w:rFonts w:ascii="Arial Narrow" w:hAnsi="Arial Narrow"/>
          <w:bCs/>
        </w:rPr>
        <w:t xml:space="preserve">   </w:t>
      </w:r>
      <w:r w:rsidRPr="007F6832">
        <w:rPr>
          <w:rFonts w:ascii="Arial Narrow" w:hAnsi="Arial Narrow"/>
          <w:bCs/>
        </w:rPr>
        <w:t xml:space="preserve">  </w:t>
      </w:r>
    </w:p>
    <w:p w:rsidR="001D5A2E" w:rsidRPr="007F6832" w:rsidRDefault="005D0241" w:rsidP="007F1F9D">
      <w:pPr>
        <w:numPr>
          <w:ilvl w:val="0"/>
          <w:numId w:val="2"/>
        </w:numPr>
        <w:jc w:val="both"/>
        <w:outlineLvl w:val="0"/>
        <w:rPr>
          <w:rFonts w:ascii="Arial Narrow" w:hAnsi="Arial Narrow"/>
        </w:rPr>
      </w:pPr>
      <w:r w:rsidRPr="007F6832">
        <w:rPr>
          <w:rFonts w:ascii="Arial Narrow" w:hAnsi="Arial Narrow"/>
          <w:bCs/>
        </w:rPr>
        <w:t>Projekti iz oblasti zaštite spomenika kulture</w:t>
      </w:r>
      <w:r w:rsidR="00D01BED" w:rsidRPr="007F6832">
        <w:rPr>
          <w:rFonts w:ascii="Arial Narrow" w:hAnsi="Arial Narrow"/>
          <w:bCs/>
        </w:rPr>
        <w:tab/>
      </w:r>
      <w:r w:rsidR="00D01BED" w:rsidRPr="007F6832">
        <w:rPr>
          <w:rFonts w:ascii="Arial Narrow" w:hAnsi="Arial Narrow"/>
          <w:bCs/>
        </w:rPr>
        <w:tab/>
      </w:r>
      <w:r w:rsidR="00D01BED" w:rsidRPr="007F6832">
        <w:rPr>
          <w:rFonts w:ascii="Arial Narrow" w:hAnsi="Arial Narrow"/>
          <w:bCs/>
        </w:rPr>
        <w:tab/>
      </w:r>
      <w:r w:rsidR="007F6832">
        <w:rPr>
          <w:rFonts w:ascii="Arial Narrow" w:hAnsi="Arial Narrow"/>
          <w:bCs/>
        </w:rPr>
        <w:t xml:space="preserve">         </w:t>
      </w:r>
      <w:r w:rsidR="008B0B55">
        <w:rPr>
          <w:rFonts w:ascii="Arial Narrow" w:hAnsi="Arial Narrow"/>
          <w:bCs/>
        </w:rPr>
        <w:t xml:space="preserve"> </w:t>
      </w:r>
      <w:r w:rsidR="00D01BED" w:rsidRPr="007F6832">
        <w:rPr>
          <w:rFonts w:ascii="Arial Narrow" w:hAnsi="Arial Narrow"/>
          <w:bCs/>
        </w:rPr>
        <w:tab/>
      </w:r>
      <w:r w:rsidR="007F6832">
        <w:rPr>
          <w:rFonts w:ascii="Arial Narrow" w:hAnsi="Arial Narrow"/>
          <w:bCs/>
        </w:rPr>
        <w:t xml:space="preserve"> </w:t>
      </w:r>
      <w:r w:rsidR="00395275">
        <w:rPr>
          <w:rFonts w:ascii="Arial Narrow" w:hAnsi="Arial Narrow"/>
          <w:bCs/>
        </w:rPr>
        <w:t xml:space="preserve">    100.000,00 </w:t>
      </w:r>
      <w:r w:rsidR="00D01BED" w:rsidRPr="007F6832">
        <w:rPr>
          <w:rFonts w:ascii="Arial Narrow" w:hAnsi="Arial Narrow"/>
          <w:bCs/>
        </w:rPr>
        <w:t>kn</w:t>
      </w:r>
    </w:p>
    <w:p w:rsidR="00D01BED" w:rsidRDefault="00D01BED" w:rsidP="00D01BED">
      <w:pPr>
        <w:ind w:left="600"/>
        <w:jc w:val="both"/>
        <w:outlineLvl w:val="0"/>
        <w:rPr>
          <w:rFonts w:ascii="Arial Narrow" w:hAnsi="Arial Narrow"/>
        </w:rPr>
      </w:pPr>
    </w:p>
    <w:p w:rsidR="008B0B55" w:rsidRDefault="008B0B55" w:rsidP="00D01BED">
      <w:pPr>
        <w:ind w:left="600"/>
        <w:jc w:val="both"/>
        <w:outlineLvl w:val="0"/>
        <w:rPr>
          <w:rFonts w:ascii="Arial Narrow" w:hAnsi="Arial Narrow"/>
        </w:rPr>
      </w:pPr>
    </w:p>
    <w:p w:rsidR="008B0B55" w:rsidRDefault="008B0B55" w:rsidP="00D01BED">
      <w:pPr>
        <w:ind w:left="600"/>
        <w:jc w:val="both"/>
        <w:outlineLvl w:val="0"/>
        <w:rPr>
          <w:rFonts w:ascii="Arial Narrow" w:hAnsi="Arial Narrow"/>
        </w:rPr>
      </w:pPr>
    </w:p>
    <w:p w:rsidR="008B0B55" w:rsidRDefault="008B0B55" w:rsidP="00D01BED">
      <w:pPr>
        <w:ind w:left="600"/>
        <w:jc w:val="both"/>
        <w:outlineLvl w:val="0"/>
        <w:rPr>
          <w:rFonts w:ascii="Arial Narrow" w:hAnsi="Arial Narrow"/>
        </w:rPr>
      </w:pPr>
    </w:p>
    <w:p w:rsidR="001D5A2E" w:rsidRPr="007F6832" w:rsidRDefault="001D5A2E" w:rsidP="001D5A2E">
      <w:pPr>
        <w:jc w:val="both"/>
        <w:rPr>
          <w:rFonts w:ascii="Arial Narrow" w:hAnsi="Arial Narrow"/>
          <w:b/>
          <w:bCs/>
          <w:color w:val="7030A0"/>
        </w:rPr>
      </w:pPr>
      <w:r w:rsidRPr="007F6832">
        <w:rPr>
          <w:rFonts w:ascii="Arial Narrow" w:hAnsi="Arial Narrow"/>
          <w:b/>
          <w:bCs/>
          <w:color w:val="7030A0"/>
        </w:rPr>
        <w:t xml:space="preserve">D) JAVNE </w:t>
      </w:r>
      <w:r w:rsidR="00683649" w:rsidRPr="007F6832">
        <w:rPr>
          <w:rFonts w:ascii="Arial Narrow" w:hAnsi="Arial Narrow"/>
          <w:b/>
          <w:bCs/>
          <w:color w:val="7030A0"/>
        </w:rPr>
        <w:t xml:space="preserve"> </w:t>
      </w:r>
      <w:r w:rsidRPr="007F6832">
        <w:rPr>
          <w:rFonts w:ascii="Arial Narrow" w:hAnsi="Arial Narrow"/>
          <w:b/>
          <w:bCs/>
          <w:color w:val="7030A0"/>
        </w:rPr>
        <w:t xml:space="preserve">POTREBE IZ OBLASTI KULTURE      </w:t>
      </w:r>
      <w:r w:rsidR="007F6832">
        <w:rPr>
          <w:rFonts w:ascii="Arial Narrow" w:hAnsi="Arial Narrow"/>
          <w:b/>
          <w:bCs/>
          <w:color w:val="7030A0"/>
        </w:rPr>
        <w:t xml:space="preserve">  </w:t>
      </w:r>
      <w:r w:rsidRPr="007F6832">
        <w:rPr>
          <w:rFonts w:ascii="Arial Narrow" w:hAnsi="Arial Narrow"/>
          <w:b/>
          <w:bCs/>
          <w:color w:val="7030A0"/>
        </w:rPr>
        <w:t xml:space="preserve">   </w:t>
      </w:r>
      <w:r w:rsidR="008B0B55">
        <w:rPr>
          <w:rFonts w:ascii="Arial Narrow" w:hAnsi="Arial Narrow"/>
          <w:b/>
          <w:bCs/>
          <w:color w:val="7030A0"/>
        </w:rPr>
        <w:t xml:space="preserve">  </w:t>
      </w:r>
      <w:r w:rsidR="003E0789">
        <w:rPr>
          <w:rFonts w:ascii="Arial Narrow" w:hAnsi="Arial Narrow"/>
          <w:b/>
          <w:bCs/>
          <w:color w:val="7030A0"/>
        </w:rPr>
        <w:t xml:space="preserve">                                  </w:t>
      </w:r>
      <w:r w:rsidR="00395275">
        <w:rPr>
          <w:rFonts w:ascii="Arial Narrow" w:hAnsi="Arial Narrow"/>
          <w:b/>
          <w:bCs/>
          <w:color w:val="7030A0"/>
        </w:rPr>
        <w:t xml:space="preserve">  </w:t>
      </w:r>
      <w:r w:rsidR="003E0789">
        <w:rPr>
          <w:rFonts w:ascii="Arial Narrow" w:hAnsi="Arial Narrow"/>
          <w:b/>
          <w:bCs/>
          <w:color w:val="7030A0"/>
        </w:rPr>
        <w:t xml:space="preserve"> </w:t>
      </w:r>
      <w:r w:rsidRPr="007F6832">
        <w:rPr>
          <w:rFonts w:ascii="Arial Narrow" w:hAnsi="Arial Narrow"/>
          <w:b/>
          <w:bCs/>
          <w:color w:val="7030A0"/>
        </w:rPr>
        <w:t xml:space="preserve">   </w:t>
      </w:r>
      <w:r w:rsidR="002764D3">
        <w:rPr>
          <w:rFonts w:ascii="Arial Narrow" w:hAnsi="Arial Narrow"/>
          <w:b/>
          <w:bCs/>
          <w:color w:val="7030A0"/>
        </w:rPr>
        <w:t xml:space="preserve"> </w:t>
      </w:r>
      <w:r w:rsidR="005568E5">
        <w:rPr>
          <w:rFonts w:ascii="Arial Narrow" w:hAnsi="Arial Narrow"/>
          <w:b/>
          <w:bCs/>
          <w:color w:val="7030A0"/>
          <w:u w:val="single"/>
        </w:rPr>
        <w:t>8.924.36</w:t>
      </w:r>
      <w:r w:rsidR="009671D4">
        <w:rPr>
          <w:rFonts w:ascii="Arial Narrow" w:hAnsi="Arial Narrow"/>
          <w:b/>
          <w:bCs/>
          <w:color w:val="7030A0"/>
          <w:u w:val="single"/>
        </w:rPr>
        <w:t>3</w:t>
      </w:r>
      <w:r w:rsidR="00395275" w:rsidRPr="00395275">
        <w:rPr>
          <w:rFonts w:ascii="Arial Narrow" w:hAnsi="Arial Narrow"/>
          <w:b/>
          <w:bCs/>
          <w:color w:val="7030A0"/>
          <w:u w:val="single"/>
        </w:rPr>
        <w:t>,0</w:t>
      </w:r>
      <w:r w:rsidR="005568E5">
        <w:rPr>
          <w:rFonts w:ascii="Arial Narrow" w:hAnsi="Arial Narrow"/>
          <w:b/>
          <w:bCs/>
          <w:color w:val="7030A0"/>
          <w:u w:val="single"/>
        </w:rPr>
        <w:t>0</w:t>
      </w:r>
      <w:r w:rsidR="00AB2331" w:rsidRPr="00BF33C2">
        <w:rPr>
          <w:rFonts w:ascii="Arial Narrow" w:hAnsi="Arial Narrow"/>
          <w:b/>
          <w:bCs/>
          <w:color w:val="7030A0"/>
          <w:u w:val="single"/>
        </w:rPr>
        <w:t xml:space="preserve"> </w:t>
      </w:r>
      <w:r w:rsidR="00D50AA3" w:rsidRPr="00BF33C2">
        <w:rPr>
          <w:rFonts w:ascii="Arial Narrow" w:hAnsi="Arial Narrow"/>
          <w:b/>
          <w:bCs/>
          <w:color w:val="7030A0"/>
          <w:u w:val="single"/>
        </w:rPr>
        <w:t>kn</w:t>
      </w:r>
      <w:r w:rsidRPr="007F6832">
        <w:rPr>
          <w:rFonts w:ascii="Arial Narrow" w:hAnsi="Arial Narrow"/>
          <w:b/>
          <w:bCs/>
          <w:color w:val="7030A0"/>
        </w:rPr>
        <w:t xml:space="preserve"> </w:t>
      </w:r>
    </w:p>
    <w:p w:rsidR="001D5A2E" w:rsidRPr="006375BD" w:rsidRDefault="001D5A2E" w:rsidP="001D5A2E">
      <w:pPr>
        <w:jc w:val="both"/>
        <w:rPr>
          <w:rFonts w:ascii="Arial Narrow" w:hAnsi="Arial Narrow"/>
          <w:b/>
          <w:bCs/>
          <w:sz w:val="16"/>
          <w:szCs w:val="16"/>
        </w:rPr>
      </w:pPr>
      <w:r w:rsidRPr="007F6832">
        <w:rPr>
          <w:rFonts w:ascii="Arial Narrow" w:hAnsi="Arial Narrow"/>
          <w:b/>
          <w:bCs/>
        </w:rPr>
        <w:lastRenderedPageBreak/>
        <w:t xml:space="preserve">                            </w:t>
      </w:r>
    </w:p>
    <w:p w:rsidR="001D5A2E" w:rsidRPr="007F6832" w:rsidRDefault="001D5A2E" w:rsidP="001D5A2E">
      <w:pPr>
        <w:ind w:firstLine="708"/>
        <w:jc w:val="both"/>
        <w:rPr>
          <w:rFonts w:ascii="Arial Narrow" w:hAnsi="Arial Narrow"/>
          <w:b/>
          <w:bCs/>
          <w:color w:val="00B050"/>
        </w:rPr>
      </w:pPr>
      <w:r w:rsidRPr="007F6832">
        <w:rPr>
          <w:rFonts w:ascii="Arial Narrow" w:hAnsi="Arial Narrow"/>
          <w:b/>
          <w:color w:val="00B050"/>
        </w:rPr>
        <w:t>1)</w:t>
      </w:r>
      <w:r w:rsidRPr="007F6832">
        <w:rPr>
          <w:rFonts w:ascii="Arial Narrow" w:hAnsi="Arial Narrow"/>
          <w:color w:val="00B050"/>
        </w:rPr>
        <w:tab/>
      </w:r>
      <w:r w:rsidRPr="007F6832">
        <w:rPr>
          <w:rFonts w:ascii="Arial Narrow" w:hAnsi="Arial Narrow"/>
          <w:b/>
          <w:color w:val="00B050"/>
        </w:rPr>
        <w:t xml:space="preserve">PRIJENOS SREDSTAVA </w:t>
      </w:r>
      <w:r w:rsidR="001667C8" w:rsidRPr="007F6832">
        <w:rPr>
          <w:rFonts w:ascii="Arial Narrow" w:hAnsi="Arial Narrow"/>
          <w:b/>
          <w:color w:val="00B050"/>
        </w:rPr>
        <w:t>CENTRU ZA KULTURU I</w:t>
      </w:r>
      <w:r w:rsidRPr="007F6832">
        <w:rPr>
          <w:rFonts w:ascii="Arial Narrow" w:hAnsi="Arial Narrow"/>
          <w:b/>
          <w:color w:val="00B050"/>
        </w:rPr>
        <w:t xml:space="preserve"> </w:t>
      </w:r>
      <w:r w:rsidRPr="007F6832">
        <w:rPr>
          <w:rFonts w:ascii="Arial Narrow" w:hAnsi="Arial Narrow"/>
          <w:b/>
          <w:color w:val="00B050"/>
        </w:rPr>
        <w:tab/>
        <w:t xml:space="preserve"> </w:t>
      </w:r>
      <w:r w:rsidR="00D62F5E">
        <w:rPr>
          <w:rFonts w:ascii="Arial Narrow" w:hAnsi="Arial Narrow"/>
          <w:b/>
          <w:color w:val="00B050"/>
        </w:rPr>
        <w:t xml:space="preserve">        </w:t>
      </w:r>
      <w:r w:rsidR="008B0B55">
        <w:rPr>
          <w:rFonts w:ascii="Arial Narrow" w:hAnsi="Arial Narrow"/>
          <w:b/>
          <w:color w:val="00B050"/>
        </w:rPr>
        <w:t xml:space="preserve"> </w:t>
      </w:r>
      <w:r w:rsidR="00D62F5E">
        <w:rPr>
          <w:rFonts w:ascii="Arial Narrow" w:hAnsi="Arial Narrow"/>
          <w:b/>
          <w:color w:val="00B050"/>
        </w:rPr>
        <w:t xml:space="preserve">  </w:t>
      </w:r>
      <w:r w:rsidR="009B0101">
        <w:rPr>
          <w:rFonts w:ascii="Arial Narrow" w:hAnsi="Arial Narrow"/>
          <w:b/>
          <w:color w:val="00B050"/>
          <w:u w:val="single"/>
        </w:rPr>
        <w:t>7.422</w:t>
      </w:r>
      <w:r w:rsidR="00ED78C4">
        <w:rPr>
          <w:rFonts w:ascii="Arial Narrow" w:hAnsi="Arial Narrow"/>
          <w:b/>
          <w:color w:val="00B050"/>
          <w:u w:val="single"/>
        </w:rPr>
        <w:t>.</w:t>
      </w:r>
      <w:r w:rsidR="009B0101">
        <w:rPr>
          <w:rFonts w:ascii="Arial Narrow" w:hAnsi="Arial Narrow"/>
          <w:b/>
          <w:color w:val="00B050"/>
          <w:u w:val="single"/>
        </w:rPr>
        <w:t>990,00</w:t>
      </w:r>
      <w:r w:rsidR="00D62F5E">
        <w:rPr>
          <w:rFonts w:ascii="Arial Narrow" w:hAnsi="Arial Narrow"/>
          <w:b/>
          <w:color w:val="00B050"/>
        </w:rPr>
        <w:t xml:space="preserve"> </w:t>
      </w:r>
      <w:r w:rsidR="008B0B55">
        <w:rPr>
          <w:rFonts w:ascii="Arial Narrow" w:hAnsi="Arial Narrow"/>
          <w:b/>
          <w:color w:val="00B050"/>
        </w:rPr>
        <w:t>kn</w:t>
      </w:r>
    </w:p>
    <w:p w:rsidR="001D5A2E" w:rsidRPr="00D62F5E" w:rsidRDefault="001D5A2E" w:rsidP="001D5A2E">
      <w:pPr>
        <w:jc w:val="both"/>
        <w:rPr>
          <w:rFonts w:ascii="Arial Narrow" w:hAnsi="Arial Narrow"/>
          <w:color w:val="00B050"/>
        </w:rPr>
      </w:pPr>
      <w:r w:rsidRPr="007F6832">
        <w:rPr>
          <w:rFonts w:ascii="Arial Narrow" w:hAnsi="Arial Narrow"/>
          <w:b/>
          <w:color w:val="00B050"/>
        </w:rPr>
        <w:t xml:space="preserve">    </w:t>
      </w:r>
      <w:r w:rsidRPr="007F6832">
        <w:rPr>
          <w:rFonts w:ascii="Arial Narrow" w:hAnsi="Arial Narrow"/>
          <w:b/>
          <w:color w:val="00B050"/>
        </w:rPr>
        <w:tab/>
      </w:r>
      <w:r w:rsidRPr="007F6832">
        <w:rPr>
          <w:rFonts w:ascii="Arial Narrow" w:hAnsi="Arial Narrow"/>
          <w:b/>
          <w:color w:val="00B050"/>
        </w:rPr>
        <w:tab/>
      </w:r>
      <w:r w:rsidR="001667C8" w:rsidRPr="007F6832">
        <w:rPr>
          <w:rFonts w:ascii="Arial Narrow" w:hAnsi="Arial Narrow"/>
          <w:b/>
          <w:color w:val="00B050"/>
        </w:rPr>
        <w:t xml:space="preserve">INFORMIRANJE </w:t>
      </w:r>
      <w:r w:rsidRPr="007F6832">
        <w:rPr>
          <w:rFonts w:ascii="Arial Narrow" w:hAnsi="Arial Narrow"/>
          <w:b/>
          <w:color w:val="00B050"/>
        </w:rPr>
        <w:t xml:space="preserve"> DRAGUTIN NOVAK</w:t>
      </w:r>
      <w:r w:rsidRPr="007F6832">
        <w:rPr>
          <w:rFonts w:ascii="Arial Narrow" w:hAnsi="Arial Narrow"/>
        </w:rPr>
        <w:t xml:space="preserve">                               </w:t>
      </w:r>
      <w:r w:rsidR="008B0B55">
        <w:rPr>
          <w:rFonts w:ascii="Arial Narrow" w:hAnsi="Arial Narrow"/>
        </w:rPr>
        <w:t xml:space="preserve"> </w:t>
      </w:r>
      <w:r w:rsidRPr="007F6832">
        <w:rPr>
          <w:rFonts w:ascii="Arial Narrow" w:hAnsi="Arial Narrow"/>
        </w:rPr>
        <w:t xml:space="preserve"> </w:t>
      </w:r>
      <w:r w:rsidR="007C4C6F">
        <w:rPr>
          <w:rFonts w:ascii="Arial Narrow" w:hAnsi="Arial Narrow"/>
        </w:rPr>
        <w:t xml:space="preserve"> </w:t>
      </w:r>
      <w:r w:rsidR="009B0101">
        <w:rPr>
          <w:rFonts w:ascii="Arial Narrow" w:hAnsi="Arial Narrow"/>
          <w:color w:val="00B050"/>
        </w:rPr>
        <w:t>3.132.179,00</w:t>
      </w:r>
      <w:r w:rsidR="00D62F5E" w:rsidRPr="00D62F5E">
        <w:rPr>
          <w:rFonts w:ascii="Arial Narrow" w:hAnsi="Arial Narrow"/>
          <w:color w:val="00B050"/>
        </w:rPr>
        <w:t>–proračun</w:t>
      </w:r>
    </w:p>
    <w:p w:rsidR="00D62F5E" w:rsidRDefault="00D62F5E" w:rsidP="001D5A2E">
      <w:pPr>
        <w:jc w:val="both"/>
        <w:rPr>
          <w:rFonts w:ascii="Arial Narrow" w:hAnsi="Arial Narrow"/>
          <w:color w:val="00B050"/>
        </w:rPr>
      </w:pPr>
      <w:r w:rsidRPr="00D62F5E">
        <w:rPr>
          <w:rFonts w:ascii="Arial Narrow" w:hAnsi="Arial Narrow"/>
          <w:color w:val="00B050"/>
        </w:rPr>
        <w:tab/>
      </w:r>
      <w:r w:rsidRPr="00D62F5E">
        <w:rPr>
          <w:rFonts w:ascii="Arial Narrow" w:hAnsi="Arial Narrow"/>
          <w:color w:val="00B050"/>
        </w:rPr>
        <w:tab/>
      </w:r>
      <w:r w:rsidRPr="00D62F5E">
        <w:rPr>
          <w:rFonts w:ascii="Arial Narrow" w:hAnsi="Arial Narrow"/>
          <w:color w:val="00B050"/>
        </w:rPr>
        <w:tab/>
      </w:r>
      <w:r w:rsidRPr="00D62F5E">
        <w:rPr>
          <w:rFonts w:ascii="Arial Narrow" w:hAnsi="Arial Narrow"/>
          <w:color w:val="00B050"/>
        </w:rPr>
        <w:tab/>
      </w:r>
      <w:r w:rsidRPr="00D62F5E">
        <w:rPr>
          <w:rFonts w:ascii="Arial Narrow" w:hAnsi="Arial Narrow"/>
          <w:color w:val="00B050"/>
        </w:rPr>
        <w:tab/>
      </w:r>
      <w:r w:rsidRPr="00D62F5E">
        <w:rPr>
          <w:rFonts w:ascii="Arial Narrow" w:hAnsi="Arial Narrow"/>
          <w:color w:val="00B050"/>
        </w:rPr>
        <w:tab/>
      </w:r>
      <w:r w:rsidRPr="00D62F5E">
        <w:rPr>
          <w:rFonts w:ascii="Arial Narrow" w:hAnsi="Arial Narrow"/>
          <w:color w:val="00B050"/>
        </w:rPr>
        <w:tab/>
      </w:r>
      <w:r w:rsidRPr="00D62F5E">
        <w:rPr>
          <w:rFonts w:ascii="Arial Narrow" w:hAnsi="Arial Narrow"/>
          <w:color w:val="00B050"/>
        </w:rPr>
        <w:tab/>
      </w:r>
      <w:r w:rsidRPr="00D62F5E">
        <w:rPr>
          <w:rFonts w:ascii="Arial Narrow" w:hAnsi="Arial Narrow"/>
          <w:color w:val="00B050"/>
        </w:rPr>
        <w:tab/>
      </w:r>
      <w:r w:rsidR="009B0101">
        <w:rPr>
          <w:rFonts w:ascii="Arial Narrow" w:hAnsi="Arial Narrow"/>
          <w:color w:val="00B050"/>
        </w:rPr>
        <w:t xml:space="preserve">           4.290.811,00 </w:t>
      </w:r>
      <w:r w:rsidRPr="00D62F5E">
        <w:rPr>
          <w:rFonts w:ascii="Arial Narrow" w:hAnsi="Arial Narrow"/>
          <w:color w:val="00B050"/>
        </w:rPr>
        <w:t>-pr.korisnika</w:t>
      </w:r>
    </w:p>
    <w:p w:rsidR="001B5393" w:rsidRPr="008B0B55" w:rsidRDefault="001B5393" w:rsidP="001D5A2E">
      <w:pPr>
        <w:jc w:val="both"/>
        <w:rPr>
          <w:rFonts w:ascii="Arial Narrow" w:hAnsi="Arial Narrow"/>
        </w:rPr>
      </w:pPr>
    </w:p>
    <w:p w:rsidR="00D62F5E" w:rsidRPr="008B0B55" w:rsidRDefault="00E12BAC" w:rsidP="001D5A2E">
      <w:pPr>
        <w:ind w:firstLine="708"/>
        <w:jc w:val="both"/>
        <w:rPr>
          <w:rFonts w:ascii="Arial Narrow" w:hAnsi="Arial Narrow"/>
        </w:rPr>
      </w:pPr>
      <w:r w:rsidRPr="008B0B55">
        <w:rPr>
          <w:rFonts w:ascii="Arial Narrow" w:hAnsi="Arial Narrow"/>
        </w:rPr>
        <w:t>A</w:t>
      </w:r>
      <w:r w:rsidR="001D5A2E" w:rsidRPr="008B0B55">
        <w:rPr>
          <w:rFonts w:ascii="Arial Narrow" w:hAnsi="Arial Narrow"/>
        </w:rPr>
        <w:t>)</w:t>
      </w:r>
      <w:r w:rsidR="001D5A2E" w:rsidRPr="008B0B55">
        <w:rPr>
          <w:rFonts w:ascii="Arial Narrow" w:hAnsi="Arial Narrow"/>
        </w:rPr>
        <w:tab/>
        <w:t xml:space="preserve">REDOVNA DJELATNOST     </w:t>
      </w:r>
      <w:r w:rsidR="008D4C31" w:rsidRPr="008B0B55">
        <w:rPr>
          <w:rFonts w:ascii="Arial Narrow" w:hAnsi="Arial Narrow"/>
        </w:rPr>
        <w:tab/>
      </w:r>
      <w:r w:rsidR="008D4C31" w:rsidRPr="008B0B55">
        <w:rPr>
          <w:rFonts w:ascii="Arial Narrow" w:hAnsi="Arial Narrow"/>
        </w:rPr>
        <w:tab/>
      </w:r>
      <w:r w:rsidR="008D4C31" w:rsidRPr="008B0B55">
        <w:rPr>
          <w:rFonts w:ascii="Arial Narrow" w:hAnsi="Arial Narrow"/>
        </w:rPr>
        <w:tab/>
      </w:r>
      <w:r w:rsidR="001B5393" w:rsidRPr="008B0B55">
        <w:rPr>
          <w:rFonts w:ascii="Arial Narrow" w:hAnsi="Arial Narrow"/>
        </w:rPr>
        <w:tab/>
      </w:r>
      <w:r w:rsidR="001B5393" w:rsidRPr="001D0920">
        <w:rPr>
          <w:rFonts w:ascii="Arial Narrow" w:hAnsi="Arial Narrow"/>
          <w:b/>
        </w:rPr>
        <w:t xml:space="preserve">      </w:t>
      </w:r>
      <w:r w:rsidR="003E3F0F">
        <w:rPr>
          <w:rFonts w:ascii="Arial Narrow" w:hAnsi="Arial Narrow"/>
          <w:b/>
        </w:rPr>
        <w:t xml:space="preserve"> </w:t>
      </w:r>
      <w:r w:rsidR="001B5393" w:rsidRPr="001D0920">
        <w:rPr>
          <w:rFonts w:ascii="Arial Narrow" w:hAnsi="Arial Narrow"/>
          <w:b/>
        </w:rPr>
        <w:t xml:space="preserve"> </w:t>
      </w:r>
      <w:r w:rsidR="008B0B55" w:rsidRPr="001D0920">
        <w:rPr>
          <w:rFonts w:ascii="Arial Narrow" w:hAnsi="Arial Narrow"/>
          <w:b/>
        </w:rPr>
        <w:t xml:space="preserve">  </w:t>
      </w:r>
      <w:r w:rsidR="001D0920" w:rsidRPr="001D0920">
        <w:rPr>
          <w:rFonts w:ascii="Arial Narrow" w:hAnsi="Arial Narrow"/>
          <w:b/>
        </w:rPr>
        <w:t>=</w:t>
      </w:r>
      <w:r w:rsidR="009B0101">
        <w:rPr>
          <w:rFonts w:ascii="Arial Narrow" w:hAnsi="Arial Narrow"/>
          <w:b/>
        </w:rPr>
        <w:t>2.488.179,00</w:t>
      </w:r>
      <w:r w:rsidR="001B5393" w:rsidRPr="001D0920">
        <w:rPr>
          <w:rFonts w:ascii="Arial Narrow" w:hAnsi="Arial Narrow"/>
          <w:b/>
        </w:rPr>
        <w:t xml:space="preserve"> kn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3175"/>
        <w:gridCol w:w="1366"/>
        <w:gridCol w:w="1253"/>
        <w:gridCol w:w="1861"/>
      </w:tblGrid>
      <w:tr w:rsidR="00040EEE" w:rsidRPr="008B0B55" w:rsidTr="00040EEE">
        <w:tc>
          <w:tcPr>
            <w:tcW w:w="425" w:type="dxa"/>
          </w:tcPr>
          <w:p w:rsidR="00040EEE" w:rsidRPr="008B0B55" w:rsidRDefault="00040EEE" w:rsidP="00E07607">
            <w:pPr>
              <w:jc w:val="both"/>
              <w:rPr>
                <w:rFonts w:ascii="Arial Narrow" w:hAnsi="Arial Narrow"/>
              </w:rPr>
            </w:pPr>
          </w:p>
        </w:tc>
        <w:tc>
          <w:tcPr>
            <w:tcW w:w="3175" w:type="dxa"/>
          </w:tcPr>
          <w:p w:rsidR="00040EEE" w:rsidRPr="008B0B55" w:rsidRDefault="00040EEE" w:rsidP="00E07607">
            <w:pPr>
              <w:jc w:val="both"/>
              <w:rPr>
                <w:rFonts w:ascii="Arial Narrow" w:hAnsi="Arial Narrow"/>
              </w:rPr>
            </w:pPr>
          </w:p>
        </w:tc>
        <w:tc>
          <w:tcPr>
            <w:tcW w:w="1366" w:type="dxa"/>
          </w:tcPr>
          <w:p w:rsidR="00040EEE" w:rsidRPr="008B0B55" w:rsidRDefault="00040EEE" w:rsidP="00E07607">
            <w:pPr>
              <w:jc w:val="both"/>
              <w:rPr>
                <w:rFonts w:ascii="Arial Narrow" w:hAnsi="Arial Narrow"/>
              </w:rPr>
            </w:pPr>
            <w:r w:rsidRPr="008B0B55">
              <w:rPr>
                <w:rFonts w:ascii="Arial Narrow" w:hAnsi="Arial Narrow"/>
              </w:rPr>
              <w:t>Pr. Grada</w:t>
            </w:r>
          </w:p>
        </w:tc>
        <w:tc>
          <w:tcPr>
            <w:tcW w:w="1253" w:type="dxa"/>
          </w:tcPr>
          <w:p w:rsidR="00040EEE" w:rsidRPr="008B0B55" w:rsidRDefault="00040EEE" w:rsidP="00E07607">
            <w:pPr>
              <w:jc w:val="both"/>
              <w:rPr>
                <w:rFonts w:ascii="Arial Narrow" w:hAnsi="Arial Narrow"/>
              </w:rPr>
            </w:pPr>
            <w:r w:rsidRPr="008B0B55">
              <w:rPr>
                <w:rFonts w:ascii="Arial Narrow" w:hAnsi="Arial Narrow"/>
              </w:rPr>
              <w:t>Pr.korisnika</w:t>
            </w:r>
          </w:p>
        </w:tc>
        <w:tc>
          <w:tcPr>
            <w:tcW w:w="1861" w:type="dxa"/>
          </w:tcPr>
          <w:p w:rsidR="00040EEE" w:rsidRPr="00720C3B" w:rsidRDefault="001B5393" w:rsidP="00E07607">
            <w:pPr>
              <w:jc w:val="both"/>
              <w:rPr>
                <w:rFonts w:ascii="Arial Narrow" w:hAnsi="Arial Narrow"/>
                <w:b/>
              </w:rPr>
            </w:pPr>
            <w:r w:rsidRPr="00720C3B">
              <w:rPr>
                <w:rFonts w:ascii="Arial Narrow" w:hAnsi="Arial Narrow"/>
                <w:b/>
              </w:rPr>
              <w:t>UKUPNO:</w:t>
            </w:r>
          </w:p>
        </w:tc>
      </w:tr>
      <w:tr w:rsidR="00040EEE" w:rsidRPr="008B0B55" w:rsidTr="00040EEE">
        <w:tc>
          <w:tcPr>
            <w:tcW w:w="425" w:type="dxa"/>
          </w:tcPr>
          <w:p w:rsidR="00040EEE" w:rsidRPr="008B0B55" w:rsidRDefault="00040EEE" w:rsidP="00E07607">
            <w:pPr>
              <w:jc w:val="both"/>
              <w:rPr>
                <w:rFonts w:ascii="Arial Narrow" w:hAnsi="Arial Narrow"/>
              </w:rPr>
            </w:pPr>
          </w:p>
        </w:tc>
        <w:tc>
          <w:tcPr>
            <w:tcW w:w="3175" w:type="dxa"/>
          </w:tcPr>
          <w:p w:rsidR="00040EEE" w:rsidRPr="008B0B55" w:rsidRDefault="00040EEE" w:rsidP="00E07607">
            <w:pPr>
              <w:jc w:val="both"/>
              <w:rPr>
                <w:rFonts w:ascii="Arial Narrow" w:hAnsi="Arial Narrow"/>
              </w:rPr>
            </w:pPr>
            <w:r w:rsidRPr="008B0B55">
              <w:rPr>
                <w:rFonts w:ascii="Arial Narrow" w:hAnsi="Arial Narrow"/>
              </w:rPr>
              <w:t>REDOVNA  DJELATNOST</w:t>
            </w:r>
          </w:p>
        </w:tc>
        <w:tc>
          <w:tcPr>
            <w:tcW w:w="1366" w:type="dxa"/>
          </w:tcPr>
          <w:p w:rsidR="00040EEE" w:rsidRPr="008B0B55" w:rsidRDefault="009B0101" w:rsidP="00E04894">
            <w:pPr>
              <w:jc w:val="both"/>
              <w:rPr>
                <w:rFonts w:ascii="Arial Narrow" w:hAnsi="Arial Narrow"/>
              </w:rPr>
            </w:pPr>
            <w:r>
              <w:rPr>
                <w:rFonts w:ascii="Arial Narrow" w:hAnsi="Arial Narrow"/>
              </w:rPr>
              <w:t>2.232.179,00</w:t>
            </w:r>
          </w:p>
        </w:tc>
        <w:tc>
          <w:tcPr>
            <w:tcW w:w="1253" w:type="dxa"/>
          </w:tcPr>
          <w:p w:rsidR="00040EEE" w:rsidRPr="008B0B55" w:rsidRDefault="000329EF" w:rsidP="00040EEE">
            <w:pPr>
              <w:jc w:val="both"/>
              <w:rPr>
                <w:rFonts w:ascii="Arial Narrow" w:hAnsi="Arial Narrow"/>
              </w:rPr>
            </w:pPr>
            <w:r>
              <w:rPr>
                <w:rFonts w:ascii="Arial Narrow" w:hAnsi="Arial Narrow"/>
              </w:rPr>
              <w:t>25</w:t>
            </w:r>
            <w:r w:rsidR="009B0101">
              <w:rPr>
                <w:rFonts w:ascii="Arial Narrow" w:hAnsi="Arial Narrow"/>
              </w:rPr>
              <w:t>6</w:t>
            </w:r>
            <w:r>
              <w:rPr>
                <w:rFonts w:ascii="Arial Narrow" w:hAnsi="Arial Narrow"/>
              </w:rPr>
              <w:t>.000,00</w:t>
            </w:r>
          </w:p>
        </w:tc>
        <w:tc>
          <w:tcPr>
            <w:tcW w:w="1861" w:type="dxa"/>
          </w:tcPr>
          <w:p w:rsidR="00040EEE" w:rsidRPr="008B0B55" w:rsidRDefault="009B0101" w:rsidP="00E04894">
            <w:pPr>
              <w:jc w:val="both"/>
              <w:rPr>
                <w:rFonts w:ascii="Arial Narrow" w:hAnsi="Arial Narrow"/>
              </w:rPr>
            </w:pPr>
            <w:r>
              <w:rPr>
                <w:rFonts w:ascii="Arial Narrow" w:hAnsi="Arial Narrow"/>
              </w:rPr>
              <w:t>2.488.179,00</w:t>
            </w:r>
            <w:r w:rsidR="000329EF">
              <w:rPr>
                <w:rFonts w:ascii="Arial Narrow" w:hAnsi="Arial Narrow"/>
              </w:rPr>
              <w:t xml:space="preserve"> kn</w:t>
            </w:r>
          </w:p>
        </w:tc>
      </w:tr>
      <w:tr w:rsidR="00040EEE" w:rsidRPr="00F4017C" w:rsidTr="00040EEE">
        <w:tc>
          <w:tcPr>
            <w:tcW w:w="425" w:type="dxa"/>
          </w:tcPr>
          <w:p w:rsidR="00040EEE" w:rsidRPr="00F4017C" w:rsidRDefault="00040EEE" w:rsidP="00E07607">
            <w:pPr>
              <w:jc w:val="both"/>
              <w:rPr>
                <w:rFonts w:ascii="Arial Narrow" w:hAnsi="Arial Narrow"/>
              </w:rPr>
            </w:pPr>
          </w:p>
        </w:tc>
        <w:tc>
          <w:tcPr>
            <w:tcW w:w="3175" w:type="dxa"/>
          </w:tcPr>
          <w:p w:rsidR="00040EEE" w:rsidRPr="00F4017C" w:rsidRDefault="00040EEE" w:rsidP="00E07607">
            <w:pPr>
              <w:jc w:val="both"/>
              <w:rPr>
                <w:rFonts w:ascii="Arial Narrow" w:hAnsi="Arial Narrow"/>
              </w:rPr>
            </w:pPr>
          </w:p>
        </w:tc>
        <w:tc>
          <w:tcPr>
            <w:tcW w:w="1366" w:type="dxa"/>
          </w:tcPr>
          <w:p w:rsidR="00040EEE" w:rsidRPr="00F4017C" w:rsidRDefault="00040EEE" w:rsidP="00E07607">
            <w:pPr>
              <w:jc w:val="both"/>
              <w:rPr>
                <w:rFonts w:ascii="Arial Narrow" w:hAnsi="Arial Narrow"/>
              </w:rPr>
            </w:pPr>
          </w:p>
        </w:tc>
        <w:tc>
          <w:tcPr>
            <w:tcW w:w="1253" w:type="dxa"/>
          </w:tcPr>
          <w:p w:rsidR="00040EEE" w:rsidRPr="00F4017C" w:rsidRDefault="00040EEE" w:rsidP="00E07607">
            <w:pPr>
              <w:jc w:val="both"/>
              <w:rPr>
                <w:rFonts w:ascii="Arial Narrow" w:hAnsi="Arial Narrow"/>
              </w:rPr>
            </w:pPr>
          </w:p>
        </w:tc>
        <w:tc>
          <w:tcPr>
            <w:tcW w:w="1861" w:type="dxa"/>
          </w:tcPr>
          <w:p w:rsidR="00040EEE" w:rsidRPr="00F4017C" w:rsidRDefault="00040EEE" w:rsidP="00E07607">
            <w:pPr>
              <w:jc w:val="both"/>
              <w:rPr>
                <w:rFonts w:ascii="Arial Narrow" w:hAnsi="Arial Narrow"/>
              </w:rPr>
            </w:pPr>
          </w:p>
        </w:tc>
      </w:tr>
      <w:tr w:rsidR="00040EEE" w:rsidRPr="00F4017C" w:rsidTr="00040EEE">
        <w:tc>
          <w:tcPr>
            <w:tcW w:w="425" w:type="dxa"/>
          </w:tcPr>
          <w:p w:rsidR="00040EEE" w:rsidRPr="00F4017C" w:rsidRDefault="00040EEE" w:rsidP="00E07607">
            <w:pPr>
              <w:jc w:val="both"/>
              <w:rPr>
                <w:rFonts w:ascii="Arial Narrow" w:hAnsi="Arial Narrow"/>
              </w:rPr>
            </w:pPr>
            <w:r>
              <w:rPr>
                <w:rFonts w:ascii="Arial Narrow" w:hAnsi="Arial Narrow"/>
              </w:rPr>
              <w:t>1.</w:t>
            </w:r>
          </w:p>
        </w:tc>
        <w:tc>
          <w:tcPr>
            <w:tcW w:w="3175" w:type="dxa"/>
          </w:tcPr>
          <w:p w:rsidR="00040EEE" w:rsidRPr="00F4017C" w:rsidRDefault="003E0789" w:rsidP="003E0789">
            <w:pPr>
              <w:jc w:val="both"/>
              <w:rPr>
                <w:rFonts w:ascii="Arial Narrow" w:hAnsi="Arial Narrow"/>
              </w:rPr>
            </w:pPr>
            <w:r>
              <w:rPr>
                <w:rFonts w:ascii="Arial Narrow" w:hAnsi="Arial Narrow"/>
              </w:rPr>
              <w:t>Plaće i ostali r</w:t>
            </w:r>
            <w:r w:rsidR="00040EEE" w:rsidRPr="00F4017C">
              <w:rPr>
                <w:rFonts w:ascii="Arial Narrow" w:hAnsi="Arial Narrow"/>
              </w:rPr>
              <w:t>ashodi za zaposlene</w:t>
            </w:r>
          </w:p>
        </w:tc>
        <w:tc>
          <w:tcPr>
            <w:tcW w:w="1366" w:type="dxa"/>
          </w:tcPr>
          <w:p w:rsidR="00040EEE" w:rsidRPr="00F4017C" w:rsidRDefault="009B0101" w:rsidP="00E04894">
            <w:pPr>
              <w:jc w:val="both"/>
              <w:rPr>
                <w:rFonts w:ascii="Arial Narrow" w:hAnsi="Arial Narrow"/>
              </w:rPr>
            </w:pPr>
            <w:r>
              <w:rPr>
                <w:rFonts w:ascii="Arial Narrow" w:hAnsi="Arial Narrow"/>
              </w:rPr>
              <w:t>1.895.179,00</w:t>
            </w:r>
          </w:p>
        </w:tc>
        <w:tc>
          <w:tcPr>
            <w:tcW w:w="1253" w:type="dxa"/>
          </w:tcPr>
          <w:p w:rsidR="00040EEE" w:rsidRPr="00F4017C" w:rsidRDefault="000329EF" w:rsidP="00B57F9E">
            <w:pPr>
              <w:jc w:val="both"/>
              <w:rPr>
                <w:rFonts w:ascii="Arial Narrow" w:hAnsi="Arial Narrow"/>
              </w:rPr>
            </w:pPr>
            <w:r>
              <w:rPr>
                <w:rFonts w:ascii="Arial Narrow" w:hAnsi="Arial Narrow"/>
              </w:rPr>
              <w:t xml:space="preserve">  28.000,00</w:t>
            </w:r>
          </w:p>
        </w:tc>
        <w:tc>
          <w:tcPr>
            <w:tcW w:w="1861" w:type="dxa"/>
          </w:tcPr>
          <w:p w:rsidR="00040EEE" w:rsidRPr="00F4017C" w:rsidRDefault="009B0101" w:rsidP="00E04894">
            <w:pPr>
              <w:jc w:val="both"/>
              <w:rPr>
                <w:rFonts w:ascii="Arial Narrow" w:hAnsi="Arial Narrow"/>
              </w:rPr>
            </w:pPr>
            <w:r>
              <w:rPr>
                <w:rFonts w:ascii="Arial Narrow" w:hAnsi="Arial Narrow"/>
              </w:rPr>
              <w:t>1.923.179,00 kn</w:t>
            </w:r>
          </w:p>
        </w:tc>
      </w:tr>
      <w:tr w:rsidR="00040EEE" w:rsidRPr="00F4017C" w:rsidTr="00040EEE">
        <w:tc>
          <w:tcPr>
            <w:tcW w:w="425" w:type="dxa"/>
          </w:tcPr>
          <w:p w:rsidR="00040EEE" w:rsidRPr="00F4017C" w:rsidRDefault="00040EEE" w:rsidP="00E07607">
            <w:pPr>
              <w:jc w:val="both"/>
              <w:rPr>
                <w:rFonts w:ascii="Arial Narrow" w:hAnsi="Arial Narrow"/>
              </w:rPr>
            </w:pPr>
            <w:r>
              <w:rPr>
                <w:rFonts w:ascii="Arial Narrow" w:hAnsi="Arial Narrow"/>
              </w:rPr>
              <w:t>2.</w:t>
            </w:r>
          </w:p>
        </w:tc>
        <w:tc>
          <w:tcPr>
            <w:tcW w:w="3175" w:type="dxa"/>
          </w:tcPr>
          <w:p w:rsidR="00040EEE" w:rsidRPr="00F4017C" w:rsidRDefault="00B57F9E" w:rsidP="00B57F9E">
            <w:pPr>
              <w:jc w:val="both"/>
              <w:rPr>
                <w:rFonts w:ascii="Arial Narrow" w:hAnsi="Arial Narrow"/>
              </w:rPr>
            </w:pPr>
            <w:r>
              <w:rPr>
                <w:rFonts w:ascii="Arial Narrow" w:hAnsi="Arial Narrow"/>
              </w:rPr>
              <w:t>Ra</w:t>
            </w:r>
            <w:r w:rsidR="00040EEE" w:rsidRPr="00F4017C">
              <w:rPr>
                <w:rFonts w:ascii="Arial Narrow" w:hAnsi="Arial Narrow"/>
              </w:rPr>
              <w:t>shodi</w:t>
            </w:r>
            <w:r>
              <w:rPr>
                <w:rFonts w:ascii="Arial Narrow" w:hAnsi="Arial Narrow"/>
              </w:rPr>
              <w:t xml:space="preserve"> za materijal, energiju i usluge</w:t>
            </w:r>
            <w:r w:rsidR="00040EEE" w:rsidRPr="00F4017C">
              <w:rPr>
                <w:rFonts w:ascii="Arial Narrow" w:hAnsi="Arial Narrow"/>
              </w:rPr>
              <w:t xml:space="preserve">        </w:t>
            </w:r>
          </w:p>
        </w:tc>
        <w:tc>
          <w:tcPr>
            <w:tcW w:w="1366" w:type="dxa"/>
          </w:tcPr>
          <w:p w:rsidR="00040EEE" w:rsidRPr="00F4017C" w:rsidRDefault="000329EF" w:rsidP="00E04894">
            <w:pPr>
              <w:jc w:val="both"/>
              <w:rPr>
                <w:rFonts w:ascii="Arial Narrow" w:hAnsi="Arial Narrow"/>
              </w:rPr>
            </w:pPr>
            <w:r>
              <w:rPr>
                <w:rFonts w:ascii="Arial Narrow" w:hAnsi="Arial Narrow"/>
              </w:rPr>
              <w:t xml:space="preserve">   337.000,00</w:t>
            </w:r>
          </w:p>
        </w:tc>
        <w:tc>
          <w:tcPr>
            <w:tcW w:w="1253" w:type="dxa"/>
          </w:tcPr>
          <w:p w:rsidR="00040EEE" w:rsidRPr="00F4017C" w:rsidRDefault="009B0101" w:rsidP="001D0920">
            <w:pPr>
              <w:jc w:val="both"/>
              <w:rPr>
                <w:rFonts w:ascii="Arial Narrow" w:hAnsi="Arial Narrow"/>
              </w:rPr>
            </w:pPr>
            <w:r>
              <w:rPr>
                <w:rFonts w:ascii="Arial Narrow" w:hAnsi="Arial Narrow"/>
              </w:rPr>
              <w:t>165.000,00</w:t>
            </w:r>
          </w:p>
        </w:tc>
        <w:tc>
          <w:tcPr>
            <w:tcW w:w="1861" w:type="dxa"/>
          </w:tcPr>
          <w:p w:rsidR="00040EEE" w:rsidRPr="00F4017C" w:rsidRDefault="000329EF" w:rsidP="00E04894">
            <w:pPr>
              <w:jc w:val="both"/>
              <w:rPr>
                <w:rFonts w:ascii="Arial Narrow" w:hAnsi="Arial Narrow"/>
              </w:rPr>
            </w:pPr>
            <w:r>
              <w:rPr>
                <w:rFonts w:ascii="Arial Narrow" w:hAnsi="Arial Narrow"/>
              </w:rPr>
              <w:t xml:space="preserve">    50</w:t>
            </w:r>
            <w:r w:rsidR="009B0101">
              <w:rPr>
                <w:rFonts w:ascii="Arial Narrow" w:hAnsi="Arial Narrow"/>
              </w:rPr>
              <w:t>2</w:t>
            </w:r>
            <w:r>
              <w:rPr>
                <w:rFonts w:ascii="Arial Narrow" w:hAnsi="Arial Narrow"/>
              </w:rPr>
              <w:t>.000,00 kn</w:t>
            </w:r>
          </w:p>
        </w:tc>
      </w:tr>
      <w:tr w:rsidR="00040EEE" w:rsidRPr="00F4017C" w:rsidTr="00040EEE">
        <w:tc>
          <w:tcPr>
            <w:tcW w:w="425" w:type="dxa"/>
          </w:tcPr>
          <w:p w:rsidR="00040EEE" w:rsidRPr="00F4017C" w:rsidRDefault="00B57F9E" w:rsidP="00E07607">
            <w:pPr>
              <w:jc w:val="both"/>
              <w:rPr>
                <w:rFonts w:ascii="Arial Narrow" w:hAnsi="Arial Narrow"/>
              </w:rPr>
            </w:pPr>
            <w:r>
              <w:rPr>
                <w:rFonts w:ascii="Arial Narrow" w:hAnsi="Arial Narrow"/>
              </w:rPr>
              <w:t xml:space="preserve">3. </w:t>
            </w:r>
          </w:p>
        </w:tc>
        <w:tc>
          <w:tcPr>
            <w:tcW w:w="3175" w:type="dxa"/>
          </w:tcPr>
          <w:p w:rsidR="00040EEE" w:rsidRPr="00F4017C" w:rsidRDefault="00B57F9E" w:rsidP="00E07607">
            <w:pPr>
              <w:jc w:val="both"/>
              <w:rPr>
                <w:rFonts w:ascii="Arial Narrow" w:hAnsi="Arial Narrow"/>
              </w:rPr>
            </w:pPr>
            <w:r>
              <w:rPr>
                <w:rFonts w:ascii="Arial Narrow" w:hAnsi="Arial Narrow"/>
              </w:rPr>
              <w:t>Ostali nespomenuti rashodi posl.</w:t>
            </w:r>
          </w:p>
        </w:tc>
        <w:tc>
          <w:tcPr>
            <w:tcW w:w="1366" w:type="dxa"/>
          </w:tcPr>
          <w:p w:rsidR="00040EEE" w:rsidRPr="00F4017C" w:rsidRDefault="00E55769" w:rsidP="00E55769">
            <w:pPr>
              <w:jc w:val="center"/>
              <w:rPr>
                <w:rFonts w:ascii="Arial Narrow" w:hAnsi="Arial Narrow"/>
              </w:rPr>
            </w:pPr>
            <w:r>
              <w:rPr>
                <w:rFonts w:ascii="Arial Narrow" w:hAnsi="Arial Narrow"/>
              </w:rPr>
              <w:t>-</w:t>
            </w:r>
          </w:p>
        </w:tc>
        <w:tc>
          <w:tcPr>
            <w:tcW w:w="1253" w:type="dxa"/>
          </w:tcPr>
          <w:p w:rsidR="00040EEE" w:rsidRPr="00F4017C" w:rsidRDefault="00E55769" w:rsidP="00B57F9E">
            <w:pPr>
              <w:jc w:val="both"/>
              <w:rPr>
                <w:rFonts w:ascii="Arial Narrow" w:hAnsi="Arial Narrow"/>
              </w:rPr>
            </w:pPr>
            <w:r>
              <w:rPr>
                <w:rFonts w:ascii="Arial Narrow" w:hAnsi="Arial Narrow"/>
              </w:rPr>
              <w:t xml:space="preserve">  57.000,00</w:t>
            </w:r>
          </w:p>
        </w:tc>
        <w:tc>
          <w:tcPr>
            <w:tcW w:w="1861" w:type="dxa"/>
          </w:tcPr>
          <w:p w:rsidR="00040EEE" w:rsidRPr="00F4017C" w:rsidRDefault="00E55769" w:rsidP="00E07607">
            <w:pPr>
              <w:jc w:val="both"/>
              <w:rPr>
                <w:rFonts w:ascii="Arial Narrow" w:hAnsi="Arial Narrow"/>
              </w:rPr>
            </w:pPr>
            <w:r>
              <w:rPr>
                <w:rFonts w:ascii="Arial Narrow" w:hAnsi="Arial Narrow"/>
              </w:rPr>
              <w:t xml:space="preserve">      57.000,00 kn</w:t>
            </w:r>
          </w:p>
        </w:tc>
      </w:tr>
      <w:tr w:rsidR="00072C0C" w:rsidRPr="00F4017C" w:rsidTr="00040EEE">
        <w:tc>
          <w:tcPr>
            <w:tcW w:w="425" w:type="dxa"/>
          </w:tcPr>
          <w:p w:rsidR="00072C0C" w:rsidRPr="00B57F9E" w:rsidRDefault="00B57F9E" w:rsidP="00E07607">
            <w:pPr>
              <w:jc w:val="both"/>
              <w:rPr>
                <w:rFonts w:ascii="Arial Narrow" w:hAnsi="Arial Narrow"/>
              </w:rPr>
            </w:pPr>
            <w:r>
              <w:rPr>
                <w:rFonts w:ascii="Arial Narrow" w:hAnsi="Arial Narrow"/>
              </w:rPr>
              <w:t>4</w:t>
            </w:r>
            <w:r w:rsidR="00072C0C" w:rsidRPr="00B57F9E">
              <w:rPr>
                <w:rFonts w:ascii="Arial Narrow" w:hAnsi="Arial Narrow"/>
              </w:rPr>
              <w:t>.</w:t>
            </w:r>
          </w:p>
        </w:tc>
        <w:tc>
          <w:tcPr>
            <w:tcW w:w="3175" w:type="dxa"/>
          </w:tcPr>
          <w:p w:rsidR="00072C0C" w:rsidRDefault="00072C0C" w:rsidP="00E07607">
            <w:pPr>
              <w:jc w:val="both"/>
              <w:rPr>
                <w:rFonts w:ascii="Arial Narrow" w:hAnsi="Arial Narrow"/>
              </w:rPr>
            </w:pPr>
            <w:r>
              <w:rPr>
                <w:rFonts w:ascii="Arial Narrow" w:hAnsi="Arial Narrow"/>
              </w:rPr>
              <w:t>Financijski rashodi</w:t>
            </w:r>
          </w:p>
        </w:tc>
        <w:tc>
          <w:tcPr>
            <w:tcW w:w="1366" w:type="dxa"/>
          </w:tcPr>
          <w:p w:rsidR="00072C0C" w:rsidRDefault="00072C0C" w:rsidP="00E07607">
            <w:pPr>
              <w:jc w:val="both"/>
              <w:rPr>
                <w:rFonts w:ascii="Arial Narrow" w:hAnsi="Arial Narrow"/>
              </w:rPr>
            </w:pPr>
            <w:r>
              <w:rPr>
                <w:rFonts w:ascii="Arial Narrow" w:hAnsi="Arial Narrow"/>
              </w:rPr>
              <w:t xml:space="preserve">      </w:t>
            </w:r>
            <w:r w:rsidR="00B57F9E">
              <w:rPr>
                <w:rFonts w:ascii="Arial Narrow" w:hAnsi="Arial Narrow"/>
              </w:rPr>
              <w:t xml:space="preserve">  </w:t>
            </w:r>
            <w:r>
              <w:rPr>
                <w:rFonts w:ascii="Arial Narrow" w:hAnsi="Arial Narrow"/>
              </w:rPr>
              <w:t xml:space="preserve"> -</w:t>
            </w:r>
          </w:p>
        </w:tc>
        <w:tc>
          <w:tcPr>
            <w:tcW w:w="1253" w:type="dxa"/>
          </w:tcPr>
          <w:p w:rsidR="00072C0C" w:rsidRDefault="00072C0C" w:rsidP="00E55769">
            <w:pPr>
              <w:jc w:val="both"/>
              <w:rPr>
                <w:rFonts w:ascii="Arial Narrow" w:hAnsi="Arial Narrow"/>
              </w:rPr>
            </w:pPr>
            <w:r>
              <w:rPr>
                <w:rFonts w:ascii="Arial Narrow" w:hAnsi="Arial Narrow"/>
              </w:rPr>
              <w:t xml:space="preserve">  </w:t>
            </w:r>
            <w:r w:rsidR="00B57F9E">
              <w:rPr>
                <w:rFonts w:ascii="Arial Narrow" w:hAnsi="Arial Narrow"/>
              </w:rPr>
              <w:t xml:space="preserve">  6.</w:t>
            </w:r>
            <w:r w:rsidR="00E55769">
              <w:rPr>
                <w:rFonts w:ascii="Arial Narrow" w:hAnsi="Arial Narrow"/>
              </w:rPr>
              <w:t>0</w:t>
            </w:r>
            <w:r w:rsidR="00B57F9E">
              <w:rPr>
                <w:rFonts w:ascii="Arial Narrow" w:hAnsi="Arial Narrow"/>
              </w:rPr>
              <w:t>00,00</w:t>
            </w:r>
          </w:p>
        </w:tc>
        <w:tc>
          <w:tcPr>
            <w:tcW w:w="1861" w:type="dxa"/>
          </w:tcPr>
          <w:p w:rsidR="00072C0C" w:rsidRDefault="00072C0C" w:rsidP="00E55769">
            <w:pPr>
              <w:jc w:val="both"/>
              <w:rPr>
                <w:rFonts w:ascii="Arial Narrow" w:hAnsi="Arial Narrow"/>
              </w:rPr>
            </w:pPr>
            <w:r>
              <w:rPr>
                <w:rFonts w:ascii="Arial Narrow" w:hAnsi="Arial Narrow"/>
              </w:rPr>
              <w:t xml:space="preserve">     </w:t>
            </w:r>
            <w:r w:rsidR="00B57F9E">
              <w:rPr>
                <w:rFonts w:ascii="Arial Narrow" w:hAnsi="Arial Narrow"/>
              </w:rPr>
              <w:t xml:space="preserve">   6.</w:t>
            </w:r>
            <w:r w:rsidR="00E55769">
              <w:rPr>
                <w:rFonts w:ascii="Arial Narrow" w:hAnsi="Arial Narrow"/>
              </w:rPr>
              <w:t>0</w:t>
            </w:r>
            <w:r w:rsidR="00B57F9E">
              <w:rPr>
                <w:rFonts w:ascii="Arial Narrow" w:hAnsi="Arial Narrow"/>
              </w:rPr>
              <w:t>00</w:t>
            </w:r>
            <w:r>
              <w:rPr>
                <w:rFonts w:ascii="Arial Narrow" w:hAnsi="Arial Narrow"/>
              </w:rPr>
              <w:t>,00 kn</w:t>
            </w:r>
          </w:p>
        </w:tc>
      </w:tr>
    </w:tbl>
    <w:p w:rsidR="00E12BAC" w:rsidRDefault="00D62F5E" w:rsidP="00D50AA3">
      <w:pPr>
        <w:jc w:val="both"/>
        <w:rPr>
          <w:rFonts w:ascii="Arial Narrow" w:hAnsi="Arial Narrow"/>
        </w:rPr>
      </w:pPr>
      <w:r w:rsidRPr="007F6832">
        <w:rPr>
          <w:rFonts w:ascii="Arial Narrow" w:hAnsi="Arial Narrow"/>
        </w:rPr>
        <w:t xml:space="preserve">                              </w:t>
      </w:r>
      <w:r w:rsidRPr="007F6832">
        <w:rPr>
          <w:rFonts w:ascii="Arial Narrow" w:hAnsi="Arial Narrow"/>
        </w:rPr>
        <w:tab/>
      </w:r>
    </w:p>
    <w:p w:rsidR="003D41B5" w:rsidRPr="00720C3B" w:rsidRDefault="003D41B5" w:rsidP="003D41B5">
      <w:pPr>
        <w:jc w:val="both"/>
        <w:rPr>
          <w:rFonts w:ascii="Arial Narrow" w:hAnsi="Arial Narrow"/>
        </w:rPr>
      </w:pPr>
      <w:r>
        <w:rPr>
          <w:rFonts w:ascii="Arial Narrow" w:hAnsi="Arial Narrow"/>
          <w:b/>
        </w:rPr>
        <w:tab/>
      </w:r>
      <w:r w:rsidRPr="003D41B5">
        <w:rPr>
          <w:rFonts w:ascii="Arial Narrow" w:hAnsi="Arial Narrow"/>
        </w:rPr>
        <w:t>B)</w:t>
      </w:r>
      <w:r w:rsidRPr="00720C3B">
        <w:rPr>
          <w:rFonts w:ascii="Arial Narrow" w:hAnsi="Arial Narrow"/>
        </w:rPr>
        <w:t xml:space="preserve"> </w:t>
      </w:r>
      <w:r>
        <w:rPr>
          <w:rFonts w:ascii="Arial Narrow" w:hAnsi="Arial Narrow"/>
        </w:rPr>
        <w:t xml:space="preserve">PROGRAMI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720C3B">
        <w:rPr>
          <w:rFonts w:ascii="Arial Narrow" w:hAnsi="Arial Narrow"/>
          <w:b/>
        </w:rPr>
        <w:t>=3</w:t>
      </w:r>
      <w:r w:rsidR="00217C24">
        <w:rPr>
          <w:rFonts w:ascii="Arial Narrow" w:hAnsi="Arial Narrow"/>
          <w:b/>
        </w:rPr>
        <w:t>7</w:t>
      </w:r>
      <w:r w:rsidR="009B0101">
        <w:rPr>
          <w:rFonts w:ascii="Arial Narrow" w:hAnsi="Arial Narrow"/>
          <w:b/>
        </w:rPr>
        <w:t>3</w:t>
      </w:r>
      <w:r w:rsidRPr="00720C3B">
        <w:rPr>
          <w:rFonts w:ascii="Arial Narrow" w:hAnsi="Arial Narrow"/>
          <w:b/>
        </w:rPr>
        <w:t>.</w:t>
      </w:r>
      <w:r w:rsidR="00217C24">
        <w:rPr>
          <w:rFonts w:ascii="Arial Narrow" w:hAnsi="Arial Narrow"/>
          <w:b/>
        </w:rPr>
        <w:t>69</w:t>
      </w:r>
      <w:r w:rsidRPr="00720C3B">
        <w:rPr>
          <w:rFonts w:ascii="Arial Narrow" w:hAnsi="Arial Narrow"/>
          <w:b/>
        </w:rPr>
        <w:t>0,00 kn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417"/>
        <w:gridCol w:w="1418"/>
        <w:gridCol w:w="1701"/>
      </w:tblGrid>
      <w:tr w:rsidR="003D41B5" w:rsidRPr="008B0B55" w:rsidTr="00BF33C2">
        <w:tc>
          <w:tcPr>
            <w:tcW w:w="3544" w:type="dxa"/>
          </w:tcPr>
          <w:p w:rsidR="003D41B5" w:rsidRPr="008B0B55" w:rsidRDefault="003D41B5" w:rsidP="00BF33C2">
            <w:pPr>
              <w:jc w:val="both"/>
              <w:rPr>
                <w:rFonts w:ascii="Arial Narrow" w:hAnsi="Arial Narrow"/>
              </w:rPr>
            </w:pPr>
            <w:r w:rsidRPr="008B0B55">
              <w:rPr>
                <w:rFonts w:ascii="Arial Narrow" w:hAnsi="Arial Narrow"/>
              </w:rPr>
              <w:tab/>
            </w:r>
          </w:p>
        </w:tc>
        <w:tc>
          <w:tcPr>
            <w:tcW w:w="1417" w:type="dxa"/>
          </w:tcPr>
          <w:p w:rsidR="003D41B5" w:rsidRPr="008B0B55" w:rsidRDefault="003D41B5" w:rsidP="00BF33C2">
            <w:pPr>
              <w:jc w:val="both"/>
              <w:rPr>
                <w:rFonts w:ascii="Arial Narrow" w:hAnsi="Arial Narrow"/>
              </w:rPr>
            </w:pPr>
            <w:r w:rsidRPr="008B0B55">
              <w:rPr>
                <w:rFonts w:ascii="Arial Narrow" w:hAnsi="Arial Narrow"/>
              </w:rPr>
              <w:t>Pr. Grada</w:t>
            </w:r>
          </w:p>
        </w:tc>
        <w:tc>
          <w:tcPr>
            <w:tcW w:w="1418" w:type="dxa"/>
          </w:tcPr>
          <w:p w:rsidR="003D41B5" w:rsidRPr="008B0B55" w:rsidRDefault="003D41B5" w:rsidP="00BF33C2">
            <w:pPr>
              <w:jc w:val="both"/>
              <w:rPr>
                <w:rFonts w:ascii="Arial Narrow" w:hAnsi="Arial Narrow"/>
              </w:rPr>
            </w:pPr>
            <w:r w:rsidRPr="008B0B55">
              <w:rPr>
                <w:rFonts w:ascii="Arial Narrow" w:hAnsi="Arial Narrow"/>
              </w:rPr>
              <w:t>Pr.korisnika</w:t>
            </w:r>
          </w:p>
        </w:tc>
        <w:tc>
          <w:tcPr>
            <w:tcW w:w="1701" w:type="dxa"/>
          </w:tcPr>
          <w:p w:rsidR="003D41B5" w:rsidRPr="008B0B55" w:rsidRDefault="003D41B5" w:rsidP="00BF33C2">
            <w:pPr>
              <w:jc w:val="both"/>
              <w:rPr>
                <w:rFonts w:ascii="Arial Narrow" w:hAnsi="Arial Narrow"/>
              </w:rPr>
            </w:pPr>
            <w:r>
              <w:rPr>
                <w:rFonts w:ascii="Arial Narrow" w:hAnsi="Arial Narrow"/>
              </w:rPr>
              <w:t>UKUPNO:</w:t>
            </w:r>
          </w:p>
        </w:tc>
      </w:tr>
      <w:tr w:rsidR="003D41B5" w:rsidRPr="008B0B55" w:rsidTr="00BF33C2">
        <w:tc>
          <w:tcPr>
            <w:tcW w:w="3544" w:type="dxa"/>
          </w:tcPr>
          <w:p w:rsidR="003D41B5" w:rsidRPr="008B0B55" w:rsidRDefault="003D41B5" w:rsidP="00BF33C2">
            <w:pPr>
              <w:jc w:val="both"/>
              <w:rPr>
                <w:rFonts w:ascii="Arial Narrow" w:hAnsi="Arial Narrow"/>
              </w:rPr>
            </w:pPr>
            <w:r>
              <w:rPr>
                <w:rFonts w:ascii="Arial Narrow" w:hAnsi="Arial Narrow"/>
              </w:rPr>
              <w:t>-tekuće donacije za programe Centra</w:t>
            </w:r>
          </w:p>
        </w:tc>
        <w:tc>
          <w:tcPr>
            <w:tcW w:w="1417" w:type="dxa"/>
          </w:tcPr>
          <w:p w:rsidR="003D41B5" w:rsidRPr="008B0B55" w:rsidRDefault="003D41B5" w:rsidP="00BF33C2">
            <w:pPr>
              <w:jc w:val="center"/>
              <w:rPr>
                <w:rFonts w:ascii="Arial Narrow" w:hAnsi="Arial Narrow"/>
              </w:rPr>
            </w:pPr>
            <w:r>
              <w:rPr>
                <w:rFonts w:ascii="Arial Narrow" w:hAnsi="Arial Narrow"/>
              </w:rPr>
              <w:t>300.000,00</w:t>
            </w:r>
          </w:p>
        </w:tc>
        <w:tc>
          <w:tcPr>
            <w:tcW w:w="1418" w:type="dxa"/>
          </w:tcPr>
          <w:p w:rsidR="003D41B5" w:rsidRPr="008B0B55" w:rsidRDefault="00217C24" w:rsidP="00BF33C2">
            <w:pPr>
              <w:jc w:val="center"/>
              <w:rPr>
                <w:rFonts w:ascii="Arial Narrow" w:hAnsi="Arial Narrow"/>
              </w:rPr>
            </w:pPr>
            <w:r>
              <w:rPr>
                <w:rFonts w:ascii="Arial Narrow" w:hAnsi="Arial Narrow"/>
              </w:rPr>
              <w:t>7</w:t>
            </w:r>
            <w:r w:rsidR="009B0101">
              <w:rPr>
                <w:rFonts w:ascii="Arial Narrow" w:hAnsi="Arial Narrow"/>
              </w:rPr>
              <w:t>3</w:t>
            </w:r>
            <w:r>
              <w:rPr>
                <w:rFonts w:ascii="Arial Narrow" w:hAnsi="Arial Narrow"/>
              </w:rPr>
              <w:t>.690,00</w:t>
            </w:r>
          </w:p>
        </w:tc>
        <w:tc>
          <w:tcPr>
            <w:tcW w:w="1701" w:type="dxa"/>
          </w:tcPr>
          <w:p w:rsidR="003D41B5" w:rsidRPr="008B0B55" w:rsidRDefault="00217C24" w:rsidP="00BF33C2">
            <w:pPr>
              <w:jc w:val="center"/>
              <w:rPr>
                <w:rFonts w:ascii="Arial Narrow" w:hAnsi="Arial Narrow"/>
              </w:rPr>
            </w:pPr>
            <w:r>
              <w:rPr>
                <w:rFonts w:ascii="Arial Narrow" w:hAnsi="Arial Narrow"/>
              </w:rPr>
              <w:t>37</w:t>
            </w:r>
            <w:r w:rsidR="009B0101">
              <w:rPr>
                <w:rFonts w:ascii="Arial Narrow" w:hAnsi="Arial Narrow"/>
              </w:rPr>
              <w:t>3</w:t>
            </w:r>
            <w:r>
              <w:rPr>
                <w:rFonts w:ascii="Arial Narrow" w:hAnsi="Arial Narrow"/>
              </w:rPr>
              <w:t>.690,00</w:t>
            </w:r>
          </w:p>
        </w:tc>
      </w:tr>
    </w:tbl>
    <w:p w:rsidR="003D41B5" w:rsidRDefault="003D41B5" w:rsidP="00D50AA3">
      <w:pPr>
        <w:jc w:val="both"/>
        <w:rPr>
          <w:rFonts w:ascii="Arial Narrow" w:hAnsi="Arial Narrow"/>
        </w:rPr>
      </w:pPr>
    </w:p>
    <w:p w:rsidR="00E12BAC" w:rsidRPr="008B0B55" w:rsidRDefault="003D41B5" w:rsidP="00E12BAC">
      <w:pPr>
        <w:ind w:left="1134" w:hanging="425"/>
        <w:jc w:val="both"/>
        <w:rPr>
          <w:rFonts w:ascii="Arial Narrow" w:hAnsi="Arial Narrow"/>
        </w:rPr>
      </w:pPr>
      <w:r>
        <w:rPr>
          <w:rFonts w:ascii="Arial Narrow" w:hAnsi="Arial Narrow"/>
        </w:rPr>
        <w:t>C</w:t>
      </w:r>
      <w:r w:rsidR="00E12BAC" w:rsidRPr="008B0B55">
        <w:rPr>
          <w:rFonts w:ascii="Arial Narrow" w:hAnsi="Arial Narrow"/>
        </w:rPr>
        <w:t>)  NABAVA  NEFINANCIJSKE  IMOVINE</w:t>
      </w:r>
      <w:r w:rsidR="001B5393" w:rsidRPr="008B0B55">
        <w:rPr>
          <w:rFonts w:ascii="Arial Narrow" w:hAnsi="Arial Narrow"/>
        </w:rPr>
        <w:tab/>
      </w:r>
      <w:r w:rsidR="001B5393" w:rsidRPr="008B0B55">
        <w:rPr>
          <w:rFonts w:ascii="Arial Narrow" w:hAnsi="Arial Narrow"/>
        </w:rPr>
        <w:tab/>
      </w:r>
      <w:r w:rsidR="001B5393" w:rsidRPr="008B0B55">
        <w:rPr>
          <w:rFonts w:ascii="Arial Narrow" w:hAnsi="Arial Narrow"/>
        </w:rPr>
        <w:tab/>
      </w:r>
      <w:r w:rsidR="006375BD">
        <w:rPr>
          <w:rFonts w:ascii="Arial Narrow" w:hAnsi="Arial Narrow"/>
        </w:rPr>
        <w:t xml:space="preserve">           </w:t>
      </w:r>
      <w:r w:rsidR="001B5393" w:rsidRPr="008B0B55">
        <w:rPr>
          <w:rFonts w:ascii="Arial Narrow" w:hAnsi="Arial Narrow"/>
        </w:rPr>
        <w:t xml:space="preserve">  =</w:t>
      </w:r>
      <w:r w:rsidR="009B0101">
        <w:rPr>
          <w:rFonts w:ascii="Arial Narrow" w:hAnsi="Arial Narrow"/>
          <w:b/>
        </w:rPr>
        <w:t>4.561.121,00</w:t>
      </w:r>
      <w:r w:rsidR="001B5393" w:rsidRPr="00720C3B">
        <w:rPr>
          <w:rFonts w:ascii="Arial Narrow" w:hAnsi="Arial Narrow"/>
          <w:b/>
        </w:rPr>
        <w:t>kn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417"/>
        <w:gridCol w:w="1418"/>
        <w:gridCol w:w="1701"/>
      </w:tblGrid>
      <w:tr w:rsidR="00E12BAC" w:rsidRPr="008B0B55" w:rsidTr="006375BD">
        <w:tc>
          <w:tcPr>
            <w:tcW w:w="3544" w:type="dxa"/>
          </w:tcPr>
          <w:p w:rsidR="00E12BAC" w:rsidRPr="008B0B55" w:rsidRDefault="00E12BAC" w:rsidP="00E07607">
            <w:pPr>
              <w:jc w:val="both"/>
              <w:rPr>
                <w:rFonts w:ascii="Arial Narrow" w:hAnsi="Arial Narrow"/>
              </w:rPr>
            </w:pPr>
            <w:r w:rsidRPr="008B0B55">
              <w:rPr>
                <w:rFonts w:ascii="Arial Narrow" w:hAnsi="Arial Narrow"/>
              </w:rPr>
              <w:tab/>
            </w:r>
          </w:p>
        </w:tc>
        <w:tc>
          <w:tcPr>
            <w:tcW w:w="1417" w:type="dxa"/>
          </w:tcPr>
          <w:p w:rsidR="00E12BAC" w:rsidRPr="008B0B55" w:rsidRDefault="00E12BAC" w:rsidP="00E07607">
            <w:pPr>
              <w:jc w:val="both"/>
              <w:rPr>
                <w:rFonts w:ascii="Arial Narrow" w:hAnsi="Arial Narrow"/>
              </w:rPr>
            </w:pPr>
            <w:r w:rsidRPr="008B0B55">
              <w:rPr>
                <w:rFonts w:ascii="Arial Narrow" w:hAnsi="Arial Narrow"/>
              </w:rPr>
              <w:t>Pr. Grada</w:t>
            </w:r>
          </w:p>
        </w:tc>
        <w:tc>
          <w:tcPr>
            <w:tcW w:w="1418" w:type="dxa"/>
          </w:tcPr>
          <w:p w:rsidR="00E12BAC" w:rsidRPr="008B0B55" w:rsidRDefault="00E12BAC" w:rsidP="00E07607">
            <w:pPr>
              <w:jc w:val="both"/>
              <w:rPr>
                <w:rFonts w:ascii="Arial Narrow" w:hAnsi="Arial Narrow"/>
              </w:rPr>
            </w:pPr>
            <w:r w:rsidRPr="008B0B55">
              <w:rPr>
                <w:rFonts w:ascii="Arial Narrow" w:hAnsi="Arial Narrow"/>
              </w:rPr>
              <w:t>Pr.korisnika</w:t>
            </w:r>
          </w:p>
        </w:tc>
        <w:tc>
          <w:tcPr>
            <w:tcW w:w="1701" w:type="dxa"/>
          </w:tcPr>
          <w:p w:rsidR="00E12BAC" w:rsidRPr="008B0B55" w:rsidRDefault="00720C3B" w:rsidP="00E07607">
            <w:pPr>
              <w:jc w:val="both"/>
              <w:rPr>
                <w:rFonts w:ascii="Arial Narrow" w:hAnsi="Arial Narrow"/>
              </w:rPr>
            </w:pPr>
            <w:r>
              <w:rPr>
                <w:rFonts w:ascii="Arial Narrow" w:hAnsi="Arial Narrow"/>
              </w:rPr>
              <w:t>UKUPNO:</w:t>
            </w:r>
          </w:p>
        </w:tc>
      </w:tr>
      <w:tr w:rsidR="00E12BAC" w:rsidRPr="008B0B55" w:rsidTr="006375BD">
        <w:tc>
          <w:tcPr>
            <w:tcW w:w="3544" w:type="dxa"/>
          </w:tcPr>
          <w:p w:rsidR="00E12BAC" w:rsidRPr="008B0B55" w:rsidRDefault="00E12BAC" w:rsidP="00E07607">
            <w:pPr>
              <w:jc w:val="both"/>
              <w:rPr>
                <w:rFonts w:ascii="Arial Narrow" w:hAnsi="Arial Narrow"/>
              </w:rPr>
            </w:pPr>
            <w:r w:rsidRPr="008B0B55">
              <w:rPr>
                <w:rFonts w:ascii="Arial Narrow" w:hAnsi="Arial Narrow"/>
              </w:rPr>
              <w:t>NABAVA  NEFINANCIJSKE IMOVINE</w:t>
            </w:r>
          </w:p>
        </w:tc>
        <w:tc>
          <w:tcPr>
            <w:tcW w:w="1417" w:type="dxa"/>
          </w:tcPr>
          <w:p w:rsidR="00E12BAC" w:rsidRPr="008B0B55" w:rsidRDefault="003D41B5" w:rsidP="00E07607">
            <w:pPr>
              <w:jc w:val="both"/>
              <w:rPr>
                <w:rFonts w:ascii="Arial Narrow" w:hAnsi="Arial Narrow"/>
              </w:rPr>
            </w:pPr>
            <w:r>
              <w:rPr>
                <w:rFonts w:ascii="Arial Narrow" w:hAnsi="Arial Narrow"/>
              </w:rPr>
              <w:t xml:space="preserve">   </w:t>
            </w:r>
            <w:r w:rsidR="009B0101">
              <w:rPr>
                <w:rFonts w:ascii="Arial Narrow" w:hAnsi="Arial Narrow"/>
              </w:rPr>
              <w:t>600</w:t>
            </w:r>
            <w:r>
              <w:rPr>
                <w:rFonts w:ascii="Arial Narrow" w:hAnsi="Arial Narrow"/>
              </w:rPr>
              <w:t>.000,00</w:t>
            </w:r>
          </w:p>
        </w:tc>
        <w:tc>
          <w:tcPr>
            <w:tcW w:w="1418" w:type="dxa"/>
          </w:tcPr>
          <w:p w:rsidR="00E12BAC" w:rsidRPr="008B0B55" w:rsidRDefault="009B0101" w:rsidP="00E07607">
            <w:pPr>
              <w:jc w:val="both"/>
              <w:rPr>
                <w:rFonts w:ascii="Arial Narrow" w:hAnsi="Arial Narrow"/>
              </w:rPr>
            </w:pPr>
            <w:r>
              <w:rPr>
                <w:rFonts w:ascii="Arial Narrow" w:hAnsi="Arial Narrow"/>
              </w:rPr>
              <w:t>3.961.121,00</w:t>
            </w:r>
          </w:p>
        </w:tc>
        <w:tc>
          <w:tcPr>
            <w:tcW w:w="1701" w:type="dxa"/>
          </w:tcPr>
          <w:p w:rsidR="00E12BAC" w:rsidRPr="00720C3B" w:rsidRDefault="009B0101" w:rsidP="00E07607">
            <w:pPr>
              <w:jc w:val="both"/>
              <w:rPr>
                <w:rFonts w:ascii="Arial Narrow" w:hAnsi="Arial Narrow"/>
              </w:rPr>
            </w:pPr>
            <w:r>
              <w:rPr>
                <w:rFonts w:ascii="Arial Narrow" w:hAnsi="Arial Narrow"/>
              </w:rPr>
              <w:t>4.561.121,00</w:t>
            </w:r>
          </w:p>
        </w:tc>
      </w:tr>
      <w:tr w:rsidR="00E12BAC" w:rsidRPr="00F4017C" w:rsidTr="006375BD">
        <w:tc>
          <w:tcPr>
            <w:tcW w:w="3544" w:type="dxa"/>
          </w:tcPr>
          <w:p w:rsidR="00E12BAC" w:rsidRPr="00F4017C" w:rsidRDefault="003D41B5" w:rsidP="00E12BAC">
            <w:pPr>
              <w:jc w:val="both"/>
              <w:rPr>
                <w:rFonts w:ascii="Arial Narrow" w:hAnsi="Arial Narrow"/>
              </w:rPr>
            </w:pPr>
            <w:r>
              <w:rPr>
                <w:rFonts w:ascii="Arial Narrow" w:hAnsi="Arial Narrow"/>
              </w:rPr>
              <w:t>-obnova zgrade Centra</w:t>
            </w:r>
          </w:p>
        </w:tc>
        <w:tc>
          <w:tcPr>
            <w:tcW w:w="1417" w:type="dxa"/>
          </w:tcPr>
          <w:p w:rsidR="00E12BAC" w:rsidRPr="00F4017C" w:rsidRDefault="003D41B5" w:rsidP="00E07607">
            <w:pPr>
              <w:jc w:val="both"/>
              <w:rPr>
                <w:rFonts w:ascii="Arial Narrow" w:hAnsi="Arial Narrow"/>
              </w:rPr>
            </w:pPr>
            <w:r>
              <w:rPr>
                <w:rFonts w:ascii="Arial Narrow" w:hAnsi="Arial Narrow"/>
              </w:rPr>
              <w:t xml:space="preserve">   </w:t>
            </w:r>
            <w:r w:rsidR="009B0101">
              <w:rPr>
                <w:rFonts w:ascii="Arial Narrow" w:hAnsi="Arial Narrow"/>
              </w:rPr>
              <w:t>600</w:t>
            </w:r>
            <w:r>
              <w:rPr>
                <w:rFonts w:ascii="Arial Narrow" w:hAnsi="Arial Narrow"/>
              </w:rPr>
              <w:t>.000,00</w:t>
            </w:r>
          </w:p>
        </w:tc>
        <w:tc>
          <w:tcPr>
            <w:tcW w:w="1418" w:type="dxa"/>
          </w:tcPr>
          <w:p w:rsidR="00E12BAC" w:rsidRPr="00F4017C" w:rsidRDefault="009B0101" w:rsidP="00E07607">
            <w:pPr>
              <w:jc w:val="both"/>
              <w:rPr>
                <w:rFonts w:ascii="Arial Narrow" w:hAnsi="Arial Narrow"/>
              </w:rPr>
            </w:pPr>
            <w:r>
              <w:rPr>
                <w:rFonts w:ascii="Arial Narrow" w:hAnsi="Arial Narrow"/>
              </w:rPr>
              <w:t>2.074.121,00</w:t>
            </w:r>
          </w:p>
        </w:tc>
        <w:tc>
          <w:tcPr>
            <w:tcW w:w="1701" w:type="dxa"/>
          </w:tcPr>
          <w:p w:rsidR="00E12BAC" w:rsidRPr="00F4017C" w:rsidRDefault="009B0101" w:rsidP="00E07607">
            <w:pPr>
              <w:jc w:val="both"/>
              <w:rPr>
                <w:rFonts w:ascii="Arial Narrow" w:hAnsi="Arial Narrow"/>
              </w:rPr>
            </w:pPr>
            <w:r>
              <w:rPr>
                <w:rFonts w:ascii="Arial Narrow" w:hAnsi="Arial Narrow"/>
              </w:rPr>
              <w:t>2.674.121,00</w:t>
            </w:r>
          </w:p>
        </w:tc>
      </w:tr>
      <w:tr w:rsidR="00217C24" w:rsidRPr="00F4017C" w:rsidTr="006375BD">
        <w:tc>
          <w:tcPr>
            <w:tcW w:w="3544" w:type="dxa"/>
          </w:tcPr>
          <w:p w:rsidR="00217C24" w:rsidRDefault="00217C24" w:rsidP="00E12BAC">
            <w:pPr>
              <w:jc w:val="both"/>
              <w:rPr>
                <w:rFonts w:ascii="Arial Narrow" w:hAnsi="Arial Narrow"/>
              </w:rPr>
            </w:pPr>
            <w:r>
              <w:rPr>
                <w:rFonts w:ascii="Arial Narrow" w:hAnsi="Arial Narrow"/>
              </w:rPr>
              <w:t>-obnova kino dvorane</w:t>
            </w:r>
          </w:p>
        </w:tc>
        <w:tc>
          <w:tcPr>
            <w:tcW w:w="1417" w:type="dxa"/>
          </w:tcPr>
          <w:p w:rsidR="00217C24" w:rsidRDefault="00217C24" w:rsidP="00217C24">
            <w:pPr>
              <w:jc w:val="center"/>
              <w:rPr>
                <w:rFonts w:ascii="Arial Narrow" w:hAnsi="Arial Narrow"/>
              </w:rPr>
            </w:pPr>
            <w:r>
              <w:rPr>
                <w:rFonts w:ascii="Arial Narrow" w:hAnsi="Arial Narrow"/>
              </w:rPr>
              <w:t>-</w:t>
            </w:r>
          </w:p>
        </w:tc>
        <w:tc>
          <w:tcPr>
            <w:tcW w:w="1418" w:type="dxa"/>
          </w:tcPr>
          <w:p w:rsidR="00217C24" w:rsidRDefault="00217C24" w:rsidP="00217C24">
            <w:pPr>
              <w:jc w:val="both"/>
              <w:rPr>
                <w:rFonts w:ascii="Arial Narrow" w:hAnsi="Arial Narrow"/>
              </w:rPr>
            </w:pPr>
            <w:r>
              <w:rPr>
                <w:rFonts w:ascii="Arial Narrow" w:hAnsi="Arial Narrow"/>
              </w:rPr>
              <w:t>1.840,000,00</w:t>
            </w:r>
          </w:p>
        </w:tc>
        <w:tc>
          <w:tcPr>
            <w:tcW w:w="1701" w:type="dxa"/>
          </w:tcPr>
          <w:p w:rsidR="00217C24" w:rsidRDefault="00217C24" w:rsidP="00E07607">
            <w:pPr>
              <w:jc w:val="both"/>
              <w:rPr>
                <w:rFonts w:ascii="Arial Narrow" w:hAnsi="Arial Narrow"/>
              </w:rPr>
            </w:pPr>
            <w:r>
              <w:rPr>
                <w:rFonts w:ascii="Arial Narrow" w:hAnsi="Arial Narrow"/>
              </w:rPr>
              <w:t>1.840.000,00</w:t>
            </w:r>
          </w:p>
        </w:tc>
      </w:tr>
      <w:tr w:rsidR="00E12BAC" w:rsidRPr="00F4017C" w:rsidTr="006375BD">
        <w:tc>
          <w:tcPr>
            <w:tcW w:w="3544" w:type="dxa"/>
          </w:tcPr>
          <w:p w:rsidR="00E12BAC" w:rsidRPr="00F4017C" w:rsidRDefault="003D41B5" w:rsidP="001B5393">
            <w:pPr>
              <w:jc w:val="both"/>
              <w:rPr>
                <w:rFonts w:ascii="Arial Narrow" w:hAnsi="Arial Narrow"/>
              </w:rPr>
            </w:pPr>
            <w:r>
              <w:rPr>
                <w:rFonts w:ascii="Arial Narrow" w:hAnsi="Arial Narrow"/>
              </w:rPr>
              <w:t>-postrojenja i oprema</w:t>
            </w:r>
          </w:p>
        </w:tc>
        <w:tc>
          <w:tcPr>
            <w:tcW w:w="1417" w:type="dxa"/>
          </w:tcPr>
          <w:p w:rsidR="00E12BAC" w:rsidRPr="00F4017C" w:rsidRDefault="003D41B5" w:rsidP="00E07607">
            <w:pPr>
              <w:jc w:val="both"/>
              <w:rPr>
                <w:rFonts w:ascii="Arial Narrow" w:hAnsi="Arial Narrow"/>
              </w:rPr>
            </w:pPr>
            <w:r>
              <w:rPr>
                <w:rFonts w:ascii="Arial Narrow" w:hAnsi="Arial Narrow"/>
              </w:rPr>
              <w:t xml:space="preserve">          -</w:t>
            </w:r>
          </w:p>
        </w:tc>
        <w:tc>
          <w:tcPr>
            <w:tcW w:w="1418" w:type="dxa"/>
          </w:tcPr>
          <w:p w:rsidR="00E12BAC" w:rsidRPr="00F4017C" w:rsidRDefault="00217C24" w:rsidP="00217C24">
            <w:pPr>
              <w:jc w:val="both"/>
              <w:rPr>
                <w:rFonts w:ascii="Arial Narrow" w:hAnsi="Arial Narrow"/>
              </w:rPr>
            </w:pPr>
            <w:r>
              <w:rPr>
                <w:rFonts w:ascii="Arial Narrow" w:hAnsi="Arial Narrow"/>
              </w:rPr>
              <w:t xml:space="preserve">     45</w:t>
            </w:r>
            <w:r w:rsidR="003D41B5">
              <w:rPr>
                <w:rFonts w:ascii="Arial Narrow" w:hAnsi="Arial Narrow"/>
              </w:rPr>
              <w:t>.000,00</w:t>
            </w:r>
          </w:p>
        </w:tc>
        <w:tc>
          <w:tcPr>
            <w:tcW w:w="1701" w:type="dxa"/>
          </w:tcPr>
          <w:p w:rsidR="00E12BAC" w:rsidRPr="00F4017C" w:rsidRDefault="003D41B5" w:rsidP="00217C24">
            <w:pPr>
              <w:jc w:val="both"/>
              <w:rPr>
                <w:rFonts w:ascii="Arial Narrow" w:hAnsi="Arial Narrow"/>
              </w:rPr>
            </w:pPr>
            <w:r>
              <w:rPr>
                <w:rFonts w:ascii="Arial Narrow" w:hAnsi="Arial Narrow"/>
              </w:rPr>
              <w:t xml:space="preserve">  </w:t>
            </w:r>
            <w:r w:rsidR="00217C24">
              <w:rPr>
                <w:rFonts w:ascii="Arial Narrow" w:hAnsi="Arial Narrow"/>
              </w:rPr>
              <w:t xml:space="preserve">   45.</w:t>
            </w:r>
            <w:r>
              <w:rPr>
                <w:rFonts w:ascii="Arial Narrow" w:hAnsi="Arial Narrow"/>
              </w:rPr>
              <w:t>000,00</w:t>
            </w:r>
          </w:p>
        </w:tc>
      </w:tr>
      <w:tr w:rsidR="003D41B5" w:rsidRPr="00F4017C" w:rsidTr="006375BD">
        <w:tc>
          <w:tcPr>
            <w:tcW w:w="3544" w:type="dxa"/>
          </w:tcPr>
          <w:p w:rsidR="003D41B5" w:rsidRDefault="003D41B5" w:rsidP="001B5393">
            <w:pPr>
              <w:jc w:val="both"/>
              <w:rPr>
                <w:rFonts w:ascii="Arial Narrow" w:hAnsi="Arial Narrow"/>
              </w:rPr>
            </w:pPr>
            <w:r>
              <w:rPr>
                <w:rFonts w:ascii="Arial Narrow" w:hAnsi="Arial Narrow"/>
              </w:rPr>
              <w:t>-ulaganje u računalne programe</w:t>
            </w:r>
          </w:p>
        </w:tc>
        <w:tc>
          <w:tcPr>
            <w:tcW w:w="1417" w:type="dxa"/>
          </w:tcPr>
          <w:p w:rsidR="003D41B5" w:rsidRDefault="003D41B5" w:rsidP="00E07607">
            <w:pPr>
              <w:jc w:val="both"/>
              <w:rPr>
                <w:rFonts w:ascii="Arial Narrow" w:hAnsi="Arial Narrow"/>
              </w:rPr>
            </w:pPr>
            <w:r>
              <w:rPr>
                <w:rFonts w:ascii="Arial Narrow" w:hAnsi="Arial Narrow"/>
              </w:rPr>
              <w:t xml:space="preserve">          -</w:t>
            </w:r>
          </w:p>
        </w:tc>
        <w:tc>
          <w:tcPr>
            <w:tcW w:w="1418" w:type="dxa"/>
          </w:tcPr>
          <w:p w:rsidR="003D41B5" w:rsidRDefault="003D41B5" w:rsidP="00E07607">
            <w:pPr>
              <w:jc w:val="both"/>
              <w:rPr>
                <w:rFonts w:ascii="Arial Narrow" w:hAnsi="Arial Narrow"/>
              </w:rPr>
            </w:pPr>
            <w:r>
              <w:rPr>
                <w:rFonts w:ascii="Arial Narrow" w:hAnsi="Arial Narrow"/>
              </w:rPr>
              <w:t xml:space="preserve">       2.000,00</w:t>
            </w:r>
          </w:p>
        </w:tc>
        <w:tc>
          <w:tcPr>
            <w:tcW w:w="1701" w:type="dxa"/>
          </w:tcPr>
          <w:p w:rsidR="003D41B5" w:rsidRDefault="003D41B5" w:rsidP="00D53854">
            <w:pPr>
              <w:jc w:val="both"/>
              <w:rPr>
                <w:rFonts w:ascii="Arial Narrow" w:hAnsi="Arial Narrow"/>
              </w:rPr>
            </w:pPr>
            <w:r>
              <w:rPr>
                <w:rFonts w:ascii="Arial Narrow" w:hAnsi="Arial Narrow"/>
              </w:rPr>
              <w:t xml:space="preserve">       2.000,00</w:t>
            </w:r>
          </w:p>
        </w:tc>
      </w:tr>
    </w:tbl>
    <w:p w:rsidR="00720C3B" w:rsidRPr="00A4273C" w:rsidRDefault="00720C3B" w:rsidP="00720C3B">
      <w:pPr>
        <w:jc w:val="both"/>
        <w:rPr>
          <w:rFonts w:ascii="Arial Narrow" w:hAnsi="Arial Narrow"/>
          <w:sz w:val="16"/>
          <w:szCs w:val="16"/>
        </w:rPr>
      </w:pPr>
    </w:p>
    <w:p w:rsidR="001D5A2E" w:rsidRPr="007D52CE" w:rsidRDefault="001D5A2E" w:rsidP="007F1F9D">
      <w:pPr>
        <w:pStyle w:val="Naslov"/>
        <w:numPr>
          <w:ilvl w:val="0"/>
          <w:numId w:val="4"/>
        </w:numPr>
        <w:tabs>
          <w:tab w:val="left" w:pos="709"/>
          <w:tab w:val="left" w:pos="1418"/>
        </w:tabs>
        <w:jc w:val="left"/>
        <w:rPr>
          <w:rFonts w:ascii="Arial Narrow" w:hAnsi="Arial Narrow"/>
          <w:color w:val="00B050"/>
        </w:rPr>
      </w:pPr>
      <w:r w:rsidRPr="007D52CE">
        <w:rPr>
          <w:rFonts w:ascii="Arial Narrow" w:hAnsi="Arial Narrow"/>
          <w:color w:val="00B050"/>
        </w:rPr>
        <w:t>PRIJENOS</w:t>
      </w:r>
      <w:r w:rsidR="007F6832" w:rsidRPr="007D52CE">
        <w:rPr>
          <w:rFonts w:ascii="Arial Narrow" w:hAnsi="Arial Narrow"/>
          <w:color w:val="00B050"/>
        </w:rPr>
        <w:t xml:space="preserve"> SREDSTAVA GRADSKOJ KNJIŽNICI I</w:t>
      </w:r>
      <w:r w:rsidRPr="007D52CE">
        <w:rPr>
          <w:rFonts w:ascii="Arial Narrow" w:hAnsi="Arial Narrow"/>
          <w:color w:val="00B050"/>
        </w:rPr>
        <w:tab/>
      </w:r>
      <w:r w:rsidRPr="00BF33C2">
        <w:rPr>
          <w:rFonts w:ascii="Arial Narrow" w:hAnsi="Arial Narrow"/>
          <w:color w:val="00B050"/>
        </w:rPr>
        <w:t xml:space="preserve">          </w:t>
      </w:r>
      <w:r w:rsidR="00A91F50" w:rsidRPr="00BF33C2">
        <w:rPr>
          <w:rFonts w:ascii="Arial Narrow" w:hAnsi="Arial Narrow"/>
          <w:color w:val="00B050"/>
        </w:rPr>
        <w:t xml:space="preserve">  </w:t>
      </w:r>
      <w:r w:rsidR="00E72A4A" w:rsidRPr="00BF33C2">
        <w:rPr>
          <w:rFonts w:ascii="Arial Narrow" w:hAnsi="Arial Narrow"/>
          <w:color w:val="00B050"/>
        </w:rPr>
        <w:t xml:space="preserve">       </w:t>
      </w:r>
      <w:r w:rsidR="00A4273C" w:rsidRPr="00BF33C2">
        <w:rPr>
          <w:rFonts w:ascii="Arial Narrow" w:hAnsi="Arial Narrow"/>
          <w:color w:val="00B050"/>
        </w:rPr>
        <w:t xml:space="preserve">  </w:t>
      </w:r>
      <w:r w:rsidR="00F10A44">
        <w:rPr>
          <w:rFonts w:ascii="Arial Narrow" w:hAnsi="Arial Narrow"/>
          <w:color w:val="00B050"/>
        </w:rPr>
        <w:t xml:space="preserve">   </w:t>
      </w:r>
      <w:r w:rsidR="00E72A4A" w:rsidRPr="00BF33C2">
        <w:rPr>
          <w:rFonts w:ascii="Arial Narrow" w:hAnsi="Arial Narrow"/>
          <w:color w:val="00B050"/>
        </w:rPr>
        <w:t xml:space="preserve">   </w:t>
      </w:r>
      <w:r w:rsidR="008B0B55" w:rsidRPr="00BF33C2">
        <w:rPr>
          <w:rFonts w:ascii="Arial Narrow" w:hAnsi="Arial Narrow"/>
          <w:color w:val="00B050"/>
          <w:u w:val="single"/>
        </w:rPr>
        <w:t xml:space="preserve"> </w:t>
      </w:r>
      <w:r w:rsidR="00AC0450">
        <w:rPr>
          <w:rFonts w:ascii="Arial Narrow" w:hAnsi="Arial Narrow"/>
          <w:color w:val="00B050"/>
          <w:u w:val="single"/>
        </w:rPr>
        <w:t>=1.</w:t>
      </w:r>
      <w:r w:rsidR="00DA0886">
        <w:rPr>
          <w:rFonts w:ascii="Arial Narrow" w:hAnsi="Arial Narrow"/>
          <w:color w:val="00B050"/>
          <w:u w:val="single"/>
        </w:rPr>
        <w:t>481.37</w:t>
      </w:r>
      <w:r w:rsidR="009B1B99">
        <w:rPr>
          <w:rFonts w:ascii="Arial Narrow" w:hAnsi="Arial Narrow"/>
          <w:color w:val="00B050"/>
          <w:u w:val="single"/>
        </w:rPr>
        <w:t xml:space="preserve">3,00 </w:t>
      </w:r>
      <w:r w:rsidR="008B0B55" w:rsidRPr="00BF33C2">
        <w:rPr>
          <w:rFonts w:ascii="Arial Narrow" w:hAnsi="Arial Narrow"/>
          <w:color w:val="00B050"/>
          <w:u w:val="single"/>
        </w:rPr>
        <w:t>kn</w:t>
      </w:r>
    </w:p>
    <w:p w:rsidR="005C7149" w:rsidRPr="00AB416F" w:rsidRDefault="001D5A2E" w:rsidP="001D5A2E">
      <w:pPr>
        <w:jc w:val="both"/>
        <w:rPr>
          <w:rFonts w:ascii="Arial Narrow" w:hAnsi="Arial Narrow"/>
          <w:color w:val="00B0F0"/>
        </w:rPr>
      </w:pPr>
      <w:r w:rsidRPr="007F6832">
        <w:rPr>
          <w:rFonts w:ascii="Arial Narrow" w:hAnsi="Arial Narrow"/>
          <w:b/>
          <w:color w:val="00B050"/>
        </w:rPr>
        <w:t xml:space="preserve">     </w:t>
      </w:r>
      <w:r w:rsidRPr="007F6832">
        <w:rPr>
          <w:rFonts w:ascii="Arial Narrow" w:hAnsi="Arial Narrow"/>
          <w:b/>
          <w:color w:val="00B050"/>
        </w:rPr>
        <w:tab/>
      </w:r>
      <w:r w:rsidRPr="007F6832">
        <w:rPr>
          <w:rFonts w:ascii="Arial Narrow" w:hAnsi="Arial Narrow"/>
          <w:b/>
          <w:color w:val="00B050"/>
        </w:rPr>
        <w:tab/>
        <w:t>ČITAONICI MLADEN KERSTNER LUDBREG</w:t>
      </w:r>
      <w:r w:rsidRPr="007F6832">
        <w:rPr>
          <w:rFonts w:ascii="Arial Narrow" w:hAnsi="Arial Narrow"/>
          <w:color w:val="00B050"/>
        </w:rPr>
        <w:t xml:space="preserve">      </w:t>
      </w:r>
      <w:r w:rsidR="00F96E3F">
        <w:rPr>
          <w:rFonts w:ascii="Arial Narrow" w:hAnsi="Arial Narrow"/>
          <w:color w:val="00B050"/>
        </w:rPr>
        <w:t xml:space="preserve">                   </w:t>
      </w:r>
      <w:r w:rsidR="005C0DEC">
        <w:rPr>
          <w:rFonts w:ascii="Arial Narrow" w:hAnsi="Arial Narrow"/>
          <w:color w:val="00B050"/>
        </w:rPr>
        <w:t xml:space="preserve">   1.</w:t>
      </w:r>
      <w:r w:rsidR="00DA0886">
        <w:rPr>
          <w:rFonts w:ascii="Arial Narrow" w:hAnsi="Arial Narrow"/>
          <w:color w:val="00B050"/>
        </w:rPr>
        <w:t>077</w:t>
      </w:r>
      <w:r w:rsidR="005C0DEC">
        <w:rPr>
          <w:rFonts w:ascii="Arial Narrow" w:hAnsi="Arial Narrow"/>
          <w:color w:val="00B050"/>
        </w:rPr>
        <w:t>.</w:t>
      </w:r>
      <w:r w:rsidR="00DA0886">
        <w:rPr>
          <w:rFonts w:ascii="Arial Narrow" w:hAnsi="Arial Narrow"/>
          <w:color w:val="00B050"/>
        </w:rPr>
        <w:t>147</w:t>
      </w:r>
      <w:r w:rsidR="005C0DEC">
        <w:rPr>
          <w:rFonts w:ascii="Arial Narrow" w:hAnsi="Arial Narrow"/>
          <w:color w:val="00B050"/>
        </w:rPr>
        <w:t>,0</w:t>
      </w:r>
      <w:r w:rsidR="00DA0886">
        <w:rPr>
          <w:rFonts w:ascii="Arial Narrow" w:hAnsi="Arial Narrow"/>
          <w:color w:val="00B050"/>
        </w:rPr>
        <w:t>0</w:t>
      </w:r>
      <w:r w:rsidR="00F96E3F" w:rsidRPr="00BF33C2">
        <w:rPr>
          <w:rFonts w:ascii="Arial Narrow" w:hAnsi="Arial Narrow"/>
          <w:color w:val="00B050"/>
        </w:rPr>
        <w:t xml:space="preserve"> – proračun</w:t>
      </w:r>
    </w:p>
    <w:p w:rsidR="00F96E3F" w:rsidRDefault="00F96E3F" w:rsidP="001D5A2E">
      <w:pPr>
        <w:jc w:val="both"/>
        <w:rPr>
          <w:rFonts w:ascii="Arial Narrow" w:hAnsi="Arial Narrow"/>
          <w:color w:val="00B050"/>
        </w:rPr>
      </w:pPr>
      <w:r>
        <w:rPr>
          <w:rFonts w:ascii="Arial Narrow" w:hAnsi="Arial Narrow"/>
          <w:color w:val="00B050"/>
        </w:rPr>
        <w:tab/>
      </w:r>
      <w:r>
        <w:rPr>
          <w:rFonts w:ascii="Arial Narrow" w:hAnsi="Arial Narrow"/>
          <w:color w:val="00B050"/>
        </w:rPr>
        <w:tab/>
      </w:r>
      <w:r>
        <w:rPr>
          <w:rFonts w:ascii="Arial Narrow" w:hAnsi="Arial Narrow"/>
          <w:color w:val="00B050"/>
        </w:rPr>
        <w:tab/>
      </w:r>
      <w:r>
        <w:rPr>
          <w:rFonts w:ascii="Arial Narrow" w:hAnsi="Arial Narrow"/>
          <w:color w:val="00B050"/>
        </w:rPr>
        <w:tab/>
      </w:r>
      <w:r>
        <w:rPr>
          <w:rFonts w:ascii="Arial Narrow" w:hAnsi="Arial Narrow"/>
          <w:color w:val="00B050"/>
        </w:rPr>
        <w:tab/>
      </w:r>
      <w:r>
        <w:rPr>
          <w:rFonts w:ascii="Arial Narrow" w:hAnsi="Arial Narrow"/>
          <w:color w:val="00B050"/>
        </w:rPr>
        <w:tab/>
      </w:r>
      <w:r>
        <w:rPr>
          <w:rFonts w:ascii="Arial Narrow" w:hAnsi="Arial Narrow"/>
          <w:color w:val="00B050"/>
        </w:rPr>
        <w:tab/>
      </w:r>
      <w:r>
        <w:rPr>
          <w:rFonts w:ascii="Arial Narrow" w:hAnsi="Arial Narrow"/>
          <w:color w:val="00B050"/>
        </w:rPr>
        <w:tab/>
      </w:r>
      <w:r>
        <w:rPr>
          <w:rFonts w:ascii="Arial Narrow" w:hAnsi="Arial Narrow"/>
          <w:color w:val="00B050"/>
        </w:rPr>
        <w:tab/>
        <w:t xml:space="preserve">           </w:t>
      </w:r>
      <w:r w:rsidR="00E72A4A">
        <w:rPr>
          <w:rFonts w:ascii="Arial Narrow" w:hAnsi="Arial Narrow"/>
          <w:color w:val="00B050"/>
        </w:rPr>
        <w:t xml:space="preserve"> </w:t>
      </w:r>
      <w:r w:rsidR="005C0DEC">
        <w:rPr>
          <w:rFonts w:ascii="Arial Narrow" w:hAnsi="Arial Narrow"/>
          <w:color w:val="00B050"/>
        </w:rPr>
        <w:t xml:space="preserve">      404.22</w:t>
      </w:r>
      <w:r w:rsidR="009B1B99">
        <w:rPr>
          <w:rFonts w:ascii="Arial Narrow" w:hAnsi="Arial Narrow"/>
          <w:color w:val="00B050"/>
        </w:rPr>
        <w:t>6</w:t>
      </w:r>
      <w:r w:rsidR="005C0DEC">
        <w:rPr>
          <w:rFonts w:ascii="Arial Narrow" w:hAnsi="Arial Narrow"/>
          <w:color w:val="00B050"/>
        </w:rPr>
        <w:t>,00</w:t>
      </w:r>
      <w:r>
        <w:rPr>
          <w:rFonts w:ascii="Arial Narrow" w:hAnsi="Arial Narrow"/>
          <w:color w:val="00B050"/>
        </w:rPr>
        <w:t>–pr.korisnika</w:t>
      </w:r>
    </w:p>
    <w:p w:rsidR="001D5A2E" w:rsidRPr="006375BD" w:rsidRDefault="001D5A2E" w:rsidP="00A4273C">
      <w:pPr>
        <w:jc w:val="both"/>
        <w:rPr>
          <w:rFonts w:ascii="Arial Narrow" w:hAnsi="Arial Narrow"/>
        </w:rPr>
      </w:pPr>
      <w:r w:rsidRPr="006375BD">
        <w:rPr>
          <w:rFonts w:ascii="Arial Narrow" w:hAnsi="Arial Narrow"/>
        </w:rPr>
        <w:t xml:space="preserve">           </w:t>
      </w:r>
      <w:r w:rsidR="00B51E00" w:rsidRPr="006375BD">
        <w:rPr>
          <w:rFonts w:ascii="Arial Narrow" w:hAnsi="Arial Narrow"/>
        </w:rPr>
        <w:tab/>
      </w:r>
      <w:r w:rsidR="00B51E00" w:rsidRPr="006375BD">
        <w:rPr>
          <w:rFonts w:ascii="Arial Narrow" w:hAnsi="Arial Narrow"/>
        </w:rPr>
        <w:tab/>
        <w:t>A)  REDOVNA  DJELATNOST</w:t>
      </w:r>
      <w:r w:rsidR="007D52CE">
        <w:rPr>
          <w:rFonts w:ascii="Arial Narrow" w:hAnsi="Arial Narrow"/>
        </w:rPr>
        <w:tab/>
      </w:r>
      <w:r w:rsidR="007D52CE">
        <w:rPr>
          <w:rFonts w:ascii="Arial Narrow" w:hAnsi="Arial Narrow"/>
        </w:rPr>
        <w:tab/>
      </w:r>
      <w:r w:rsidR="007D52CE">
        <w:rPr>
          <w:rFonts w:ascii="Arial Narrow" w:hAnsi="Arial Narrow"/>
        </w:rPr>
        <w:tab/>
      </w:r>
      <w:r w:rsidR="007D52CE" w:rsidRPr="007D52CE">
        <w:rPr>
          <w:rFonts w:ascii="Arial Narrow" w:hAnsi="Arial Narrow"/>
          <w:b/>
        </w:rPr>
        <w:t xml:space="preserve">                          =</w:t>
      </w:r>
      <w:r w:rsidR="00DA0886">
        <w:rPr>
          <w:rFonts w:ascii="Arial Narrow" w:hAnsi="Arial Narrow"/>
          <w:b/>
        </w:rPr>
        <w:t>961</w:t>
      </w:r>
      <w:r w:rsidR="00AE0A82">
        <w:rPr>
          <w:rFonts w:ascii="Arial Narrow" w:hAnsi="Arial Narrow"/>
          <w:b/>
        </w:rPr>
        <w:t>.</w:t>
      </w:r>
      <w:r w:rsidR="00DA0886">
        <w:rPr>
          <w:rFonts w:ascii="Arial Narrow" w:hAnsi="Arial Narrow"/>
          <w:b/>
        </w:rPr>
        <w:t>899,00</w:t>
      </w:r>
      <w:r w:rsidR="00AE0A82">
        <w:rPr>
          <w:rFonts w:ascii="Arial Narrow" w:hAnsi="Arial Narrow"/>
          <w:b/>
        </w:rPr>
        <w:t xml:space="preserve"> </w:t>
      </w:r>
      <w:r w:rsidR="007D52CE" w:rsidRPr="007D52CE">
        <w:rPr>
          <w:rFonts w:ascii="Arial Narrow" w:hAnsi="Arial Narrow"/>
          <w:b/>
        </w:rPr>
        <w:t>kn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276"/>
        <w:gridCol w:w="1559"/>
        <w:gridCol w:w="1559"/>
      </w:tblGrid>
      <w:tr w:rsidR="00B51E00" w:rsidRPr="006375BD" w:rsidTr="00BF7EF1">
        <w:tc>
          <w:tcPr>
            <w:tcW w:w="3544" w:type="dxa"/>
          </w:tcPr>
          <w:p w:rsidR="00B51E00" w:rsidRPr="006375BD" w:rsidRDefault="00B51E00" w:rsidP="00F4017C">
            <w:pPr>
              <w:jc w:val="both"/>
              <w:rPr>
                <w:rFonts w:ascii="Arial Narrow" w:hAnsi="Arial Narrow"/>
              </w:rPr>
            </w:pPr>
          </w:p>
        </w:tc>
        <w:tc>
          <w:tcPr>
            <w:tcW w:w="1276" w:type="dxa"/>
          </w:tcPr>
          <w:p w:rsidR="00B51E00" w:rsidRPr="006375BD" w:rsidRDefault="00B51E00" w:rsidP="00F4017C">
            <w:pPr>
              <w:jc w:val="both"/>
              <w:rPr>
                <w:rFonts w:ascii="Arial Narrow" w:hAnsi="Arial Narrow"/>
              </w:rPr>
            </w:pPr>
            <w:r w:rsidRPr="006375BD">
              <w:rPr>
                <w:rFonts w:ascii="Arial Narrow" w:hAnsi="Arial Narrow"/>
              </w:rPr>
              <w:t>Pr. Grada</w:t>
            </w:r>
          </w:p>
        </w:tc>
        <w:tc>
          <w:tcPr>
            <w:tcW w:w="1559" w:type="dxa"/>
          </w:tcPr>
          <w:p w:rsidR="00B51E00" w:rsidRPr="006375BD" w:rsidRDefault="00B51E00" w:rsidP="00F4017C">
            <w:pPr>
              <w:jc w:val="both"/>
              <w:rPr>
                <w:rFonts w:ascii="Arial Narrow" w:hAnsi="Arial Narrow"/>
              </w:rPr>
            </w:pPr>
            <w:r w:rsidRPr="006375BD">
              <w:rPr>
                <w:rFonts w:ascii="Arial Narrow" w:hAnsi="Arial Narrow"/>
              </w:rPr>
              <w:t>Pr.korisnika</w:t>
            </w:r>
          </w:p>
        </w:tc>
        <w:tc>
          <w:tcPr>
            <w:tcW w:w="1559" w:type="dxa"/>
          </w:tcPr>
          <w:p w:rsidR="00B51E00" w:rsidRPr="006375BD" w:rsidRDefault="00C57CCE" w:rsidP="00F4017C">
            <w:pPr>
              <w:jc w:val="both"/>
              <w:rPr>
                <w:rFonts w:ascii="Arial Narrow" w:hAnsi="Arial Narrow"/>
              </w:rPr>
            </w:pPr>
            <w:r>
              <w:rPr>
                <w:rFonts w:ascii="Arial Narrow" w:hAnsi="Arial Narrow"/>
              </w:rPr>
              <w:t>UKUPNO:</w:t>
            </w:r>
          </w:p>
        </w:tc>
      </w:tr>
      <w:tr w:rsidR="00C557BB" w:rsidRPr="006375BD" w:rsidTr="00BF7EF1">
        <w:tc>
          <w:tcPr>
            <w:tcW w:w="3544" w:type="dxa"/>
          </w:tcPr>
          <w:p w:rsidR="00C557BB" w:rsidRPr="006375BD" w:rsidRDefault="00B51E00" w:rsidP="00F4017C">
            <w:pPr>
              <w:jc w:val="both"/>
              <w:rPr>
                <w:rFonts w:ascii="Arial Narrow" w:hAnsi="Arial Narrow"/>
              </w:rPr>
            </w:pPr>
            <w:r w:rsidRPr="006375BD">
              <w:rPr>
                <w:rFonts w:ascii="Arial Narrow" w:hAnsi="Arial Narrow"/>
              </w:rPr>
              <w:t>REDOVNA  DJELATNOST</w:t>
            </w:r>
          </w:p>
        </w:tc>
        <w:tc>
          <w:tcPr>
            <w:tcW w:w="1276" w:type="dxa"/>
          </w:tcPr>
          <w:p w:rsidR="00C557BB" w:rsidRPr="006375BD" w:rsidRDefault="00DA0886" w:rsidP="00F23780">
            <w:pPr>
              <w:jc w:val="both"/>
              <w:rPr>
                <w:rFonts w:ascii="Arial Narrow" w:hAnsi="Arial Narrow"/>
              </w:rPr>
            </w:pPr>
            <w:r>
              <w:rPr>
                <w:rFonts w:ascii="Arial Narrow" w:hAnsi="Arial Narrow"/>
              </w:rPr>
              <w:t>858.</w:t>
            </w:r>
            <w:r w:rsidR="00BE4970">
              <w:rPr>
                <w:rFonts w:ascii="Arial Narrow" w:hAnsi="Arial Narrow"/>
              </w:rPr>
              <w:t>836</w:t>
            </w:r>
            <w:r>
              <w:rPr>
                <w:rFonts w:ascii="Arial Narrow" w:hAnsi="Arial Narrow"/>
              </w:rPr>
              <w:t>,00</w:t>
            </w:r>
          </w:p>
        </w:tc>
        <w:tc>
          <w:tcPr>
            <w:tcW w:w="1559" w:type="dxa"/>
          </w:tcPr>
          <w:p w:rsidR="00C557BB" w:rsidRPr="006375BD" w:rsidRDefault="00AE0A82" w:rsidP="00E72A4A">
            <w:pPr>
              <w:jc w:val="both"/>
              <w:rPr>
                <w:rFonts w:ascii="Arial Narrow" w:hAnsi="Arial Narrow"/>
              </w:rPr>
            </w:pPr>
            <w:r>
              <w:rPr>
                <w:rFonts w:ascii="Arial Narrow" w:hAnsi="Arial Narrow"/>
              </w:rPr>
              <w:t>103.</w:t>
            </w:r>
            <w:r w:rsidR="00DA0886">
              <w:rPr>
                <w:rFonts w:ascii="Arial Narrow" w:hAnsi="Arial Narrow"/>
              </w:rPr>
              <w:t>063,00</w:t>
            </w:r>
          </w:p>
        </w:tc>
        <w:tc>
          <w:tcPr>
            <w:tcW w:w="1559" w:type="dxa"/>
          </w:tcPr>
          <w:p w:rsidR="00C557BB" w:rsidRPr="006375BD" w:rsidRDefault="00DA0886" w:rsidP="00E72A4A">
            <w:pPr>
              <w:jc w:val="both"/>
              <w:rPr>
                <w:rFonts w:ascii="Arial Narrow" w:hAnsi="Arial Narrow"/>
              </w:rPr>
            </w:pPr>
            <w:r>
              <w:rPr>
                <w:rFonts w:ascii="Arial Narrow" w:hAnsi="Arial Narrow"/>
              </w:rPr>
              <w:t>961.899,00</w:t>
            </w:r>
            <w:r w:rsidR="00AE0A82">
              <w:rPr>
                <w:rFonts w:ascii="Arial Narrow" w:hAnsi="Arial Narrow"/>
              </w:rPr>
              <w:t xml:space="preserve"> kn</w:t>
            </w:r>
          </w:p>
        </w:tc>
      </w:tr>
      <w:tr w:rsidR="00F96E3F" w:rsidRPr="00F4017C" w:rsidTr="00BF7EF1">
        <w:tc>
          <w:tcPr>
            <w:tcW w:w="3544" w:type="dxa"/>
          </w:tcPr>
          <w:p w:rsidR="00F96E3F" w:rsidRPr="00F4017C" w:rsidRDefault="00F96E3F" w:rsidP="00F4017C">
            <w:pPr>
              <w:jc w:val="both"/>
              <w:rPr>
                <w:rFonts w:ascii="Arial Narrow" w:hAnsi="Arial Narrow"/>
              </w:rPr>
            </w:pPr>
            <w:r w:rsidRPr="00F4017C">
              <w:rPr>
                <w:rFonts w:ascii="Arial Narrow" w:hAnsi="Arial Narrow"/>
              </w:rPr>
              <w:t>-rashodi za zaposlene</w:t>
            </w:r>
          </w:p>
        </w:tc>
        <w:tc>
          <w:tcPr>
            <w:tcW w:w="1276" w:type="dxa"/>
          </w:tcPr>
          <w:p w:rsidR="00F96E3F" w:rsidRPr="00F4017C" w:rsidRDefault="00DA0886" w:rsidP="00F23780">
            <w:pPr>
              <w:jc w:val="both"/>
              <w:rPr>
                <w:rFonts w:ascii="Arial Narrow" w:hAnsi="Arial Narrow"/>
              </w:rPr>
            </w:pPr>
            <w:r>
              <w:rPr>
                <w:rFonts w:ascii="Arial Narrow" w:hAnsi="Arial Narrow"/>
              </w:rPr>
              <w:t>674.805,00</w:t>
            </w:r>
          </w:p>
        </w:tc>
        <w:tc>
          <w:tcPr>
            <w:tcW w:w="1559" w:type="dxa"/>
          </w:tcPr>
          <w:p w:rsidR="00F96E3F" w:rsidRPr="00F4017C" w:rsidRDefault="00AE0A82" w:rsidP="00AE0A82">
            <w:pPr>
              <w:jc w:val="center"/>
              <w:rPr>
                <w:rFonts w:ascii="Arial Narrow" w:hAnsi="Arial Narrow"/>
              </w:rPr>
            </w:pPr>
            <w:r>
              <w:rPr>
                <w:rFonts w:ascii="Arial Narrow" w:hAnsi="Arial Narrow"/>
              </w:rPr>
              <w:t>-</w:t>
            </w:r>
          </w:p>
        </w:tc>
        <w:tc>
          <w:tcPr>
            <w:tcW w:w="1559" w:type="dxa"/>
          </w:tcPr>
          <w:p w:rsidR="00F96E3F" w:rsidRPr="00F4017C" w:rsidRDefault="00DA0886" w:rsidP="00E72A4A">
            <w:pPr>
              <w:jc w:val="both"/>
              <w:rPr>
                <w:rFonts w:ascii="Arial Narrow" w:hAnsi="Arial Narrow"/>
              </w:rPr>
            </w:pPr>
            <w:r>
              <w:rPr>
                <w:rFonts w:ascii="Arial Narrow" w:hAnsi="Arial Narrow"/>
              </w:rPr>
              <w:t>674.805,00</w:t>
            </w:r>
            <w:r w:rsidR="00AE0A82">
              <w:rPr>
                <w:rFonts w:ascii="Arial Narrow" w:hAnsi="Arial Narrow"/>
              </w:rPr>
              <w:t xml:space="preserve"> kn</w:t>
            </w:r>
          </w:p>
        </w:tc>
      </w:tr>
      <w:tr w:rsidR="00F96E3F" w:rsidRPr="00F4017C" w:rsidTr="00BF7EF1">
        <w:tc>
          <w:tcPr>
            <w:tcW w:w="3544" w:type="dxa"/>
          </w:tcPr>
          <w:p w:rsidR="00F96E3F" w:rsidRPr="00F4017C" w:rsidRDefault="00F96E3F" w:rsidP="00F4017C">
            <w:pPr>
              <w:jc w:val="both"/>
              <w:rPr>
                <w:rFonts w:ascii="Arial Narrow" w:hAnsi="Arial Narrow"/>
              </w:rPr>
            </w:pPr>
            <w:r w:rsidRPr="00F4017C">
              <w:rPr>
                <w:rFonts w:ascii="Arial Narrow" w:hAnsi="Arial Narrow"/>
              </w:rPr>
              <w:t xml:space="preserve">-materijalni rashodi        </w:t>
            </w:r>
          </w:p>
        </w:tc>
        <w:tc>
          <w:tcPr>
            <w:tcW w:w="1276" w:type="dxa"/>
          </w:tcPr>
          <w:p w:rsidR="00F96E3F" w:rsidRPr="00F4017C" w:rsidRDefault="00F96E3F" w:rsidP="00AE0A82">
            <w:pPr>
              <w:jc w:val="both"/>
              <w:rPr>
                <w:rFonts w:ascii="Arial Narrow" w:hAnsi="Arial Narrow"/>
              </w:rPr>
            </w:pPr>
            <w:r w:rsidRPr="00F4017C">
              <w:rPr>
                <w:rFonts w:ascii="Arial Narrow" w:hAnsi="Arial Narrow"/>
              </w:rPr>
              <w:t>1</w:t>
            </w:r>
            <w:r w:rsidR="00DA0886">
              <w:rPr>
                <w:rFonts w:ascii="Arial Narrow" w:hAnsi="Arial Narrow"/>
              </w:rPr>
              <w:t>8</w:t>
            </w:r>
            <w:r w:rsidR="00AE0A82">
              <w:rPr>
                <w:rFonts w:ascii="Arial Narrow" w:hAnsi="Arial Narrow"/>
              </w:rPr>
              <w:t>1.031,00</w:t>
            </w:r>
          </w:p>
        </w:tc>
        <w:tc>
          <w:tcPr>
            <w:tcW w:w="1559" w:type="dxa"/>
          </w:tcPr>
          <w:p w:rsidR="00F96E3F" w:rsidRPr="00F4017C" w:rsidRDefault="00AE0A82" w:rsidP="00E72A4A">
            <w:pPr>
              <w:jc w:val="both"/>
              <w:rPr>
                <w:rFonts w:ascii="Arial Narrow" w:hAnsi="Arial Narrow"/>
              </w:rPr>
            </w:pPr>
            <w:r>
              <w:rPr>
                <w:rFonts w:ascii="Arial Narrow" w:hAnsi="Arial Narrow"/>
              </w:rPr>
              <w:t xml:space="preserve"> 103.06</w:t>
            </w:r>
            <w:r w:rsidR="00AA6A3E">
              <w:rPr>
                <w:rFonts w:ascii="Arial Narrow" w:hAnsi="Arial Narrow"/>
              </w:rPr>
              <w:t>3</w:t>
            </w:r>
            <w:r>
              <w:rPr>
                <w:rFonts w:ascii="Arial Narrow" w:hAnsi="Arial Narrow"/>
              </w:rPr>
              <w:t>,</w:t>
            </w:r>
            <w:r w:rsidR="00D37B63">
              <w:rPr>
                <w:rFonts w:ascii="Arial Narrow" w:hAnsi="Arial Narrow"/>
              </w:rPr>
              <w:t>0</w:t>
            </w:r>
            <w:r>
              <w:rPr>
                <w:rFonts w:ascii="Arial Narrow" w:hAnsi="Arial Narrow"/>
              </w:rPr>
              <w:t>0</w:t>
            </w:r>
          </w:p>
        </w:tc>
        <w:tc>
          <w:tcPr>
            <w:tcW w:w="1559" w:type="dxa"/>
          </w:tcPr>
          <w:p w:rsidR="00F96E3F" w:rsidRPr="00F4017C" w:rsidRDefault="00DA0886" w:rsidP="00E72A4A">
            <w:pPr>
              <w:jc w:val="both"/>
              <w:rPr>
                <w:rFonts w:ascii="Arial Narrow" w:hAnsi="Arial Narrow"/>
              </w:rPr>
            </w:pPr>
            <w:r>
              <w:rPr>
                <w:rFonts w:ascii="Arial Narrow" w:hAnsi="Arial Narrow"/>
              </w:rPr>
              <w:t>284.094,00</w:t>
            </w:r>
            <w:r w:rsidR="00AE0A82">
              <w:rPr>
                <w:rFonts w:ascii="Arial Narrow" w:hAnsi="Arial Narrow"/>
              </w:rPr>
              <w:t xml:space="preserve"> kn</w:t>
            </w:r>
          </w:p>
        </w:tc>
      </w:tr>
      <w:tr w:rsidR="00F96E3F" w:rsidRPr="00F4017C" w:rsidTr="00BF7EF1">
        <w:tc>
          <w:tcPr>
            <w:tcW w:w="3544" w:type="dxa"/>
          </w:tcPr>
          <w:p w:rsidR="00F96E3F" w:rsidRPr="00F4017C" w:rsidRDefault="00F96E3F" w:rsidP="00F4017C">
            <w:pPr>
              <w:jc w:val="both"/>
              <w:rPr>
                <w:rFonts w:ascii="Arial Narrow" w:hAnsi="Arial Narrow"/>
              </w:rPr>
            </w:pPr>
            <w:r w:rsidRPr="00F4017C">
              <w:rPr>
                <w:rFonts w:ascii="Arial Narrow" w:hAnsi="Arial Narrow"/>
              </w:rPr>
              <w:t>-financijski rashodi</w:t>
            </w:r>
          </w:p>
        </w:tc>
        <w:tc>
          <w:tcPr>
            <w:tcW w:w="1276" w:type="dxa"/>
          </w:tcPr>
          <w:p w:rsidR="00F96E3F" w:rsidRPr="00F4017C" w:rsidRDefault="00F96E3F" w:rsidP="00AE0A82">
            <w:pPr>
              <w:jc w:val="both"/>
              <w:rPr>
                <w:rFonts w:ascii="Arial Narrow" w:hAnsi="Arial Narrow"/>
              </w:rPr>
            </w:pPr>
            <w:r w:rsidRPr="00F4017C">
              <w:rPr>
                <w:rFonts w:ascii="Arial Narrow" w:hAnsi="Arial Narrow"/>
              </w:rPr>
              <w:t xml:space="preserve">   </w:t>
            </w:r>
            <w:r w:rsidR="00AE0A82">
              <w:rPr>
                <w:rFonts w:ascii="Arial Narrow" w:hAnsi="Arial Narrow"/>
              </w:rPr>
              <w:t xml:space="preserve"> 3.00</w:t>
            </w:r>
            <w:r w:rsidRPr="00F4017C">
              <w:rPr>
                <w:rFonts w:ascii="Arial Narrow" w:hAnsi="Arial Narrow"/>
              </w:rPr>
              <w:t>0,00</w:t>
            </w:r>
          </w:p>
        </w:tc>
        <w:tc>
          <w:tcPr>
            <w:tcW w:w="1559" w:type="dxa"/>
          </w:tcPr>
          <w:p w:rsidR="00F96E3F" w:rsidRPr="00F4017C" w:rsidRDefault="00F96E3F" w:rsidP="00AE0A82">
            <w:pPr>
              <w:jc w:val="both"/>
              <w:rPr>
                <w:rFonts w:ascii="Arial Narrow" w:hAnsi="Arial Narrow"/>
              </w:rPr>
            </w:pPr>
            <w:r w:rsidRPr="00F4017C">
              <w:rPr>
                <w:rFonts w:ascii="Arial Narrow" w:hAnsi="Arial Narrow"/>
              </w:rPr>
              <w:t xml:space="preserve">        </w:t>
            </w:r>
            <w:r w:rsidR="00AE0A82">
              <w:rPr>
                <w:rFonts w:ascii="Arial Narrow" w:hAnsi="Arial Narrow"/>
              </w:rPr>
              <w:t>-</w:t>
            </w:r>
          </w:p>
        </w:tc>
        <w:tc>
          <w:tcPr>
            <w:tcW w:w="1559" w:type="dxa"/>
          </w:tcPr>
          <w:p w:rsidR="00F96E3F" w:rsidRPr="00F4017C" w:rsidRDefault="00F96E3F" w:rsidP="00E72A4A">
            <w:pPr>
              <w:jc w:val="both"/>
              <w:rPr>
                <w:rFonts w:ascii="Arial Narrow" w:hAnsi="Arial Narrow"/>
              </w:rPr>
            </w:pPr>
            <w:r w:rsidRPr="00F4017C">
              <w:rPr>
                <w:rFonts w:ascii="Arial Narrow" w:hAnsi="Arial Narrow"/>
              </w:rPr>
              <w:t xml:space="preserve">    </w:t>
            </w:r>
            <w:r w:rsidR="00E72A4A">
              <w:rPr>
                <w:rFonts w:ascii="Arial Narrow" w:hAnsi="Arial Narrow"/>
              </w:rPr>
              <w:t>3</w:t>
            </w:r>
            <w:r w:rsidRPr="00F4017C">
              <w:rPr>
                <w:rFonts w:ascii="Arial Narrow" w:hAnsi="Arial Narrow"/>
              </w:rPr>
              <w:t>.</w:t>
            </w:r>
            <w:r w:rsidR="00E72A4A">
              <w:rPr>
                <w:rFonts w:ascii="Arial Narrow" w:hAnsi="Arial Narrow"/>
              </w:rPr>
              <w:t>0</w:t>
            </w:r>
            <w:r w:rsidRPr="00F4017C">
              <w:rPr>
                <w:rFonts w:ascii="Arial Narrow" w:hAnsi="Arial Narrow"/>
              </w:rPr>
              <w:t>00,00 kn</w:t>
            </w:r>
          </w:p>
        </w:tc>
      </w:tr>
    </w:tbl>
    <w:p w:rsidR="001D5A2E" w:rsidRPr="006375BD" w:rsidRDefault="001D5A2E" w:rsidP="00F96E3F">
      <w:pPr>
        <w:jc w:val="both"/>
        <w:rPr>
          <w:rFonts w:ascii="Arial Narrow" w:hAnsi="Arial Narrow"/>
          <w:sz w:val="16"/>
          <w:szCs w:val="16"/>
        </w:rPr>
      </w:pPr>
      <w:r w:rsidRPr="006375BD">
        <w:rPr>
          <w:rFonts w:ascii="Arial Narrow" w:hAnsi="Arial Narrow"/>
        </w:rPr>
        <w:t xml:space="preserve">                              </w:t>
      </w:r>
      <w:r w:rsidRPr="006375BD">
        <w:rPr>
          <w:rFonts w:ascii="Arial Narrow" w:hAnsi="Arial Narrow"/>
        </w:rPr>
        <w:tab/>
      </w:r>
      <w:r w:rsidRPr="006375BD">
        <w:rPr>
          <w:rFonts w:ascii="Arial Narrow" w:hAnsi="Arial Narrow"/>
        </w:rPr>
        <w:tab/>
        <w:t xml:space="preserve">          </w:t>
      </w:r>
      <w:r w:rsidR="00A91F50" w:rsidRPr="006375BD">
        <w:rPr>
          <w:rFonts w:ascii="Arial Narrow" w:hAnsi="Arial Narrow"/>
        </w:rPr>
        <w:t xml:space="preserve">  </w:t>
      </w:r>
    </w:p>
    <w:p w:rsidR="00B51E00" w:rsidRPr="00BF33C2" w:rsidRDefault="00B51E00" w:rsidP="007D52CE">
      <w:pPr>
        <w:ind w:left="1413" w:hanging="704"/>
        <w:jc w:val="both"/>
        <w:rPr>
          <w:rFonts w:ascii="Arial Narrow" w:hAnsi="Arial Narrow"/>
        </w:rPr>
      </w:pPr>
      <w:r w:rsidRPr="006375BD">
        <w:rPr>
          <w:rFonts w:ascii="Arial Narrow" w:hAnsi="Arial Narrow"/>
        </w:rPr>
        <w:t xml:space="preserve">B)  NABAVA  NEFINANCIJSKE  </w:t>
      </w:r>
      <w:r w:rsidRPr="007D52CE">
        <w:rPr>
          <w:rFonts w:ascii="Arial Narrow" w:hAnsi="Arial Narrow"/>
        </w:rPr>
        <w:t>IMOVINE</w:t>
      </w:r>
      <w:r w:rsidR="007D52CE" w:rsidRPr="007D52CE">
        <w:rPr>
          <w:rFonts w:ascii="Arial Narrow" w:hAnsi="Arial Narrow"/>
        </w:rPr>
        <w:t xml:space="preserve">   </w:t>
      </w:r>
      <w:r w:rsidR="007D52CE" w:rsidRPr="007D52CE">
        <w:rPr>
          <w:rFonts w:ascii="Arial Narrow" w:hAnsi="Arial Narrow"/>
          <w:b/>
        </w:rPr>
        <w:t xml:space="preserve">                                             =</w:t>
      </w:r>
      <w:r w:rsidR="00010358" w:rsidRPr="00BF33C2">
        <w:rPr>
          <w:rFonts w:ascii="Arial Narrow" w:hAnsi="Arial Narrow"/>
          <w:b/>
        </w:rPr>
        <w:t>4</w:t>
      </w:r>
      <w:r w:rsidR="00DA0886">
        <w:rPr>
          <w:rFonts w:ascii="Arial Narrow" w:hAnsi="Arial Narrow"/>
          <w:b/>
        </w:rPr>
        <w:t>60</w:t>
      </w:r>
      <w:r w:rsidR="007D52CE" w:rsidRPr="00BF33C2">
        <w:rPr>
          <w:rFonts w:ascii="Arial Narrow" w:hAnsi="Arial Narrow"/>
          <w:b/>
        </w:rPr>
        <w:t>.</w:t>
      </w:r>
      <w:r w:rsidR="00AC0450">
        <w:rPr>
          <w:rFonts w:ascii="Arial Narrow" w:hAnsi="Arial Narrow"/>
          <w:b/>
        </w:rPr>
        <w:t>66</w:t>
      </w:r>
      <w:r w:rsidR="009B1B99">
        <w:rPr>
          <w:rFonts w:ascii="Arial Narrow" w:hAnsi="Arial Narrow"/>
          <w:b/>
        </w:rPr>
        <w:t>3</w:t>
      </w:r>
      <w:r w:rsidR="00AC0450">
        <w:rPr>
          <w:rFonts w:ascii="Arial Narrow" w:hAnsi="Arial Narrow"/>
          <w:b/>
        </w:rPr>
        <w:t>,</w:t>
      </w:r>
      <w:r w:rsidR="009B1B99">
        <w:rPr>
          <w:rFonts w:ascii="Arial Narrow" w:hAnsi="Arial Narrow"/>
          <w:b/>
        </w:rPr>
        <w:t>0</w:t>
      </w:r>
      <w:r w:rsidR="00AC0450">
        <w:rPr>
          <w:rFonts w:ascii="Arial Narrow" w:hAnsi="Arial Narrow"/>
          <w:b/>
        </w:rPr>
        <w:t>0</w:t>
      </w:r>
      <w:r w:rsidR="007D52CE" w:rsidRPr="00BF33C2">
        <w:rPr>
          <w:rFonts w:ascii="Arial Narrow" w:hAnsi="Arial Narrow"/>
          <w:b/>
        </w:rPr>
        <w:t xml:space="preserve"> kn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276"/>
        <w:gridCol w:w="1559"/>
        <w:gridCol w:w="1559"/>
      </w:tblGrid>
      <w:tr w:rsidR="00B51E00" w:rsidRPr="00BF33C2" w:rsidTr="006375BD">
        <w:tc>
          <w:tcPr>
            <w:tcW w:w="3544" w:type="dxa"/>
          </w:tcPr>
          <w:p w:rsidR="00B51E00" w:rsidRPr="00BF33C2" w:rsidRDefault="001D5A2E" w:rsidP="00F4017C">
            <w:pPr>
              <w:jc w:val="both"/>
              <w:rPr>
                <w:rFonts w:ascii="Arial Narrow" w:hAnsi="Arial Narrow"/>
              </w:rPr>
            </w:pPr>
            <w:r w:rsidRPr="00BF33C2">
              <w:rPr>
                <w:rFonts w:ascii="Arial Narrow" w:hAnsi="Arial Narrow"/>
              </w:rPr>
              <w:tab/>
            </w:r>
          </w:p>
        </w:tc>
        <w:tc>
          <w:tcPr>
            <w:tcW w:w="1276" w:type="dxa"/>
          </w:tcPr>
          <w:p w:rsidR="00B51E00" w:rsidRPr="00BF33C2" w:rsidRDefault="00B51E00" w:rsidP="00F4017C">
            <w:pPr>
              <w:jc w:val="both"/>
              <w:rPr>
                <w:rFonts w:ascii="Arial Narrow" w:hAnsi="Arial Narrow"/>
              </w:rPr>
            </w:pPr>
            <w:r w:rsidRPr="00BF33C2">
              <w:rPr>
                <w:rFonts w:ascii="Arial Narrow" w:hAnsi="Arial Narrow"/>
              </w:rPr>
              <w:t>Pr. Grada</w:t>
            </w:r>
          </w:p>
        </w:tc>
        <w:tc>
          <w:tcPr>
            <w:tcW w:w="1559" w:type="dxa"/>
          </w:tcPr>
          <w:p w:rsidR="00B51E00" w:rsidRPr="00BF33C2" w:rsidRDefault="00B51E00" w:rsidP="00F4017C">
            <w:pPr>
              <w:jc w:val="both"/>
              <w:rPr>
                <w:rFonts w:ascii="Arial Narrow" w:hAnsi="Arial Narrow"/>
              </w:rPr>
            </w:pPr>
            <w:r w:rsidRPr="00BF33C2">
              <w:rPr>
                <w:rFonts w:ascii="Arial Narrow" w:hAnsi="Arial Narrow"/>
              </w:rPr>
              <w:t>Pr.korisnika</w:t>
            </w:r>
          </w:p>
        </w:tc>
        <w:tc>
          <w:tcPr>
            <w:tcW w:w="1559" w:type="dxa"/>
          </w:tcPr>
          <w:p w:rsidR="00B51E00" w:rsidRPr="00BF33C2" w:rsidRDefault="007D52CE" w:rsidP="00F4017C">
            <w:pPr>
              <w:jc w:val="both"/>
              <w:rPr>
                <w:rFonts w:ascii="Arial Narrow" w:hAnsi="Arial Narrow"/>
              </w:rPr>
            </w:pPr>
            <w:r w:rsidRPr="00BF33C2">
              <w:rPr>
                <w:rFonts w:ascii="Arial Narrow" w:hAnsi="Arial Narrow"/>
              </w:rPr>
              <w:t>UKUPNO:</w:t>
            </w:r>
          </w:p>
        </w:tc>
      </w:tr>
      <w:tr w:rsidR="00C557BB" w:rsidRPr="00BF33C2" w:rsidTr="006375BD">
        <w:tc>
          <w:tcPr>
            <w:tcW w:w="3544" w:type="dxa"/>
          </w:tcPr>
          <w:p w:rsidR="00C557BB" w:rsidRPr="00BF33C2" w:rsidRDefault="00B51E00" w:rsidP="00F4017C">
            <w:pPr>
              <w:jc w:val="both"/>
              <w:rPr>
                <w:rFonts w:ascii="Arial Narrow" w:hAnsi="Arial Narrow"/>
              </w:rPr>
            </w:pPr>
            <w:r w:rsidRPr="00BF33C2">
              <w:rPr>
                <w:rFonts w:ascii="Arial Narrow" w:hAnsi="Arial Narrow"/>
              </w:rPr>
              <w:t>NABAVA  NEFINANCIJSKE IMOVINE</w:t>
            </w:r>
          </w:p>
        </w:tc>
        <w:tc>
          <w:tcPr>
            <w:tcW w:w="1276" w:type="dxa"/>
          </w:tcPr>
          <w:p w:rsidR="00C557BB" w:rsidRPr="00BF33C2" w:rsidRDefault="00AC0450" w:rsidP="00010358">
            <w:pPr>
              <w:jc w:val="both"/>
              <w:rPr>
                <w:rFonts w:ascii="Arial Narrow" w:hAnsi="Arial Narrow"/>
              </w:rPr>
            </w:pPr>
            <w:r>
              <w:rPr>
                <w:rFonts w:ascii="Arial Narrow" w:hAnsi="Arial Narrow"/>
              </w:rPr>
              <w:t>1</w:t>
            </w:r>
            <w:r w:rsidR="00DA0886">
              <w:rPr>
                <w:rFonts w:ascii="Arial Narrow" w:hAnsi="Arial Narrow"/>
              </w:rPr>
              <w:t>7</w:t>
            </w:r>
            <w:r>
              <w:rPr>
                <w:rFonts w:ascii="Arial Narrow" w:hAnsi="Arial Narrow"/>
              </w:rPr>
              <w:t>0.000,00</w:t>
            </w:r>
          </w:p>
        </w:tc>
        <w:tc>
          <w:tcPr>
            <w:tcW w:w="1559" w:type="dxa"/>
          </w:tcPr>
          <w:p w:rsidR="00C557BB" w:rsidRPr="00BF33C2" w:rsidRDefault="00AC0450" w:rsidP="006F0E23">
            <w:pPr>
              <w:jc w:val="both"/>
              <w:rPr>
                <w:rFonts w:ascii="Arial Narrow" w:hAnsi="Arial Narrow"/>
              </w:rPr>
            </w:pPr>
            <w:r>
              <w:rPr>
                <w:rFonts w:ascii="Arial Narrow" w:hAnsi="Arial Narrow"/>
              </w:rPr>
              <w:t xml:space="preserve">  290.66</w:t>
            </w:r>
            <w:r w:rsidR="00AA6A3E">
              <w:rPr>
                <w:rFonts w:ascii="Arial Narrow" w:hAnsi="Arial Narrow"/>
              </w:rPr>
              <w:t>3,00</w:t>
            </w:r>
          </w:p>
        </w:tc>
        <w:tc>
          <w:tcPr>
            <w:tcW w:w="1559" w:type="dxa"/>
          </w:tcPr>
          <w:p w:rsidR="00C557BB" w:rsidRPr="00BF33C2" w:rsidRDefault="00AC0450" w:rsidP="00010358">
            <w:pPr>
              <w:jc w:val="both"/>
              <w:rPr>
                <w:rFonts w:ascii="Arial Narrow" w:hAnsi="Arial Narrow"/>
              </w:rPr>
            </w:pPr>
            <w:r>
              <w:rPr>
                <w:rFonts w:ascii="Arial Narrow" w:hAnsi="Arial Narrow"/>
              </w:rPr>
              <w:t xml:space="preserve"> 4</w:t>
            </w:r>
            <w:r w:rsidR="009B1B99">
              <w:rPr>
                <w:rFonts w:ascii="Arial Narrow" w:hAnsi="Arial Narrow"/>
              </w:rPr>
              <w:t>6</w:t>
            </w:r>
            <w:r>
              <w:rPr>
                <w:rFonts w:ascii="Arial Narrow" w:hAnsi="Arial Narrow"/>
              </w:rPr>
              <w:t>0.66</w:t>
            </w:r>
            <w:r w:rsidR="00AA6A3E">
              <w:rPr>
                <w:rFonts w:ascii="Arial Narrow" w:hAnsi="Arial Narrow"/>
              </w:rPr>
              <w:t>3</w:t>
            </w:r>
            <w:r>
              <w:rPr>
                <w:rFonts w:ascii="Arial Narrow" w:hAnsi="Arial Narrow"/>
              </w:rPr>
              <w:t>,</w:t>
            </w:r>
            <w:r w:rsidR="00AA6A3E">
              <w:rPr>
                <w:rFonts w:ascii="Arial Narrow" w:hAnsi="Arial Narrow"/>
              </w:rPr>
              <w:t>0</w:t>
            </w:r>
            <w:r>
              <w:rPr>
                <w:rFonts w:ascii="Arial Narrow" w:hAnsi="Arial Narrow"/>
              </w:rPr>
              <w:t>0 kn</w:t>
            </w:r>
          </w:p>
        </w:tc>
      </w:tr>
      <w:tr w:rsidR="00C557BB" w:rsidRPr="00BF33C2" w:rsidTr="006375BD">
        <w:tc>
          <w:tcPr>
            <w:tcW w:w="3544" w:type="dxa"/>
          </w:tcPr>
          <w:p w:rsidR="00C557BB" w:rsidRPr="00BF33C2" w:rsidRDefault="00B51E00" w:rsidP="00F4017C">
            <w:pPr>
              <w:jc w:val="both"/>
              <w:rPr>
                <w:rFonts w:ascii="Arial Narrow" w:hAnsi="Arial Narrow"/>
              </w:rPr>
            </w:pPr>
            <w:r w:rsidRPr="00BF33C2">
              <w:rPr>
                <w:rFonts w:ascii="Arial Narrow" w:hAnsi="Arial Narrow"/>
              </w:rPr>
              <w:t>-ulaganja za novu zgradu</w:t>
            </w:r>
          </w:p>
        </w:tc>
        <w:tc>
          <w:tcPr>
            <w:tcW w:w="1276" w:type="dxa"/>
          </w:tcPr>
          <w:p w:rsidR="00C557BB" w:rsidRPr="00BF33C2" w:rsidRDefault="00B51E00" w:rsidP="00A978D8">
            <w:pPr>
              <w:jc w:val="both"/>
              <w:rPr>
                <w:rFonts w:ascii="Arial Narrow" w:hAnsi="Arial Narrow"/>
              </w:rPr>
            </w:pPr>
            <w:r w:rsidRPr="00BF33C2">
              <w:rPr>
                <w:rFonts w:ascii="Arial Narrow" w:hAnsi="Arial Narrow"/>
              </w:rPr>
              <w:t>1</w:t>
            </w:r>
            <w:r w:rsidR="00A978D8" w:rsidRPr="00BF33C2">
              <w:rPr>
                <w:rFonts w:ascii="Arial Narrow" w:hAnsi="Arial Narrow"/>
              </w:rPr>
              <w:t>0</w:t>
            </w:r>
            <w:r w:rsidRPr="00BF33C2">
              <w:rPr>
                <w:rFonts w:ascii="Arial Narrow" w:hAnsi="Arial Narrow"/>
              </w:rPr>
              <w:t>0</w:t>
            </w:r>
            <w:r w:rsidR="001A3DF1" w:rsidRPr="00BF33C2">
              <w:rPr>
                <w:rFonts w:ascii="Arial Narrow" w:hAnsi="Arial Narrow"/>
              </w:rPr>
              <w:t>.000,00</w:t>
            </w:r>
          </w:p>
        </w:tc>
        <w:tc>
          <w:tcPr>
            <w:tcW w:w="1559" w:type="dxa"/>
          </w:tcPr>
          <w:p w:rsidR="00C557BB" w:rsidRPr="00BF33C2" w:rsidRDefault="007D52CE" w:rsidP="00F4017C">
            <w:pPr>
              <w:jc w:val="both"/>
              <w:rPr>
                <w:rFonts w:ascii="Arial Narrow" w:hAnsi="Arial Narrow"/>
              </w:rPr>
            </w:pPr>
            <w:r w:rsidRPr="00BF33C2">
              <w:rPr>
                <w:rFonts w:ascii="Arial Narrow" w:hAnsi="Arial Narrow"/>
              </w:rPr>
              <w:t xml:space="preserve">          -</w:t>
            </w:r>
          </w:p>
        </w:tc>
        <w:tc>
          <w:tcPr>
            <w:tcW w:w="1559" w:type="dxa"/>
          </w:tcPr>
          <w:p w:rsidR="00C557BB" w:rsidRPr="00BF33C2" w:rsidRDefault="001A3DF1" w:rsidP="00A978D8">
            <w:pPr>
              <w:jc w:val="both"/>
              <w:rPr>
                <w:rFonts w:ascii="Arial Narrow" w:hAnsi="Arial Narrow"/>
              </w:rPr>
            </w:pPr>
            <w:r w:rsidRPr="00BF33C2">
              <w:rPr>
                <w:rFonts w:ascii="Arial Narrow" w:hAnsi="Arial Narrow"/>
              </w:rPr>
              <w:t xml:space="preserve"> 1</w:t>
            </w:r>
            <w:r w:rsidR="00A978D8" w:rsidRPr="00BF33C2">
              <w:rPr>
                <w:rFonts w:ascii="Arial Narrow" w:hAnsi="Arial Narrow"/>
              </w:rPr>
              <w:t>0</w:t>
            </w:r>
            <w:r w:rsidRPr="00BF33C2">
              <w:rPr>
                <w:rFonts w:ascii="Arial Narrow" w:hAnsi="Arial Narrow"/>
              </w:rPr>
              <w:t>0.000,00 kn</w:t>
            </w:r>
          </w:p>
        </w:tc>
      </w:tr>
      <w:tr w:rsidR="00C557BB" w:rsidRPr="00BF33C2" w:rsidTr="006375BD">
        <w:tc>
          <w:tcPr>
            <w:tcW w:w="3544" w:type="dxa"/>
          </w:tcPr>
          <w:p w:rsidR="00C557BB" w:rsidRPr="00BF33C2" w:rsidRDefault="001A3DF1" w:rsidP="00F4017C">
            <w:pPr>
              <w:jc w:val="both"/>
              <w:rPr>
                <w:rFonts w:ascii="Arial Narrow" w:hAnsi="Arial Narrow"/>
              </w:rPr>
            </w:pPr>
            <w:r w:rsidRPr="00BF33C2">
              <w:rPr>
                <w:rFonts w:ascii="Arial Narrow" w:hAnsi="Arial Narrow"/>
              </w:rPr>
              <w:t>-nabava uredske opreme i namještaja</w:t>
            </w:r>
          </w:p>
        </w:tc>
        <w:tc>
          <w:tcPr>
            <w:tcW w:w="1276" w:type="dxa"/>
          </w:tcPr>
          <w:p w:rsidR="001A3DF1" w:rsidRPr="00BF33C2" w:rsidRDefault="001A3DF1" w:rsidP="00EE5933">
            <w:pPr>
              <w:jc w:val="both"/>
              <w:rPr>
                <w:rFonts w:ascii="Arial Narrow" w:hAnsi="Arial Narrow"/>
              </w:rPr>
            </w:pPr>
            <w:r w:rsidRPr="00BF33C2">
              <w:rPr>
                <w:rFonts w:ascii="Arial Narrow" w:hAnsi="Arial Narrow"/>
              </w:rPr>
              <w:t xml:space="preserve">  </w:t>
            </w:r>
            <w:r w:rsidR="00A978D8" w:rsidRPr="00BF33C2">
              <w:rPr>
                <w:rFonts w:ascii="Arial Narrow" w:hAnsi="Arial Narrow"/>
              </w:rPr>
              <w:t>1</w:t>
            </w:r>
            <w:r w:rsidR="00EE5933">
              <w:rPr>
                <w:rFonts w:ascii="Arial Narrow" w:hAnsi="Arial Narrow"/>
              </w:rPr>
              <w:t>0</w:t>
            </w:r>
            <w:r w:rsidRPr="00BF33C2">
              <w:rPr>
                <w:rFonts w:ascii="Arial Narrow" w:hAnsi="Arial Narrow"/>
              </w:rPr>
              <w:t>.000,00</w:t>
            </w:r>
          </w:p>
        </w:tc>
        <w:tc>
          <w:tcPr>
            <w:tcW w:w="1559" w:type="dxa"/>
          </w:tcPr>
          <w:p w:rsidR="00C557BB" w:rsidRPr="00BF33C2" w:rsidRDefault="007D52CE" w:rsidP="00EE5933">
            <w:pPr>
              <w:jc w:val="both"/>
              <w:rPr>
                <w:rFonts w:ascii="Arial Narrow" w:hAnsi="Arial Narrow"/>
              </w:rPr>
            </w:pPr>
            <w:r w:rsidRPr="00BF33C2">
              <w:rPr>
                <w:rFonts w:ascii="Arial Narrow" w:hAnsi="Arial Narrow"/>
              </w:rPr>
              <w:t xml:space="preserve">  </w:t>
            </w:r>
            <w:r w:rsidR="00EE5933">
              <w:rPr>
                <w:rFonts w:ascii="Arial Narrow" w:hAnsi="Arial Narrow"/>
              </w:rPr>
              <w:t>225.66</w:t>
            </w:r>
            <w:r w:rsidR="00AA6A3E">
              <w:rPr>
                <w:rFonts w:ascii="Arial Narrow" w:hAnsi="Arial Narrow"/>
              </w:rPr>
              <w:t>3</w:t>
            </w:r>
            <w:r w:rsidR="00EE5933">
              <w:rPr>
                <w:rFonts w:ascii="Arial Narrow" w:hAnsi="Arial Narrow"/>
              </w:rPr>
              <w:t>,</w:t>
            </w:r>
            <w:r w:rsidR="00AA6A3E">
              <w:rPr>
                <w:rFonts w:ascii="Arial Narrow" w:hAnsi="Arial Narrow"/>
              </w:rPr>
              <w:t>0</w:t>
            </w:r>
            <w:r w:rsidR="00EE5933">
              <w:rPr>
                <w:rFonts w:ascii="Arial Narrow" w:hAnsi="Arial Narrow"/>
              </w:rPr>
              <w:t>0</w:t>
            </w:r>
          </w:p>
        </w:tc>
        <w:tc>
          <w:tcPr>
            <w:tcW w:w="1559" w:type="dxa"/>
          </w:tcPr>
          <w:p w:rsidR="001A3DF1" w:rsidRPr="00BF33C2" w:rsidRDefault="001A3DF1" w:rsidP="00EE5933">
            <w:pPr>
              <w:jc w:val="both"/>
              <w:rPr>
                <w:rFonts w:ascii="Arial Narrow" w:hAnsi="Arial Narrow"/>
              </w:rPr>
            </w:pPr>
            <w:r w:rsidRPr="00BF33C2">
              <w:rPr>
                <w:rFonts w:ascii="Arial Narrow" w:hAnsi="Arial Narrow"/>
              </w:rPr>
              <w:t xml:space="preserve"> </w:t>
            </w:r>
            <w:r w:rsidR="00EE5933">
              <w:rPr>
                <w:rFonts w:ascii="Arial Narrow" w:hAnsi="Arial Narrow"/>
              </w:rPr>
              <w:t>235</w:t>
            </w:r>
            <w:r w:rsidR="00A978D8" w:rsidRPr="00BF33C2">
              <w:rPr>
                <w:rFonts w:ascii="Arial Narrow" w:hAnsi="Arial Narrow"/>
              </w:rPr>
              <w:t>.</w:t>
            </w:r>
            <w:r w:rsidR="00EE5933">
              <w:rPr>
                <w:rFonts w:ascii="Arial Narrow" w:hAnsi="Arial Narrow"/>
              </w:rPr>
              <w:t>66</w:t>
            </w:r>
            <w:r w:rsidR="00AA6A3E">
              <w:rPr>
                <w:rFonts w:ascii="Arial Narrow" w:hAnsi="Arial Narrow"/>
              </w:rPr>
              <w:t>3</w:t>
            </w:r>
            <w:r w:rsidR="00EE5933">
              <w:rPr>
                <w:rFonts w:ascii="Arial Narrow" w:hAnsi="Arial Narrow"/>
              </w:rPr>
              <w:t>,</w:t>
            </w:r>
            <w:r w:rsidR="00AA6A3E">
              <w:rPr>
                <w:rFonts w:ascii="Arial Narrow" w:hAnsi="Arial Narrow"/>
              </w:rPr>
              <w:t>0</w:t>
            </w:r>
            <w:r w:rsidR="00EE5933">
              <w:rPr>
                <w:rFonts w:ascii="Arial Narrow" w:hAnsi="Arial Narrow"/>
              </w:rPr>
              <w:t>0</w:t>
            </w:r>
            <w:r w:rsidRPr="00BF33C2">
              <w:rPr>
                <w:rFonts w:ascii="Arial Narrow" w:hAnsi="Arial Narrow"/>
              </w:rPr>
              <w:t xml:space="preserve"> kn</w:t>
            </w:r>
          </w:p>
        </w:tc>
      </w:tr>
      <w:tr w:rsidR="00A978D8" w:rsidRPr="00BF33C2" w:rsidTr="006375BD">
        <w:tc>
          <w:tcPr>
            <w:tcW w:w="3544" w:type="dxa"/>
          </w:tcPr>
          <w:p w:rsidR="00A978D8" w:rsidRPr="00BF33C2" w:rsidRDefault="00A978D8" w:rsidP="00F4017C">
            <w:pPr>
              <w:jc w:val="both"/>
              <w:rPr>
                <w:rFonts w:ascii="Arial Narrow" w:hAnsi="Arial Narrow"/>
              </w:rPr>
            </w:pPr>
            <w:r w:rsidRPr="00BF33C2">
              <w:rPr>
                <w:rFonts w:ascii="Arial Narrow" w:hAnsi="Arial Narrow"/>
              </w:rPr>
              <w:t>-nabava knjižne i neknjižne građe</w:t>
            </w:r>
          </w:p>
        </w:tc>
        <w:tc>
          <w:tcPr>
            <w:tcW w:w="1276" w:type="dxa"/>
          </w:tcPr>
          <w:p w:rsidR="00A978D8" w:rsidRPr="00BF33C2" w:rsidRDefault="00A978D8" w:rsidP="00EE5933">
            <w:pPr>
              <w:jc w:val="both"/>
              <w:rPr>
                <w:rFonts w:ascii="Arial Narrow" w:hAnsi="Arial Narrow"/>
              </w:rPr>
            </w:pPr>
            <w:r w:rsidRPr="00BF33C2">
              <w:rPr>
                <w:rFonts w:ascii="Arial Narrow" w:hAnsi="Arial Narrow"/>
              </w:rPr>
              <w:t xml:space="preserve">  </w:t>
            </w:r>
            <w:r w:rsidR="00DA0886">
              <w:rPr>
                <w:rFonts w:ascii="Arial Narrow" w:hAnsi="Arial Narrow"/>
              </w:rPr>
              <w:t>6</w:t>
            </w:r>
            <w:r w:rsidRPr="00BF33C2">
              <w:rPr>
                <w:rFonts w:ascii="Arial Narrow" w:hAnsi="Arial Narrow"/>
              </w:rPr>
              <w:t>0.000,00</w:t>
            </w:r>
          </w:p>
        </w:tc>
        <w:tc>
          <w:tcPr>
            <w:tcW w:w="1559" w:type="dxa"/>
          </w:tcPr>
          <w:p w:rsidR="00A978D8" w:rsidRPr="00BF33C2" w:rsidRDefault="00A978D8" w:rsidP="00EE5933">
            <w:pPr>
              <w:jc w:val="both"/>
              <w:rPr>
                <w:rFonts w:ascii="Arial Narrow" w:hAnsi="Arial Narrow"/>
              </w:rPr>
            </w:pPr>
            <w:r w:rsidRPr="00BF33C2">
              <w:rPr>
                <w:rFonts w:ascii="Arial Narrow" w:hAnsi="Arial Narrow"/>
              </w:rPr>
              <w:t xml:space="preserve">    </w:t>
            </w:r>
            <w:r w:rsidR="00EE5933">
              <w:rPr>
                <w:rFonts w:ascii="Arial Narrow" w:hAnsi="Arial Narrow"/>
              </w:rPr>
              <w:t>6</w:t>
            </w:r>
            <w:r w:rsidRPr="00BF33C2">
              <w:rPr>
                <w:rFonts w:ascii="Arial Narrow" w:hAnsi="Arial Narrow"/>
              </w:rPr>
              <w:t>5.000,00</w:t>
            </w:r>
          </w:p>
        </w:tc>
        <w:tc>
          <w:tcPr>
            <w:tcW w:w="1559" w:type="dxa"/>
          </w:tcPr>
          <w:p w:rsidR="00A978D8" w:rsidRPr="00BF33C2" w:rsidRDefault="00A978D8" w:rsidP="00EE5933">
            <w:pPr>
              <w:jc w:val="both"/>
              <w:rPr>
                <w:rFonts w:ascii="Arial Narrow" w:hAnsi="Arial Narrow"/>
              </w:rPr>
            </w:pPr>
            <w:r w:rsidRPr="00BF33C2">
              <w:rPr>
                <w:rFonts w:ascii="Arial Narrow" w:hAnsi="Arial Narrow"/>
              </w:rPr>
              <w:t xml:space="preserve"> 1</w:t>
            </w:r>
            <w:r w:rsidR="00DA0886">
              <w:rPr>
                <w:rFonts w:ascii="Arial Narrow" w:hAnsi="Arial Narrow"/>
              </w:rPr>
              <w:t>25</w:t>
            </w:r>
            <w:r w:rsidRPr="00BF33C2">
              <w:rPr>
                <w:rFonts w:ascii="Arial Narrow" w:hAnsi="Arial Narrow"/>
              </w:rPr>
              <w:t>.000,00 kn</w:t>
            </w:r>
          </w:p>
        </w:tc>
      </w:tr>
    </w:tbl>
    <w:p w:rsidR="00C84163" w:rsidRPr="00A4273C" w:rsidRDefault="00C84163" w:rsidP="00301932">
      <w:pPr>
        <w:ind w:left="1413"/>
        <w:jc w:val="both"/>
        <w:rPr>
          <w:rFonts w:ascii="Arial Narrow" w:hAnsi="Arial Narrow"/>
          <w:sz w:val="16"/>
          <w:szCs w:val="16"/>
        </w:rPr>
      </w:pPr>
    </w:p>
    <w:p w:rsidR="00301932" w:rsidRPr="006375BD" w:rsidRDefault="00C84163" w:rsidP="00C84163">
      <w:pPr>
        <w:ind w:left="1413" w:hanging="704"/>
        <w:jc w:val="both"/>
        <w:rPr>
          <w:rFonts w:ascii="Arial Narrow" w:hAnsi="Arial Narrow"/>
        </w:rPr>
      </w:pPr>
      <w:r>
        <w:rPr>
          <w:rFonts w:ascii="Arial Narrow" w:hAnsi="Arial Narrow"/>
        </w:rPr>
        <w:t>C) PROGRAMI</w:t>
      </w:r>
      <w:r w:rsidR="007D52CE">
        <w:rPr>
          <w:rFonts w:ascii="Arial Narrow" w:hAnsi="Arial Narrow"/>
        </w:rPr>
        <w:t xml:space="preserve">                                                                                          </w:t>
      </w:r>
      <w:r w:rsidR="00B7443C">
        <w:rPr>
          <w:rFonts w:ascii="Arial Narrow" w:hAnsi="Arial Narrow"/>
        </w:rPr>
        <w:t xml:space="preserve"> </w:t>
      </w:r>
      <w:r w:rsidR="007D52CE" w:rsidRPr="007D52CE">
        <w:rPr>
          <w:rFonts w:ascii="Arial Narrow" w:hAnsi="Arial Narrow"/>
          <w:b/>
        </w:rPr>
        <w:t>=</w:t>
      </w:r>
      <w:r w:rsidR="00AE0A82">
        <w:rPr>
          <w:rFonts w:ascii="Arial Narrow" w:hAnsi="Arial Narrow"/>
          <w:b/>
        </w:rPr>
        <w:t>58.811,</w:t>
      </w:r>
      <w:r w:rsidR="007D52CE" w:rsidRPr="007D52CE">
        <w:rPr>
          <w:rFonts w:ascii="Arial Narrow" w:hAnsi="Arial Narrow"/>
          <w:b/>
        </w:rPr>
        <w:t>00 kn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276"/>
        <w:gridCol w:w="1559"/>
        <w:gridCol w:w="1559"/>
      </w:tblGrid>
      <w:tr w:rsidR="00301932" w:rsidRPr="006375BD" w:rsidTr="007F1F9D">
        <w:tc>
          <w:tcPr>
            <w:tcW w:w="3544" w:type="dxa"/>
          </w:tcPr>
          <w:p w:rsidR="00301932" w:rsidRPr="006375BD" w:rsidRDefault="00301932" w:rsidP="007F1F9D">
            <w:pPr>
              <w:jc w:val="both"/>
              <w:rPr>
                <w:rFonts w:ascii="Arial Narrow" w:hAnsi="Arial Narrow"/>
              </w:rPr>
            </w:pPr>
            <w:r w:rsidRPr="006375BD">
              <w:rPr>
                <w:rFonts w:ascii="Arial Narrow" w:hAnsi="Arial Narrow"/>
              </w:rPr>
              <w:tab/>
            </w:r>
          </w:p>
        </w:tc>
        <w:tc>
          <w:tcPr>
            <w:tcW w:w="1276" w:type="dxa"/>
          </w:tcPr>
          <w:p w:rsidR="00301932" w:rsidRPr="006375BD" w:rsidRDefault="00301932" w:rsidP="007F1F9D">
            <w:pPr>
              <w:jc w:val="both"/>
              <w:rPr>
                <w:rFonts w:ascii="Arial Narrow" w:hAnsi="Arial Narrow"/>
              </w:rPr>
            </w:pPr>
            <w:r w:rsidRPr="006375BD">
              <w:rPr>
                <w:rFonts w:ascii="Arial Narrow" w:hAnsi="Arial Narrow"/>
              </w:rPr>
              <w:t>Pr. Grada</w:t>
            </w:r>
          </w:p>
        </w:tc>
        <w:tc>
          <w:tcPr>
            <w:tcW w:w="1559" w:type="dxa"/>
          </w:tcPr>
          <w:p w:rsidR="00301932" w:rsidRPr="006375BD" w:rsidRDefault="00301932" w:rsidP="007F1F9D">
            <w:pPr>
              <w:jc w:val="both"/>
              <w:rPr>
                <w:rFonts w:ascii="Arial Narrow" w:hAnsi="Arial Narrow"/>
              </w:rPr>
            </w:pPr>
            <w:r w:rsidRPr="006375BD">
              <w:rPr>
                <w:rFonts w:ascii="Arial Narrow" w:hAnsi="Arial Narrow"/>
              </w:rPr>
              <w:t>Pr.korisnika</w:t>
            </w:r>
          </w:p>
        </w:tc>
        <w:tc>
          <w:tcPr>
            <w:tcW w:w="1559" w:type="dxa"/>
          </w:tcPr>
          <w:p w:rsidR="00301932" w:rsidRPr="006375BD" w:rsidRDefault="007D52CE" w:rsidP="007F1F9D">
            <w:pPr>
              <w:jc w:val="both"/>
              <w:rPr>
                <w:rFonts w:ascii="Arial Narrow" w:hAnsi="Arial Narrow"/>
              </w:rPr>
            </w:pPr>
            <w:r>
              <w:rPr>
                <w:rFonts w:ascii="Arial Narrow" w:hAnsi="Arial Narrow"/>
              </w:rPr>
              <w:t>UKUPNO:</w:t>
            </w:r>
          </w:p>
        </w:tc>
      </w:tr>
      <w:tr w:rsidR="00301932" w:rsidRPr="006375BD" w:rsidTr="007F1F9D">
        <w:tc>
          <w:tcPr>
            <w:tcW w:w="3544" w:type="dxa"/>
          </w:tcPr>
          <w:p w:rsidR="00301932" w:rsidRPr="006375BD" w:rsidRDefault="00C84163" w:rsidP="007F1F9D">
            <w:pPr>
              <w:jc w:val="both"/>
              <w:rPr>
                <w:rFonts w:ascii="Arial Narrow" w:hAnsi="Arial Narrow"/>
              </w:rPr>
            </w:pPr>
            <w:r>
              <w:rPr>
                <w:rFonts w:ascii="Arial Narrow" w:hAnsi="Arial Narrow"/>
              </w:rPr>
              <w:t xml:space="preserve">PROGRAMI </w:t>
            </w:r>
          </w:p>
        </w:tc>
        <w:tc>
          <w:tcPr>
            <w:tcW w:w="1276" w:type="dxa"/>
          </w:tcPr>
          <w:p w:rsidR="00301932" w:rsidRPr="006375BD" w:rsidRDefault="00AE0A82" w:rsidP="00647696">
            <w:pPr>
              <w:jc w:val="both"/>
              <w:rPr>
                <w:rFonts w:ascii="Arial Narrow" w:hAnsi="Arial Narrow"/>
              </w:rPr>
            </w:pPr>
            <w:r>
              <w:rPr>
                <w:rFonts w:ascii="Arial Narrow" w:hAnsi="Arial Narrow"/>
              </w:rPr>
              <w:t>48.311,00</w:t>
            </w:r>
          </w:p>
        </w:tc>
        <w:tc>
          <w:tcPr>
            <w:tcW w:w="1559" w:type="dxa"/>
          </w:tcPr>
          <w:p w:rsidR="00301932" w:rsidRPr="006375BD" w:rsidRDefault="00AE0A82" w:rsidP="00B7443C">
            <w:pPr>
              <w:jc w:val="both"/>
              <w:rPr>
                <w:rFonts w:ascii="Arial Narrow" w:hAnsi="Arial Narrow"/>
              </w:rPr>
            </w:pPr>
            <w:r>
              <w:rPr>
                <w:rFonts w:ascii="Arial Narrow" w:hAnsi="Arial Narrow"/>
              </w:rPr>
              <w:t xml:space="preserve">   10.500,00</w:t>
            </w:r>
          </w:p>
        </w:tc>
        <w:tc>
          <w:tcPr>
            <w:tcW w:w="1559" w:type="dxa"/>
          </w:tcPr>
          <w:p w:rsidR="00301932" w:rsidRPr="007D52CE" w:rsidRDefault="00AE0A82" w:rsidP="00B7443C">
            <w:pPr>
              <w:jc w:val="both"/>
              <w:rPr>
                <w:rFonts w:ascii="Arial Narrow" w:hAnsi="Arial Narrow"/>
                <w:b/>
              </w:rPr>
            </w:pPr>
            <w:r>
              <w:rPr>
                <w:rFonts w:ascii="Arial Narrow" w:hAnsi="Arial Narrow"/>
                <w:b/>
              </w:rPr>
              <w:t xml:space="preserve">  58.811,00 kn</w:t>
            </w:r>
          </w:p>
        </w:tc>
      </w:tr>
      <w:tr w:rsidR="00C84163" w:rsidRPr="00F4017C" w:rsidTr="007F1F9D">
        <w:tc>
          <w:tcPr>
            <w:tcW w:w="3544" w:type="dxa"/>
          </w:tcPr>
          <w:p w:rsidR="00C84163" w:rsidRPr="00F4017C" w:rsidRDefault="00C84163" w:rsidP="00C84163">
            <w:pPr>
              <w:rPr>
                <w:rFonts w:ascii="Arial Narrow" w:hAnsi="Arial Narrow"/>
              </w:rPr>
            </w:pPr>
            <w:r>
              <w:rPr>
                <w:rFonts w:ascii="Arial Narrow" w:hAnsi="Arial Narrow"/>
                <w:sz w:val="20"/>
                <w:szCs w:val="20"/>
              </w:rPr>
              <w:t>-</w:t>
            </w:r>
            <w:r w:rsidRPr="00F4017C">
              <w:rPr>
                <w:rFonts w:ascii="Arial Narrow" w:hAnsi="Arial Narrow"/>
                <w:sz w:val="20"/>
                <w:szCs w:val="20"/>
              </w:rPr>
              <w:t>Dani Bože Hlasteca,pričaonice,Kešnerijada“, Bebe u knjižnici-„Moja prva</w:t>
            </w:r>
            <w:r>
              <w:rPr>
                <w:rFonts w:ascii="Arial Narrow" w:hAnsi="Arial Narrow"/>
                <w:sz w:val="20"/>
                <w:szCs w:val="20"/>
              </w:rPr>
              <w:t xml:space="preserve"> slikovnica“,</w:t>
            </w:r>
            <w:r w:rsidRPr="00F4017C">
              <w:rPr>
                <w:rFonts w:ascii="Arial Narrow" w:hAnsi="Arial Narrow"/>
                <w:sz w:val="20"/>
                <w:szCs w:val="20"/>
              </w:rPr>
              <w:t xml:space="preserve"> </w:t>
            </w:r>
            <w:r>
              <w:rPr>
                <w:rFonts w:ascii="Arial Narrow" w:hAnsi="Arial Narrow"/>
                <w:sz w:val="20"/>
                <w:szCs w:val="20"/>
              </w:rPr>
              <w:t>„</w:t>
            </w:r>
            <w:r w:rsidRPr="00F4017C">
              <w:rPr>
                <w:rFonts w:ascii="Arial Narrow" w:hAnsi="Arial Narrow"/>
                <w:sz w:val="20"/>
                <w:szCs w:val="20"/>
              </w:rPr>
              <w:t>Ludbr.razglednice, Priče za laku noć</w:t>
            </w:r>
          </w:p>
        </w:tc>
        <w:tc>
          <w:tcPr>
            <w:tcW w:w="1276" w:type="dxa"/>
          </w:tcPr>
          <w:p w:rsidR="00C84163" w:rsidRPr="00F4017C" w:rsidRDefault="00AE0A82" w:rsidP="00B7443C">
            <w:pPr>
              <w:jc w:val="both"/>
              <w:rPr>
                <w:rFonts w:ascii="Arial Narrow" w:hAnsi="Arial Narrow"/>
              </w:rPr>
            </w:pPr>
            <w:r>
              <w:rPr>
                <w:rFonts w:ascii="Arial Narrow" w:hAnsi="Arial Narrow"/>
              </w:rPr>
              <w:t>48.311,00</w:t>
            </w:r>
          </w:p>
        </w:tc>
        <w:tc>
          <w:tcPr>
            <w:tcW w:w="1559" w:type="dxa"/>
          </w:tcPr>
          <w:p w:rsidR="00C84163" w:rsidRPr="00F4017C" w:rsidRDefault="00AE0A82" w:rsidP="00AE0A82">
            <w:pPr>
              <w:jc w:val="both"/>
              <w:rPr>
                <w:rFonts w:ascii="Arial Narrow" w:hAnsi="Arial Narrow"/>
              </w:rPr>
            </w:pPr>
            <w:r>
              <w:rPr>
                <w:rFonts w:ascii="Arial Narrow" w:hAnsi="Arial Narrow"/>
              </w:rPr>
              <w:t xml:space="preserve">   10.500,00</w:t>
            </w:r>
          </w:p>
        </w:tc>
        <w:tc>
          <w:tcPr>
            <w:tcW w:w="1559" w:type="dxa"/>
          </w:tcPr>
          <w:p w:rsidR="00C84163" w:rsidRPr="00F4017C" w:rsidRDefault="00AE0A82" w:rsidP="00B7443C">
            <w:pPr>
              <w:jc w:val="both"/>
              <w:rPr>
                <w:rFonts w:ascii="Arial Narrow" w:hAnsi="Arial Narrow"/>
              </w:rPr>
            </w:pPr>
            <w:r>
              <w:rPr>
                <w:rFonts w:ascii="Arial Narrow" w:hAnsi="Arial Narrow"/>
              </w:rPr>
              <w:t xml:space="preserve">  58.811,00 kn</w:t>
            </w:r>
          </w:p>
        </w:tc>
      </w:tr>
    </w:tbl>
    <w:p w:rsidR="001D5A2E" w:rsidRPr="00A4273C" w:rsidRDefault="001D5A2E" w:rsidP="00A4273C">
      <w:pPr>
        <w:pStyle w:val="Odlomakpopisa"/>
        <w:numPr>
          <w:ilvl w:val="0"/>
          <w:numId w:val="4"/>
        </w:numPr>
        <w:jc w:val="both"/>
        <w:rPr>
          <w:rFonts w:ascii="Arial Narrow" w:hAnsi="Arial Narrow"/>
          <w:b/>
          <w:color w:val="00B050"/>
        </w:rPr>
      </w:pPr>
      <w:r w:rsidRPr="00A4273C">
        <w:rPr>
          <w:rFonts w:ascii="Arial Narrow" w:hAnsi="Arial Narrow"/>
          <w:b/>
          <w:color w:val="00B050"/>
        </w:rPr>
        <w:t xml:space="preserve">)  </w:t>
      </w:r>
      <w:r w:rsidRPr="00A4273C">
        <w:rPr>
          <w:rFonts w:ascii="Arial Narrow" w:hAnsi="Arial Narrow"/>
          <w:b/>
          <w:color w:val="00B050"/>
        </w:rPr>
        <w:tab/>
        <w:t>KONCERTNI U</w:t>
      </w:r>
      <w:r w:rsidR="00A419CA" w:rsidRPr="00A4273C">
        <w:rPr>
          <w:rFonts w:ascii="Arial Narrow" w:hAnsi="Arial Narrow"/>
          <w:b/>
          <w:color w:val="00B050"/>
        </w:rPr>
        <w:t xml:space="preserve">RED VARAŽDIN </w:t>
      </w:r>
      <w:r w:rsidR="00DA6299" w:rsidRPr="00A4273C">
        <w:rPr>
          <w:rFonts w:ascii="Arial Narrow" w:hAnsi="Arial Narrow"/>
          <w:b/>
          <w:color w:val="00B050"/>
        </w:rPr>
        <w:t xml:space="preserve">                        </w:t>
      </w:r>
      <w:r w:rsidRPr="00A4273C">
        <w:rPr>
          <w:rFonts w:ascii="Arial Narrow" w:hAnsi="Arial Narrow"/>
          <w:b/>
          <w:color w:val="00B050"/>
        </w:rPr>
        <w:t xml:space="preserve">                      </w:t>
      </w:r>
      <w:r w:rsidR="00F22C23" w:rsidRPr="00A4273C">
        <w:rPr>
          <w:rFonts w:ascii="Arial Narrow" w:hAnsi="Arial Narrow"/>
          <w:b/>
          <w:color w:val="00B050"/>
        </w:rPr>
        <w:t xml:space="preserve"> </w:t>
      </w:r>
      <w:r w:rsidR="00A91F50" w:rsidRPr="00A4273C">
        <w:rPr>
          <w:rFonts w:ascii="Arial Narrow" w:hAnsi="Arial Narrow"/>
          <w:b/>
          <w:color w:val="00B050"/>
        </w:rPr>
        <w:t xml:space="preserve">   </w:t>
      </w:r>
      <w:r w:rsidR="00A4273C">
        <w:rPr>
          <w:rFonts w:ascii="Arial Narrow" w:hAnsi="Arial Narrow"/>
          <w:b/>
          <w:color w:val="00B050"/>
        </w:rPr>
        <w:t xml:space="preserve">   </w:t>
      </w:r>
      <w:r w:rsidR="005568E5">
        <w:rPr>
          <w:rFonts w:ascii="Arial Narrow" w:hAnsi="Arial Narrow"/>
          <w:b/>
          <w:color w:val="00B050"/>
          <w:u w:val="single"/>
        </w:rPr>
        <w:t>2</w:t>
      </w:r>
      <w:r w:rsidR="00A4273C" w:rsidRPr="00A4273C">
        <w:rPr>
          <w:rFonts w:ascii="Arial Narrow" w:hAnsi="Arial Narrow"/>
          <w:b/>
          <w:color w:val="00B050"/>
          <w:u w:val="single"/>
        </w:rPr>
        <w:t>0.000,00</w:t>
      </w:r>
      <w:r w:rsidRPr="00A4273C">
        <w:rPr>
          <w:rFonts w:ascii="Arial Narrow" w:hAnsi="Arial Narrow"/>
          <w:b/>
          <w:color w:val="00B050"/>
          <w:u w:val="single"/>
        </w:rPr>
        <w:t xml:space="preserve"> kn </w:t>
      </w:r>
      <w:r w:rsidRPr="00A4273C">
        <w:rPr>
          <w:rFonts w:ascii="Arial Narrow" w:hAnsi="Arial Narrow"/>
          <w:b/>
          <w:color w:val="00B050"/>
        </w:rPr>
        <w:t xml:space="preserve">     </w:t>
      </w:r>
    </w:p>
    <w:p w:rsidR="002B7D16" w:rsidRPr="00A419CA" w:rsidRDefault="002B7D16" w:rsidP="001D5A2E">
      <w:pPr>
        <w:ind w:firstLine="708"/>
        <w:jc w:val="both"/>
        <w:rPr>
          <w:rFonts w:ascii="Arial Narrow" w:hAnsi="Arial Narrow"/>
          <w:b/>
          <w:color w:val="00B050"/>
          <w:sz w:val="20"/>
          <w:szCs w:val="20"/>
        </w:rPr>
      </w:pPr>
    </w:p>
    <w:p w:rsidR="00D17D74" w:rsidRDefault="00D17D74" w:rsidP="001D5A2E">
      <w:pPr>
        <w:jc w:val="both"/>
        <w:rPr>
          <w:rFonts w:ascii="Arial Narrow" w:hAnsi="Arial Narrow"/>
          <w:b/>
          <w:color w:val="7030A0"/>
        </w:rPr>
      </w:pPr>
    </w:p>
    <w:p w:rsidR="00D17D74" w:rsidRDefault="00D17D74" w:rsidP="001D5A2E">
      <w:pPr>
        <w:jc w:val="both"/>
        <w:rPr>
          <w:rFonts w:ascii="Arial Narrow" w:hAnsi="Arial Narrow"/>
          <w:b/>
          <w:color w:val="7030A0"/>
        </w:rPr>
      </w:pPr>
    </w:p>
    <w:p w:rsidR="00D17D74" w:rsidRDefault="00D17D74" w:rsidP="001D5A2E">
      <w:pPr>
        <w:jc w:val="both"/>
        <w:rPr>
          <w:rFonts w:ascii="Arial Narrow" w:hAnsi="Arial Narrow"/>
          <w:b/>
          <w:color w:val="7030A0"/>
        </w:rPr>
      </w:pPr>
    </w:p>
    <w:p w:rsidR="001D5A2E" w:rsidRPr="00D17D74" w:rsidRDefault="001D5A2E" w:rsidP="001D5A2E">
      <w:pPr>
        <w:jc w:val="both"/>
        <w:rPr>
          <w:rFonts w:ascii="Arial Narrow" w:hAnsi="Arial Narrow"/>
          <w:b/>
          <w:color w:val="7030A0"/>
        </w:rPr>
      </w:pPr>
      <w:r w:rsidRPr="00D17D74">
        <w:rPr>
          <w:rFonts w:ascii="Arial Narrow" w:hAnsi="Arial Narrow"/>
          <w:b/>
          <w:color w:val="7030A0"/>
        </w:rPr>
        <w:t>E)  JAVNE POTREBE ORGANIZAC</w:t>
      </w:r>
      <w:r w:rsidR="00A419CA" w:rsidRPr="00D17D74">
        <w:rPr>
          <w:rFonts w:ascii="Arial Narrow" w:hAnsi="Arial Narrow"/>
          <w:b/>
          <w:color w:val="7030A0"/>
        </w:rPr>
        <w:t xml:space="preserve">IJA CIVILNOG DRUŠTVA       </w:t>
      </w:r>
      <w:r w:rsidRPr="00D17D74">
        <w:rPr>
          <w:rFonts w:ascii="Arial Narrow" w:hAnsi="Arial Narrow"/>
          <w:b/>
          <w:color w:val="7030A0"/>
        </w:rPr>
        <w:t xml:space="preserve">               </w:t>
      </w:r>
      <w:r w:rsidR="00992A09" w:rsidRPr="00D17D74">
        <w:rPr>
          <w:rFonts w:ascii="Arial Narrow" w:hAnsi="Arial Narrow"/>
          <w:b/>
          <w:color w:val="7030A0"/>
        </w:rPr>
        <w:t xml:space="preserve"> </w:t>
      </w:r>
      <w:r w:rsidR="006375BD" w:rsidRPr="00D17D74">
        <w:rPr>
          <w:rFonts w:ascii="Arial Narrow" w:hAnsi="Arial Narrow"/>
          <w:b/>
          <w:color w:val="7030A0"/>
        </w:rPr>
        <w:t xml:space="preserve">  </w:t>
      </w:r>
      <w:r w:rsidR="001E644E" w:rsidRPr="00D17D74">
        <w:rPr>
          <w:rFonts w:ascii="Arial Narrow" w:hAnsi="Arial Narrow"/>
          <w:b/>
          <w:color w:val="7030A0"/>
        </w:rPr>
        <w:t xml:space="preserve">     </w:t>
      </w:r>
      <w:r w:rsidR="001E644E" w:rsidRPr="00D17D74">
        <w:rPr>
          <w:rFonts w:ascii="Arial Narrow" w:hAnsi="Arial Narrow"/>
          <w:b/>
          <w:color w:val="7030A0"/>
          <w:u w:val="single"/>
        </w:rPr>
        <w:t>4</w:t>
      </w:r>
      <w:r w:rsidR="00010358" w:rsidRPr="00D17D74">
        <w:rPr>
          <w:rFonts w:ascii="Arial Narrow" w:hAnsi="Arial Narrow"/>
          <w:b/>
          <w:color w:val="7030A0"/>
          <w:u w:val="single"/>
        </w:rPr>
        <w:t>2</w:t>
      </w:r>
      <w:r w:rsidR="001E644E" w:rsidRPr="00D17D74">
        <w:rPr>
          <w:rFonts w:ascii="Arial Narrow" w:hAnsi="Arial Narrow"/>
          <w:b/>
          <w:color w:val="7030A0"/>
          <w:u w:val="single"/>
        </w:rPr>
        <w:t>0.000,00</w:t>
      </w:r>
      <w:r w:rsidR="00E6290B" w:rsidRPr="00D17D74">
        <w:rPr>
          <w:rFonts w:ascii="Arial Narrow" w:hAnsi="Arial Narrow"/>
          <w:b/>
          <w:color w:val="7030A0"/>
          <w:u w:val="single"/>
        </w:rPr>
        <w:t>_</w:t>
      </w:r>
      <w:r w:rsidR="00AD3AA6" w:rsidRPr="00D17D74">
        <w:rPr>
          <w:rFonts w:ascii="Arial Narrow" w:hAnsi="Arial Narrow"/>
          <w:b/>
          <w:color w:val="7030A0"/>
          <w:u w:val="single"/>
        </w:rPr>
        <w:t>kn</w:t>
      </w:r>
    </w:p>
    <w:p w:rsidR="001D5A2E" w:rsidRDefault="001D5A2E" w:rsidP="001D5A2E">
      <w:pPr>
        <w:jc w:val="both"/>
        <w:rPr>
          <w:rFonts w:ascii="Arial Narrow" w:hAnsi="Arial Narrow"/>
          <w:b/>
          <w:sz w:val="16"/>
          <w:szCs w:val="16"/>
        </w:rPr>
      </w:pPr>
    </w:p>
    <w:p w:rsidR="00D17D74" w:rsidRPr="00A419CA" w:rsidRDefault="00D17D74" w:rsidP="001D5A2E">
      <w:pPr>
        <w:jc w:val="both"/>
        <w:rPr>
          <w:rFonts w:ascii="Arial Narrow" w:hAnsi="Arial Narrow"/>
          <w:b/>
          <w:sz w:val="16"/>
          <w:szCs w:val="16"/>
        </w:rPr>
      </w:pPr>
    </w:p>
    <w:p w:rsidR="001D5A2E" w:rsidRPr="007F6832" w:rsidRDefault="001D5A2E" w:rsidP="001D5A2E">
      <w:pPr>
        <w:jc w:val="both"/>
        <w:rPr>
          <w:rFonts w:ascii="Arial Narrow" w:hAnsi="Arial Narrow"/>
          <w:b/>
          <w:color w:val="7030A0"/>
        </w:rPr>
      </w:pPr>
      <w:r w:rsidRPr="007F6832">
        <w:rPr>
          <w:rFonts w:ascii="Arial Narrow" w:hAnsi="Arial Narrow"/>
          <w:b/>
          <w:color w:val="7030A0"/>
        </w:rPr>
        <w:t xml:space="preserve">F) JAVNE POTREBE IZ </w:t>
      </w:r>
      <w:r w:rsidR="000F7435" w:rsidRPr="007F6832">
        <w:rPr>
          <w:rFonts w:ascii="Arial Narrow" w:hAnsi="Arial Narrow"/>
          <w:b/>
          <w:color w:val="7030A0"/>
        </w:rPr>
        <w:t xml:space="preserve">OBLASTI </w:t>
      </w:r>
      <w:r w:rsidRPr="007F6832">
        <w:rPr>
          <w:rFonts w:ascii="Arial Narrow" w:hAnsi="Arial Narrow"/>
          <w:b/>
          <w:color w:val="7030A0"/>
        </w:rPr>
        <w:t>SOCIJALNE SKRBI</w:t>
      </w:r>
      <w:r w:rsidR="000F7435" w:rsidRPr="007F6832">
        <w:rPr>
          <w:rFonts w:ascii="Arial Narrow" w:hAnsi="Arial Narrow"/>
          <w:b/>
          <w:color w:val="7030A0"/>
        </w:rPr>
        <w:t xml:space="preserve">   </w:t>
      </w:r>
      <w:r w:rsidR="00A419CA">
        <w:rPr>
          <w:rFonts w:ascii="Arial Narrow" w:hAnsi="Arial Narrow"/>
          <w:color w:val="7030A0"/>
        </w:rPr>
        <w:t xml:space="preserve">      </w:t>
      </w:r>
      <w:r w:rsidRPr="007F6832">
        <w:rPr>
          <w:rFonts w:ascii="Arial Narrow" w:hAnsi="Arial Narrow"/>
          <w:color w:val="7030A0"/>
        </w:rPr>
        <w:tab/>
      </w:r>
      <w:r w:rsidRPr="007F6832">
        <w:rPr>
          <w:rFonts w:ascii="Arial Narrow" w:hAnsi="Arial Narrow"/>
          <w:b/>
          <w:color w:val="7030A0"/>
        </w:rPr>
        <w:t xml:space="preserve">  </w:t>
      </w:r>
      <w:r w:rsidR="00D1078C" w:rsidRPr="007F6832">
        <w:rPr>
          <w:rFonts w:ascii="Arial Narrow" w:hAnsi="Arial Narrow"/>
          <w:b/>
          <w:color w:val="7030A0"/>
        </w:rPr>
        <w:tab/>
      </w:r>
      <w:r w:rsidRPr="007F6832">
        <w:rPr>
          <w:rFonts w:ascii="Arial Narrow" w:hAnsi="Arial Narrow"/>
          <w:b/>
          <w:color w:val="7030A0"/>
        </w:rPr>
        <w:t xml:space="preserve">  </w:t>
      </w:r>
      <w:r w:rsidR="00AD3AA6" w:rsidRPr="007F6832">
        <w:rPr>
          <w:rFonts w:ascii="Arial Narrow" w:hAnsi="Arial Narrow"/>
          <w:b/>
          <w:color w:val="7030A0"/>
        </w:rPr>
        <w:t xml:space="preserve"> </w:t>
      </w:r>
      <w:r w:rsidRPr="007F6832">
        <w:rPr>
          <w:rFonts w:ascii="Arial Narrow" w:hAnsi="Arial Narrow"/>
          <w:b/>
          <w:color w:val="7030A0"/>
        </w:rPr>
        <w:t xml:space="preserve">      </w:t>
      </w:r>
      <w:r w:rsidR="00E43CBC">
        <w:rPr>
          <w:rFonts w:ascii="Arial Narrow" w:hAnsi="Arial Narrow"/>
          <w:b/>
          <w:color w:val="7030A0"/>
        </w:rPr>
        <w:t xml:space="preserve"> </w:t>
      </w:r>
      <w:r w:rsidRPr="007F6832">
        <w:rPr>
          <w:rFonts w:ascii="Arial Narrow" w:hAnsi="Arial Narrow"/>
          <w:b/>
          <w:color w:val="7030A0"/>
        </w:rPr>
        <w:t xml:space="preserve">  </w:t>
      </w:r>
      <w:r w:rsidR="00A419CA">
        <w:rPr>
          <w:rFonts w:ascii="Arial Narrow" w:hAnsi="Arial Narrow"/>
          <w:b/>
          <w:color w:val="7030A0"/>
        </w:rPr>
        <w:t xml:space="preserve">  </w:t>
      </w:r>
      <w:r w:rsidR="006375BD">
        <w:rPr>
          <w:rFonts w:ascii="Arial Narrow" w:hAnsi="Arial Narrow"/>
          <w:b/>
          <w:color w:val="7030A0"/>
        </w:rPr>
        <w:t xml:space="preserve">   </w:t>
      </w:r>
      <w:r w:rsidR="00A419CA">
        <w:rPr>
          <w:rFonts w:ascii="Arial Narrow" w:hAnsi="Arial Narrow"/>
          <w:b/>
          <w:color w:val="7030A0"/>
        </w:rPr>
        <w:t xml:space="preserve"> </w:t>
      </w:r>
      <w:r w:rsidRPr="007F6832">
        <w:rPr>
          <w:rFonts w:ascii="Arial Narrow" w:hAnsi="Arial Narrow"/>
          <w:b/>
          <w:color w:val="7030A0"/>
        </w:rPr>
        <w:t xml:space="preserve"> </w:t>
      </w:r>
      <w:r w:rsidR="005568E5">
        <w:rPr>
          <w:rFonts w:ascii="Arial Narrow" w:hAnsi="Arial Narrow"/>
          <w:b/>
          <w:color w:val="7030A0"/>
          <w:u w:val="single"/>
        </w:rPr>
        <w:t>9</w:t>
      </w:r>
      <w:r w:rsidR="00010358" w:rsidRPr="00BF33C2">
        <w:rPr>
          <w:rFonts w:ascii="Arial Narrow" w:hAnsi="Arial Narrow"/>
          <w:b/>
          <w:color w:val="7030A0"/>
          <w:u w:val="single"/>
        </w:rPr>
        <w:t>3</w:t>
      </w:r>
      <w:r w:rsidR="00AD3AA6" w:rsidRPr="00BF33C2">
        <w:rPr>
          <w:rFonts w:ascii="Arial Narrow" w:hAnsi="Arial Narrow"/>
          <w:b/>
          <w:color w:val="7030A0"/>
          <w:u w:val="single"/>
        </w:rPr>
        <w:t>0.000,00 kn</w:t>
      </w:r>
      <w:r w:rsidRPr="007F6832">
        <w:rPr>
          <w:rFonts w:ascii="Arial Narrow" w:hAnsi="Arial Narrow"/>
          <w:b/>
          <w:color w:val="7030A0"/>
        </w:rPr>
        <w:t xml:space="preserve"> </w:t>
      </w:r>
    </w:p>
    <w:p w:rsidR="001D5A2E" w:rsidRPr="00A419CA" w:rsidRDefault="001D5A2E" w:rsidP="001D5A2E">
      <w:pPr>
        <w:jc w:val="both"/>
        <w:rPr>
          <w:rFonts w:ascii="Arial Narrow" w:hAnsi="Arial Narrow"/>
          <w:sz w:val="16"/>
          <w:szCs w:val="16"/>
        </w:rPr>
      </w:pPr>
    </w:p>
    <w:p w:rsidR="001D5A2E" w:rsidRPr="007F6832" w:rsidRDefault="001D5A2E" w:rsidP="001D5A2E">
      <w:pPr>
        <w:jc w:val="both"/>
        <w:rPr>
          <w:rFonts w:ascii="Arial Narrow" w:hAnsi="Arial Narrow"/>
        </w:rPr>
      </w:pPr>
      <w:r w:rsidRPr="007F6832">
        <w:rPr>
          <w:rFonts w:ascii="Arial Narrow" w:hAnsi="Arial Narrow"/>
        </w:rPr>
        <w:t xml:space="preserve">1) </w:t>
      </w:r>
      <w:r w:rsidRPr="007F6832">
        <w:rPr>
          <w:rFonts w:ascii="Arial Narrow" w:hAnsi="Arial Narrow"/>
        </w:rPr>
        <w:tab/>
        <w:t>NOVČANE POMOĆI SUKLADNO ZAKONU</w:t>
      </w:r>
    </w:p>
    <w:p w:rsidR="001D5A2E" w:rsidRPr="007F6832" w:rsidRDefault="001D5A2E" w:rsidP="001D5A2E">
      <w:pPr>
        <w:ind w:firstLine="708"/>
        <w:jc w:val="both"/>
        <w:rPr>
          <w:rFonts w:ascii="Arial Narrow" w:hAnsi="Arial Narrow"/>
          <w:b/>
        </w:rPr>
      </w:pPr>
      <w:r w:rsidRPr="007F6832">
        <w:rPr>
          <w:rFonts w:ascii="Arial Narrow" w:hAnsi="Arial Narrow"/>
        </w:rPr>
        <w:t xml:space="preserve">O SOCIJALNOJ SKRBI                                                        </w:t>
      </w:r>
      <w:r w:rsidR="00A419CA">
        <w:rPr>
          <w:rFonts w:ascii="Arial Narrow" w:hAnsi="Arial Narrow"/>
        </w:rPr>
        <w:t xml:space="preserve">     </w:t>
      </w:r>
      <w:r w:rsidR="00A419CA">
        <w:rPr>
          <w:rFonts w:ascii="Arial Narrow" w:hAnsi="Arial Narrow"/>
        </w:rPr>
        <w:tab/>
        <w:t xml:space="preserve"> </w:t>
      </w:r>
      <w:r w:rsidRPr="007F6832">
        <w:rPr>
          <w:rFonts w:ascii="Arial Narrow" w:hAnsi="Arial Narrow"/>
        </w:rPr>
        <w:t xml:space="preserve">     </w:t>
      </w:r>
      <w:r w:rsidR="00D1078C" w:rsidRPr="007F6832">
        <w:rPr>
          <w:rFonts w:ascii="Arial Narrow" w:hAnsi="Arial Narrow"/>
        </w:rPr>
        <w:t xml:space="preserve">  </w:t>
      </w:r>
      <w:r w:rsidR="00A419CA">
        <w:rPr>
          <w:rFonts w:ascii="Arial Narrow" w:hAnsi="Arial Narrow"/>
        </w:rPr>
        <w:t xml:space="preserve"> </w:t>
      </w:r>
      <w:r w:rsidR="006375BD">
        <w:rPr>
          <w:rFonts w:ascii="Arial Narrow" w:hAnsi="Arial Narrow"/>
        </w:rPr>
        <w:t xml:space="preserve">    </w:t>
      </w:r>
      <w:r w:rsidR="00A419CA">
        <w:rPr>
          <w:rFonts w:ascii="Arial Narrow" w:hAnsi="Arial Narrow"/>
        </w:rPr>
        <w:t xml:space="preserve">  </w:t>
      </w:r>
      <w:r w:rsidR="00AD3AA6" w:rsidRPr="007F6832">
        <w:rPr>
          <w:rFonts w:ascii="Arial Narrow" w:hAnsi="Arial Narrow"/>
        </w:rPr>
        <w:t xml:space="preserve"> </w:t>
      </w:r>
      <w:r w:rsidR="005568E5">
        <w:rPr>
          <w:rFonts w:ascii="Arial Narrow" w:hAnsi="Arial Narrow"/>
        </w:rPr>
        <w:t>4</w:t>
      </w:r>
      <w:r w:rsidR="00DA6299">
        <w:rPr>
          <w:rFonts w:ascii="Arial Narrow" w:hAnsi="Arial Narrow"/>
        </w:rPr>
        <w:t>6</w:t>
      </w:r>
      <w:r w:rsidR="00AD3AA6" w:rsidRPr="007F6832">
        <w:rPr>
          <w:rFonts w:ascii="Arial Narrow" w:hAnsi="Arial Narrow"/>
        </w:rPr>
        <w:t>0.000,00 kn</w:t>
      </w:r>
      <w:r w:rsidRPr="007F6832">
        <w:rPr>
          <w:rFonts w:ascii="Arial Narrow" w:hAnsi="Arial Narrow"/>
          <w:b/>
        </w:rPr>
        <w:t xml:space="preserve"> </w:t>
      </w:r>
    </w:p>
    <w:p w:rsidR="001D5A2E" w:rsidRPr="007F6832" w:rsidRDefault="001D5A2E" w:rsidP="001D5A2E">
      <w:pPr>
        <w:jc w:val="both"/>
        <w:rPr>
          <w:rFonts w:ascii="Arial Narrow" w:hAnsi="Arial Narrow"/>
          <w:b/>
        </w:rPr>
      </w:pPr>
      <w:r w:rsidRPr="007F6832">
        <w:rPr>
          <w:rFonts w:ascii="Arial Narrow" w:hAnsi="Arial Narrow"/>
        </w:rPr>
        <w:t xml:space="preserve">2) </w:t>
      </w:r>
      <w:r w:rsidRPr="007F6832">
        <w:rPr>
          <w:rFonts w:ascii="Arial Narrow" w:hAnsi="Arial Narrow"/>
        </w:rPr>
        <w:tab/>
        <w:t>STIPENDIJE I POMOĆI UČENICIMA I STUDENTIMA</w:t>
      </w:r>
      <w:r w:rsidRPr="007F6832">
        <w:rPr>
          <w:rFonts w:ascii="Arial Narrow" w:hAnsi="Arial Narrow"/>
        </w:rPr>
        <w:tab/>
      </w:r>
      <w:r w:rsidRPr="007F6832">
        <w:rPr>
          <w:rFonts w:ascii="Arial Narrow" w:hAnsi="Arial Narrow"/>
        </w:rPr>
        <w:tab/>
      </w:r>
      <w:r w:rsidRPr="007F6832">
        <w:rPr>
          <w:rFonts w:ascii="Arial Narrow" w:hAnsi="Arial Narrow"/>
          <w:color w:val="FF0000"/>
        </w:rPr>
        <w:t xml:space="preserve">     </w:t>
      </w:r>
      <w:r w:rsidR="00D1078C" w:rsidRPr="007F6832">
        <w:rPr>
          <w:rFonts w:ascii="Arial Narrow" w:hAnsi="Arial Narrow"/>
          <w:color w:val="FF0000"/>
        </w:rPr>
        <w:t xml:space="preserve">     </w:t>
      </w:r>
      <w:r w:rsidR="00A419CA">
        <w:rPr>
          <w:rFonts w:ascii="Arial Narrow" w:hAnsi="Arial Narrow"/>
          <w:color w:val="FF0000"/>
        </w:rPr>
        <w:t xml:space="preserve">   </w:t>
      </w:r>
      <w:r w:rsidR="006375BD">
        <w:rPr>
          <w:rFonts w:ascii="Arial Narrow" w:hAnsi="Arial Narrow"/>
          <w:color w:val="FF0000"/>
        </w:rPr>
        <w:t xml:space="preserve">   </w:t>
      </w:r>
      <w:r w:rsidR="00AD3AA6" w:rsidRPr="007F6832">
        <w:rPr>
          <w:rFonts w:ascii="Arial Narrow" w:hAnsi="Arial Narrow"/>
          <w:color w:val="FF0000"/>
        </w:rPr>
        <w:t xml:space="preserve">  </w:t>
      </w:r>
      <w:r w:rsidR="00AD3AA6" w:rsidRPr="00BF33C2">
        <w:rPr>
          <w:rFonts w:ascii="Arial Narrow" w:hAnsi="Arial Narrow"/>
        </w:rPr>
        <w:t>3</w:t>
      </w:r>
      <w:r w:rsidR="00010358" w:rsidRPr="00BF33C2">
        <w:rPr>
          <w:rFonts w:ascii="Arial Narrow" w:hAnsi="Arial Narrow"/>
        </w:rPr>
        <w:t>5</w:t>
      </w:r>
      <w:r w:rsidR="00AD3AA6" w:rsidRPr="00BF33C2">
        <w:rPr>
          <w:rFonts w:ascii="Arial Narrow" w:hAnsi="Arial Narrow"/>
        </w:rPr>
        <w:t>0.000,00 kn</w:t>
      </w:r>
      <w:r w:rsidRPr="007F6832">
        <w:rPr>
          <w:rFonts w:ascii="Arial Narrow" w:hAnsi="Arial Narrow"/>
          <w:b/>
        </w:rPr>
        <w:t xml:space="preserve">  </w:t>
      </w:r>
    </w:p>
    <w:p w:rsidR="00992A09" w:rsidRPr="007F6832" w:rsidRDefault="001D5A2E" w:rsidP="001D5A2E">
      <w:pPr>
        <w:jc w:val="both"/>
        <w:rPr>
          <w:rFonts w:ascii="Arial Narrow" w:hAnsi="Arial Narrow"/>
        </w:rPr>
      </w:pPr>
      <w:r w:rsidRPr="007F6832">
        <w:rPr>
          <w:rFonts w:ascii="Arial Narrow" w:hAnsi="Arial Narrow"/>
        </w:rPr>
        <w:t xml:space="preserve">3) </w:t>
      </w:r>
      <w:r w:rsidRPr="007F6832">
        <w:rPr>
          <w:rFonts w:ascii="Arial Narrow" w:hAnsi="Arial Narrow"/>
        </w:rPr>
        <w:tab/>
        <w:t xml:space="preserve">NAKNADE ZA NOVOROĐENU DJECU                       </w:t>
      </w:r>
      <w:r w:rsidRPr="007F6832">
        <w:rPr>
          <w:rFonts w:ascii="Arial Narrow" w:hAnsi="Arial Narrow"/>
        </w:rPr>
        <w:tab/>
        <w:t xml:space="preserve">   </w:t>
      </w:r>
      <w:r w:rsidRPr="007F6832">
        <w:rPr>
          <w:rFonts w:ascii="Arial Narrow" w:hAnsi="Arial Narrow"/>
        </w:rPr>
        <w:tab/>
        <w:t xml:space="preserve">         </w:t>
      </w:r>
      <w:r w:rsidR="00D1078C" w:rsidRPr="007F6832">
        <w:rPr>
          <w:rFonts w:ascii="Arial Narrow" w:hAnsi="Arial Narrow"/>
        </w:rPr>
        <w:t xml:space="preserve"> </w:t>
      </w:r>
      <w:r w:rsidR="00AD3AA6" w:rsidRPr="007F6832">
        <w:rPr>
          <w:rFonts w:ascii="Arial Narrow" w:hAnsi="Arial Narrow"/>
        </w:rPr>
        <w:t xml:space="preserve"> </w:t>
      </w:r>
      <w:r w:rsidR="00A419CA">
        <w:rPr>
          <w:rFonts w:ascii="Arial Narrow" w:hAnsi="Arial Narrow"/>
        </w:rPr>
        <w:t xml:space="preserve"> </w:t>
      </w:r>
      <w:r w:rsidR="006375BD">
        <w:rPr>
          <w:rFonts w:ascii="Arial Narrow" w:hAnsi="Arial Narrow"/>
        </w:rPr>
        <w:t xml:space="preserve">   </w:t>
      </w:r>
      <w:r w:rsidR="00A419CA">
        <w:rPr>
          <w:rFonts w:ascii="Arial Narrow" w:hAnsi="Arial Narrow"/>
        </w:rPr>
        <w:t xml:space="preserve">  </w:t>
      </w:r>
      <w:r w:rsidR="00AD3AA6" w:rsidRPr="007F6832">
        <w:rPr>
          <w:rFonts w:ascii="Arial Narrow" w:hAnsi="Arial Narrow"/>
        </w:rPr>
        <w:t xml:space="preserve"> 1</w:t>
      </w:r>
      <w:r w:rsidR="000F7435" w:rsidRPr="007F6832">
        <w:rPr>
          <w:rFonts w:ascii="Arial Narrow" w:hAnsi="Arial Narrow"/>
        </w:rPr>
        <w:t>2</w:t>
      </w:r>
      <w:r w:rsidR="00AD3AA6" w:rsidRPr="007F6832">
        <w:rPr>
          <w:rFonts w:ascii="Arial Narrow" w:hAnsi="Arial Narrow"/>
        </w:rPr>
        <w:t>0.000,00 kn</w:t>
      </w:r>
    </w:p>
    <w:p w:rsidR="001D5A2E" w:rsidRDefault="001D5A2E" w:rsidP="001D5A2E">
      <w:pPr>
        <w:jc w:val="both"/>
        <w:rPr>
          <w:rFonts w:ascii="Arial Narrow" w:hAnsi="Arial Narrow"/>
          <w:u w:val="single"/>
        </w:rPr>
      </w:pPr>
      <w:r w:rsidRPr="007F6832">
        <w:rPr>
          <w:rFonts w:ascii="Arial Narrow" w:hAnsi="Arial Narrow"/>
          <w:u w:val="single"/>
        </w:rPr>
        <w:t xml:space="preserve"> </w:t>
      </w:r>
    </w:p>
    <w:p w:rsidR="00D17D74" w:rsidRPr="00A419CA" w:rsidRDefault="00D17D74" w:rsidP="001D5A2E">
      <w:pPr>
        <w:jc w:val="both"/>
        <w:rPr>
          <w:rFonts w:ascii="Arial Narrow" w:hAnsi="Arial Narrow"/>
          <w:sz w:val="16"/>
          <w:szCs w:val="16"/>
          <w:u w:val="single"/>
        </w:rPr>
      </w:pPr>
    </w:p>
    <w:p w:rsidR="001D5A2E" w:rsidRPr="007F6832" w:rsidRDefault="001D5A2E" w:rsidP="001D5A2E">
      <w:pPr>
        <w:jc w:val="both"/>
        <w:rPr>
          <w:rFonts w:ascii="Arial Narrow" w:hAnsi="Arial Narrow"/>
          <w:b/>
          <w:color w:val="7030A0"/>
        </w:rPr>
      </w:pPr>
      <w:r w:rsidRPr="007F6832">
        <w:rPr>
          <w:rFonts w:ascii="Arial Narrow" w:hAnsi="Arial Narrow"/>
          <w:b/>
          <w:color w:val="7030A0"/>
        </w:rPr>
        <w:t>G)</w:t>
      </w:r>
      <w:r w:rsidRPr="007F6832">
        <w:rPr>
          <w:rFonts w:ascii="Arial Narrow" w:hAnsi="Arial Narrow"/>
          <w:b/>
          <w:color w:val="7030A0"/>
        </w:rPr>
        <w:tab/>
        <w:t>GRADSKO DRUŠTVO CRVENOG KRIŽA LUDBREG</w:t>
      </w:r>
      <w:r w:rsidRPr="007F6832">
        <w:rPr>
          <w:rFonts w:ascii="Arial Narrow" w:hAnsi="Arial Narrow"/>
          <w:b/>
          <w:color w:val="7030A0"/>
        </w:rPr>
        <w:tab/>
        <w:t xml:space="preserve">            </w:t>
      </w:r>
      <w:r w:rsidRPr="007F6832">
        <w:rPr>
          <w:rFonts w:ascii="Arial Narrow" w:hAnsi="Arial Narrow"/>
          <w:b/>
          <w:color w:val="7030A0"/>
        </w:rPr>
        <w:tab/>
        <w:t xml:space="preserve">  </w:t>
      </w:r>
      <w:r w:rsidR="00D1078C" w:rsidRPr="007F6832">
        <w:rPr>
          <w:rFonts w:ascii="Arial Narrow" w:hAnsi="Arial Narrow"/>
          <w:b/>
          <w:color w:val="7030A0"/>
        </w:rPr>
        <w:t xml:space="preserve">    </w:t>
      </w:r>
      <w:r w:rsidRPr="007F6832">
        <w:rPr>
          <w:rFonts w:ascii="Arial Narrow" w:hAnsi="Arial Narrow"/>
          <w:b/>
          <w:color w:val="7030A0"/>
        </w:rPr>
        <w:t xml:space="preserve">     </w:t>
      </w:r>
      <w:r w:rsidR="00A419CA">
        <w:rPr>
          <w:rFonts w:ascii="Arial Narrow" w:hAnsi="Arial Narrow"/>
          <w:b/>
          <w:color w:val="7030A0"/>
        </w:rPr>
        <w:tab/>
      </w:r>
      <w:r w:rsidR="00AD4DB1">
        <w:rPr>
          <w:rFonts w:ascii="Arial Narrow" w:hAnsi="Arial Narrow"/>
          <w:b/>
          <w:color w:val="7030A0"/>
        </w:rPr>
        <w:t xml:space="preserve"> </w:t>
      </w:r>
      <w:r w:rsidR="006375BD">
        <w:rPr>
          <w:rFonts w:ascii="Arial Narrow" w:hAnsi="Arial Narrow"/>
          <w:b/>
          <w:color w:val="7030A0"/>
        </w:rPr>
        <w:t xml:space="preserve">   </w:t>
      </w:r>
      <w:r w:rsidRPr="007F6832">
        <w:rPr>
          <w:rFonts w:ascii="Arial Narrow" w:hAnsi="Arial Narrow"/>
          <w:b/>
          <w:color w:val="7030A0"/>
        </w:rPr>
        <w:t xml:space="preserve"> </w:t>
      </w:r>
      <w:r w:rsidR="007741E3" w:rsidRPr="00BF33C2">
        <w:rPr>
          <w:rFonts w:ascii="Arial Narrow" w:hAnsi="Arial Narrow"/>
          <w:b/>
          <w:color w:val="7030A0"/>
          <w:u w:val="single"/>
        </w:rPr>
        <w:t>17</w:t>
      </w:r>
      <w:r w:rsidR="003D64C4">
        <w:rPr>
          <w:rFonts w:ascii="Arial Narrow" w:hAnsi="Arial Narrow"/>
          <w:b/>
          <w:color w:val="7030A0"/>
          <w:u w:val="single"/>
        </w:rPr>
        <w:t>2</w:t>
      </w:r>
      <w:r w:rsidR="007741E3" w:rsidRPr="00BF33C2">
        <w:rPr>
          <w:rFonts w:ascii="Arial Narrow" w:hAnsi="Arial Narrow"/>
          <w:b/>
          <w:color w:val="7030A0"/>
          <w:u w:val="single"/>
        </w:rPr>
        <w:t>.</w:t>
      </w:r>
      <w:r w:rsidR="003D64C4">
        <w:rPr>
          <w:rFonts w:ascii="Arial Narrow" w:hAnsi="Arial Narrow"/>
          <w:b/>
          <w:color w:val="7030A0"/>
          <w:u w:val="single"/>
        </w:rPr>
        <w:t>528</w:t>
      </w:r>
      <w:r w:rsidR="007741E3" w:rsidRPr="00BF33C2">
        <w:rPr>
          <w:rFonts w:ascii="Arial Narrow" w:hAnsi="Arial Narrow"/>
          <w:b/>
          <w:color w:val="7030A0"/>
          <w:u w:val="single"/>
        </w:rPr>
        <w:t>,00</w:t>
      </w:r>
      <w:r w:rsidRPr="00BF33C2">
        <w:rPr>
          <w:rFonts w:ascii="Arial Narrow" w:hAnsi="Arial Narrow"/>
          <w:b/>
          <w:color w:val="7030A0"/>
          <w:u w:val="single"/>
        </w:rPr>
        <w:t xml:space="preserve"> kn</w:t>
      </w:r>
    </w:p>
    <w:p w:rsidR="001D5A2E" w:rsidRPr="00BF33C2" w:rsidRDefault="001D5A2E" w:rsidP="001D5A2E">
      <w:pPr>
        <w:ind w:left="720"/>
        <w:jc w:val="both"/>
        <w:rPr>
          <w:rFonts w:ascii="Arial Narrow" w:hAnsi="Arial Narrow"/>
        </w:rPr>
      </w:pPr>
      <w:r w:rsidRPr="007F6832">
        <w:rPr>
          <w:rFonts w:ascii="Arial Narrow" w:hAnsi="Arial Narrow"/>
        </w:rPr>
        <w:t>a) redovna djelatnost</w:t>
      </w:r>
      <w:r w:rsidRPr="007F6832">
        <w:rPr>
          <w:rFonts w:ascii="Arial Narrow" w:hAnsi="Arial Narrow"/>
        </w:rPr>
        <w:tab/>
      </w:r>
      <w:r w:rsidRPr="007F6832">
        <w:rPr>
          <w:rFonts w:ascii="Arial Narrow" w:hAnsi="Arial Narrow"/>
        </w:rPr>
        <w:tab/>
      </w:r>
      <w:r w:rsidRPr="007F6832">
        <w:rPr>
          <w:rFonts w:ascii="Arial Narrow" w:hAnsi="Arial Narrow"/>
        </w:rPr>
        <w:tab/>
      </w:r>
      <w:r w:rsidRPr="007F6832">
        <w:rPr>
          <w:rFonts w:ascii="Arial Narrow" w:hAnsi="Arial Narrow"/>
        </w:rPr>
        <w:tab/>
      </w:r>
      <w:r w:rsidRPr="007F6832">
        <w:rPr>
          <w:rFonts w:ascii="Arial Narrow" w:hAnsi="Arial Narrow"/>
        </w:rPr>
        <w:tab/>
      </w:r>
      <w:r w:rsidRPr="007F6832">
        <w:rPr>
          <w:rFonts w:ascii="Arial Narrow" w:hAnsi="Arial Narrow"/>
        </w:rPr>
        <w:tab/>
        <w:t xml:space="preserve">      </w:t>
      </w:r>
      <w:r w:rsidR="00D1078C" w:rsidRPr="007F6832">
        <w:rPr>
          <w:rFonts w:ascii="Arial Narrow" w:hAnsi="Arial Narrow"/>
        </w:rPr>
        <w:t xml:space="preserve">    </w:t>
      </w:r>
      <w:r w:rsidRPr="007F6832">
        <w:rPr>
          <w:rFonts w:ascii="Arial Narrow" w:hAnsi="Arial Narrow"/>
        </w:rPr>
        <w:t xml:space="preserve">   </w:t>
      </w:r>
      <w:r w:rsidR="006375BD">
        <w:rPr>
          <w:rFonts w:ascii="Arial Narrow" w:hAnsi="Arial Narrow"/>
        </w:rPr>
        <w:t xml:space="preserve">   </w:t>
      </w:r>
      <w:r w:rsidRPr="007F6832">
        <w:rPr>
          <w:rFonts w:ascii="Arial Narrow" w:hAnsi="Arial Narrow"/>
        </w:rPr>
        <w:t xml:space="preserve"> </w:t>
      </w:r>
      <w:r w:rsidR="00A419CA">
        <w:rPr>
          <w:rFonts w:ascii="Arial Narrow" w:hAnsi="Arial Narrow"/>
        </w:rPr>
        <w:t xml:space="preserve"> </w:t>
      </w:r>
      <w:r w:rsidR="003D64C4">
        <w:rPr>
          <w:rFonts w:ascii="Arial Narrow" w:hAnsi="Arial Narrow"/>
        </w:rPr>
        <w:t>107.520,</w:t>
      </w:r>
      <w:r w:rsidR="007741E3" w:rsidRPr="00BF33C2">
        <w:rPr>
          <w:rFonts w:ascii="Arial Narrow" w:hAnsi="Arial Narrow"/>
        </w:rPr>
        <w:t>00</w:t>
      </w:r>
      <w:r w:rsidRPr="00BF33C2">
        <w:rPr>
          <w:rFonts w:ascii="Arial Narrow" w:hAnsi="Arial Narrow"/>
        </w:rPr>
        <w:t xml:space="preserve"> kn</w:t>
      </w:r>
    </w:p>
    <w:p w:rsidR="001D5A2E" w:rsidRPr="00BF33C2" w:rsidRDefault="001D5A2E" w:rsidP="001D5A2E">
      <w:pPr>
        <w:ind w:left="720"/>
        <w:jc w:val="both"/>
        <w:rPr>
          <w:rFonts w:ascii="Arial Narrow" w:hAnsi="Arial Narrow"/>
        </w:rPr>
      </w:pPr>
      <w:r w:rsidRPr="00BF33C2">
        <w:rPr>
          <w:rFonts w:ascii="Arial Narrow" w:hAnsi="Arial Narrow"/>
        </w:rPr>
        <w:t>b) služba traženja</w:t>
      </w:r>
      <w:r w:rsidRPr="00BF33C2">
        <w:rPr>
          <w:rFonts w:ascii="Arial Narrow" w:hAnsi="Arial Narrow"/>
        </w:rPr>
        <w:tab/>
      </w:r>
      <w:r w:rsidRPr="00BF33C2">
        <w:rPr>
          <w:rFonts w:ascii="Arial Narrow" w:hAnsi="Arial Narrow"/>
        </w:rPr>
        <w:tab/>
      </w:r>
      <w:r w:rsidRPr="00BF33C2">
        <w:rPr>
          <w:rFonts w:ascii="Arial Narrow" w:hAnsi="Arial Narrow"/>
        </w:rPr>
        <w:tab/>
      </w:r>
      <w:r w:rsidRPr="00BF33C2">
        <w:rPr>
          <w:rFonts w:ascii="Arial Narrow" w:hAnsi="Arial Narrow"/>
        </w:rPr>
        <w:tab/>
      </w:r>
      <w:r w:rsidRPr="00BF33C2">
        <w:rPr>
          <w:rFonts w:ascii="Arial Narrow" w:hAnsi="Arial Narrow"/>
        </w:rPr>
        <w:tab/>
        <w:t xml:space="preserve">                 </w:t>
      </w:r>
      <w:r w:rsidR="00A419CA" w:rsidRPr="00BF33C2">
        <w:rPr>
          <w:rFonts w:ascii="Arial Narrow" w:hAnsi="Arial Narrow"/>
        </w:rPr>
        <w:t xml:space="preserve">     </w:t>
      </w:r>
      <w:r w:rsidR="00A419CA" w:rsidRPr="00BF33C2">
        <w:rPr>
          <w:rFonts w:ascii="Arial Narrow" w:hAnsi="Arial Narrow"/>
        </w:rPr>
        <w:tab/>
      </w:r>
      <w:r w:rsidR="006375BD" w:rsidRPr="00BF33C2">
        <w:rPr>
          <w:rFonts w:ascii="Arial Narrow" w:hAnsi="Arial Narrow"/>
        </w:rPr>
        <w:t xml:space="preserve">   </w:t>
      </w:r>
      <w:r w:rsidR="00A419CA" w:rsidRPr="00BF33C2">
        <w:rPr>
          <w:rFonts w:ascii="Arial Narrow" w:hAnsi="Arial Narrow"/>
        </w:rPr>
        <w:t xml:space="preserve"> </w:t>
      </w:r>
      <w:r w:rsidR="00D854E1" w:rsidRPr="00BF33C2">
        <w:rPr>
          <w:rFonts w:ascii="Arial Narrow" w:hAnsi="Arial Narrow"/>
        </w:rPr>
        <w:t xml:space="preserve"> </w:t>
      </w:r>
      <w:r w:rsidRPr="00BF33C2">
        <w:rPr>
          <w:rFonts w:ascii="Arial Narrow" w:hAnsi="Arial Narrow"/>
        </w:rPr>
        <w:t xml:space="preserve"> </w:t>
      </w:r>
      <w:r w:rsidR="003D64C4">
        <w:rPr>
          <w:rFonts w:ascii="Arial Narrow" w:hAnsi="Arial Narrow"/>
        </w:rPr>
        <w:t xml:space="preserve">  43.008,00</w:t>
      </w:r>
      <w:r w:rsidRPr="00BF33C2">
        <w:rPr>
          <w:rFonts w:ascii="Arial Narrow" w:hAnsi="Arial Narrow"/>
        </w:rPr>
        <w:t xml:space="preserve"> kn</w:t>
      </w:r>
    </w:p>
    <w:p w:rsidR="001D5A2E" w:rsidRPr="007F6832" w:rsidRDefault="003D64C4" w:rsidP="001D5A2E">
      <w:pPr>
        <w:ind w:left="720"/>
        <w:jc w:val="both"/>
        <w:rPr>
          <w:rFonts w:ascii="Arial Narrow" w:hAnsi="Arial Narrow"/>
        </w:rPr>
      </w:pPr>
      <w:r>
        <w:rPr>
          <w:rFonts w:ascii="Arial Narrow" w:hAnsi="Arial Narrow"/>
        </w:rPr>
        <w:t>c</w:t>
      </w:r>
      <w:r w:rsidR="001D5A2E" w:rsidRPr="007F6832">
        <w:rPr>
          <w:rFonts w:ascii="Arial Narrow" w:hAnsi="Arial Narrow"/>
        </w:rPr>
        <w:t>) Mobilni tim pomoći u kući</w:t>
      </w:r>
      <w:r w:rsidR="001D5A2E" w:rsidRPr="007F6832">
        <w:rPr>
          <w:rFonts w:ascii="Arial Narrow" w:hAnsi="Arial Narrow"/>
        </w:rPr>
        <w:tab/>
      </w:r>
      <w:r w:rsidR="001D5A2E" w:rsidRPr="007F6832">
        <w:rPr>
          <w:rFonts w:ascii="Arial Narrow" w:hAnsi="Arial Narrow"/>
        </w:rPr>
        <w:tab/>
      </w:r>
      <w:r w:rsidR="002707DA">
        <w:rPr>
          <w:rFonts w:ascii="Arial Narrow" w:hAnsi="Arial Narrow"/>
        </w:rPr>
        <w:tab/>
      </w:r>
      <w:r w:rsidR="002707DA">
        <w:rPr>
          <w:rFonts w:ascii="Arial Narrow" w:hAnsi="Arial Narrow"/>
        </w:rPr>
        <w:tab/>
      </w:r>
      <w:r w:rsidR="002707DA">
        <w:rPr>
          <w:rFonts w:ascii="Arial Narrow" w:hAnsi="Arial Narrow"/>
        </w:rPr>
        <w:tab/>
      </w:r>
      <w:r w:rsidR="002707DA">
        <w:rPr>
          <w:rFonts w:ascii="Arial Narrow" w:hAnsi="Arial Narrow"/>
        </w:rPr>
        <w:tab/>
        <w:t xml:space="preserve">        </w:t>
      </w:r>
      <w:r w:rsidR="007741E3">
        <w:rPr>
          <w:rFonts w:ascii="Arial Narrow" w:hAnsi="Arial Narrow"/>
        </w:rPr>
        <w:t>22</w:t>
      </w:r>
      <w:r w:rsidR="001D5A2E" w:rsidRPr="007F6832">
        <w:rPr>
          <w:rFonts w:ascii="Arial Narrow" w:hAnsi="Arial Narrow"/>
        </w:rPr>
        <w:t>.000,00 kn</w:t>
      </w:r>
    </w:p>
    <w:p w:rsidR="001D5A2E" w:rsidRPr="007F6832" w:rsidRDefault="001D5A2E" w:rsidP="001D5A2E">
      <w:pPr>
        <w:jc w:val="both"/>
        <w:rPr>
          <w:rFonts w:ascii="Arial Narrow" w:hAnsi="Arial Narrow"/>
          <w:b/>
        </w:rPr>
      </w:pPr>
      <w:r w:rsidRPr="007F6832">
        <w:rPr>
          <w:rFonts w:ascii="Arial Narrow" w:hAnsi="Arial Narrow"/>
          <w:b/>
        </w:rPr>
        <w:tab/>
        <w:t xml:space="preserve">                                                      </w:t>
      </w:r>
      <w:r w:rsidRPr="007F6832">
        <w:rPr>
          <w:rFonts w:ascii="Arial Narrow" w:hAnsi="Arial Narrow"/>
          <w:b/>
        </w:rPr>
        <w:tab/>
      </w:r>
      <w:r w:rsidRPr="007F6832">
        <w:rPr>
          <w:rFonts w:ascii="Arial Narrow" w:hAnsi="Arial Narrow"/>
          <w:b/>
        </w:rPr>
        <w:tab/>
      </w:r>
      <w:r w:rsidRPr="007F6832">
        <w:rPr>
          <w:rFonts w:ascii="Arial Narrow" w:hAnsi="Arial Narrow"/>
          <w:b/>
        </w:rPr>
        <w:tab/>
      </w:r>
      <w:r w:rsidRPr="007F6832">
        <w:rPr>
          <w:rFonts w:ascii="Arial Narrow" w:hAnsi="Arial Narrow"/>
          <w:b/>
          <w:iCs/>
        </w:rPr>
        <w:t xml:space="preserve">      </w:t>
      </w:r>
    </w:p>
    <w:p w:rsidR="001D5A2E" w:rsidRPr="007F6832" w:rsidRDefault="001D5A2E" w:rsidP="001D5A2E">
      <w:pPr>
        <w:jc w:val="both"/>
        <w:rPr>
          <w:rFonts w:ascii="Arial Narrow" w:hAnsi="Arial Narrow"/>
          <w:b/>
          <w:color w:val="7030A0"/>
        </w:rPr>
      </w:pPr>
      <w:r w:rsidRPr="007F6832">
        <w:rPr>
          <w:rFonts w:ascii="Arial Narrow" w:hAnsi="Arial Narrow"/>
          <w:b/>
          <w:bCs/>
          <w:color w:val="7030A0"/>
        </w:rPr>
        <w:t xml:space="preserve">H) </w:t>
      </w:r>
      <w:r w:rsidRPr="007F6832">
        <w:rPr>
          <w:rFonts w:ascii="Arial Narrow" w:hAnsi="Arial Narrow"/>
          <w:b/>
          <w:bCs/>
          <w:color w:val="7030A0"/>
        </w:rPr>
        <w:tab/>
        <w:t xml:space="preserve">JAVNE POTREBE ZAJEDNICE TEHNIČKE KULTURE                 </w:t>
      </w:r>
      <w:r w:rsidR="00D1078C" w:rsidRPr="007F6832">
        <w:rPr>
          <w:rFonts w:ascii="Arial Narrow" w:hAnsi="Arial Narrow"/>
          <w:b/>
          <w:bCs/>
          <w:color w:val="7030A0"/>
        </w:rPr>
        <w:t xml:space="preserve">  </w:t>
      </w:r>
      <w:r w:rsidR="006375BD">
        <w:rPr>
          <w:rFonts w:ascii="Arial Narrow" w:hAnsi="Arial Narrow"/>
          <w:b/>
          <w:bCs/>
          <w:color w:val="7030A0"/>
        </w:rPr>
        <w:t xml:space="preserve">  </w:t>
      </w:r>
      <w:r w:rsidR="00D1078C" w:rsidRPr="007F6832">
        <w:rPr>
          <w:rFonts w:ascii="Arial Narrow" w:hAnsi="Arial Narrow"/>
          <w:b/>
          <w:bCs/>
          <w:color w:val="7030A0"/>
        </w:rPr>
        <w:t xml:space="preserve"> </w:t>
      </w:r>
      <w:r w:rsidR="005B2475">
        <w:rPr>
          <w:rFonts w:ascii="Arial Narrow" w:hAnsi="Arial Narrow"/>
          <w:b/>
          <w:bCs/>
          <w:color w:val="7030A0"/>
        </w:rPr>
        <w:t xml:space="preserve">  </w:t>
      </w:r>
      <w:r w:rsidR="00D1078C" w:rsidRPr="007F6832">
        <w:rPr>
          <w:rFonts w:ascii="Arial Narrow" w:hAnsi="Arial Narrow"/>
          <w:b/>
          <w:bCs/>
          <w:color w:val="7030A0"/>
        </w:rPr>
        <w:t xml:space="preserve"> </w:t>
      </w:r>
      <w:r w:rsidR="00AD3AA6" w:rsidRPr="00E43CBC">
        <w:rPr>
          <w:rFonts w:ascii="Arial Narrow" w:hAnsi="Arial Narrow"/>
          <w:b/>
          <w:bCs/>
          <w:color w:val="00B0F0"/>
        </w:rPr>
        <w:t xml:space="preserve"> </w:t>
      </w:r>
      <w:r w:rsidR="00D854E1" w:rsidRPr="00BF33C2">
        <w:rPr>
          <w:rFonts w:ascii="Arial Narrow" w:hAnsi="Arial Narrow"/>
          <w:b/>
          <w:bCs/>
          <w:color w:val="7030A0"/>
        </w:rPr>
        <w:t xml:space="preserve"> </w:t>
      </w:r>
      <w:r w:rsidR="00AD3AA6" w:rsidRPr="00BF33C2">
        <w:rPr>
          <w:rFonts w:ascii="Arial Narrow" w:hAnsi="Arial Narrow"/>
          <w:b/>
          <w:bCs/>
          <w:color w:val="7030A0"/>
          <w:u w:val="single"/>
        </w:rPr>
        <w:t>1</w:t>
      </w:r>
      <w:r w:rsidR="00046A60" w:rsidRPr="00BF33C2">
        <w:rPr>
          <w:rFonts w:ascii="Arial Narrow" w:hAnsi="Arial Narrow"/>
          <w:b/>
          <w:bCs/>
          <w:color w:val="7030A0"/>
          <w:u w:val="single"/>
        </w:rPr>
        <w:t>3</w:t>
      </w:r>
      <w:r w:rsidR="002707DA">
        <w:rPr>
          <w:rFonts w:ascii="Arial Narrow" w:hAnsi="Arial Narrow"/>
          <w:b/>
          <w:bCs/>
          <w:color w:val="7030A0"/>
          <w:u w:val="single"/>
        </w:rPr>
        <w:t>4</w:t>
      </w:r>
      <w:r w:rsidR="00AD3AA6" w:rsidRPr="00BF33C2">
        <w:rPr>
          <w:rFonts w:ascii="Arial Narrow" w:hAnsi="Arial Narrow"/>
          <w:b/>
          <w:bCs/>
          <w:color w:val="7030A0"/>
          <w:u w:val="single"/>
        </w:rPr>
        <w:t>.000,00 kn</w:t>
      </w:r>
      <w:r w:rsidRPr="00BF33C2">
        <w:rPr>
          <w:rFonts w:ascii="Arial Narrow" w:hAnsi="Arial Narrow"/>
          <w:b/>
          <w:color w:val="7030A0"/>
          <w:u w:val="single"/>
        </w:rPr>
        <w:t xml:space="preserve"> </w:t>
      </w:r>
      <w:r w:rsidRPr="00BF33C2">
        <w:rPr>
          <w:rFonts w:ascii="Arial Narrow" w:hAnsi="Arial Narrow"/>
          <w:b/>
          <w:color w:val="7030A0"/>
        </w:rPr>
        <w:t xml:space="preserve">     </w:t>
      </w:r>
    </w:p>
    <w:p w:rsidR="001D5A2E" w:rsidRDefault="001D5A2E" w:rsidP="001D5A2E">
      <w:pPr>
        <w:jc w:val="both"/>
        <w:rPr>
          <w:rFonts w:ascii="Arial Narrow" w:hAnsi="Arial Narrow"/>
          <w:b/>
          <w:bCs/>
          <w:sz w:val="16"/>
          <w:szCs w:val="16"/>
        </w:rPr>
      </w:pPr>
    </w:p>
    <w:p w:rsidR="00D17D74" w:rsidRPr="00A419CA" w:rsidRDefault="00D17D74" w:rsidP="001D5A2E">
      <w:pPr>
        <w:jc w:val="both"/>
        <w:rPr>
          <w:rFonts w:ascii="Arial Narrow" w:hAnsi="Arial Narrow"/>
          <w:b/>
          <w:bCs/>
          <w:sz w:val="16"/>
          <w:szCs w:val="16"/>
        </w:rPr>
      </w:pPr>
    </w:p>
    <w:p w:rsidR="001D5A2E" w:rsidRPr="007F6832" w:rsidRDefault="001D5A2E" w:rsidP="001D5A2E">
      <w:pPr>
        <w:jc w:val="both"/>
        <w:rPr>
          <w:rFonts w:ascii="Arial Narrow" w:hAnsi="Arial Narrow"/>
          <w:b/>
          <w:bCs/>
          <w:color w:val="7030A0"/>
        </w:rPr>
      </w:pPr>
      <w:r w:rsidRPr="007F6832">
        <w:rPr>
          <w:rFonts w:ascii="Arial Narrow" w:hAnsi="Arial Narrow"/>
          <w:b/>
          <w:bCs/>
          <w:color w:val="7030A0"/>
        </w:rPr>
        <w:t xml:space="preserve">I) </w:t>
      </w:r>
      <w:r w:rsidRPr="007F6832">
        <w:rPr>
          <w:rFonts w:ascii="Arial Narrow" w:hAnsi="Arial Narrow"/>
          <w:b/>
          <w:bCs/>
          <w:color w:val="7030A0"/>
        </w:rPr>
        <w:tab/>
        <w:t xml:space="preserve">VATROGASNA ZAJEDNICA GRADA LUDBREGA </w:t>
      </w:r>
      <w:r w:rsidR="00A419CA">
        <w:rPr>
          <w:rFonts w:ascii="Arial Narrow" w:hAnsi="Arial Narrow"/>
          <w:b/>
          <w:bCs/>
          <w:color w:val="7030A0"/>
        </w:rPr>
        <w:tab/>
        <w:t xml:space="preserve">  </w:t>
      </w:r>
      <w:r w:rsidR="000D1784" w:rsidRPr="007F6832">
        <w:rPr>
          <w:rFonts w:ascii="Arial Narrow" w:hAnsi="Arial Narrow"/>
          <w:b/>
          <w:bCs/>
          <w:color w:val="7030A0"/>
        </w:rPr>
        <w:tab/>
        <w:t xml:space="preserve">       </w:t>
      </w:r>
      <w:r w:rsidR="00A419CA">
        <w:rPr>
          <w:rFonts w:ascii="Arial Narrow" w:hAnsi="Arial Narrow"/>
          <w:b/>
          <w:bCs/>
          <w:color w:val="7030A0"/>
        </w:rPr>
        <w:t xml:space="preserve"> </w:t>
      </w:r>
      <w:r w:rsidR="000D1784" w:rsidRPr="007F6832">
        <w:rPr>
          <w:rFonts w:ascii="Arial Narrow" w:hAnsi="Arial Narrow"/>
          <w:b/>
          <w:bCs/>
          <w:color w:val="7030A0"/>
        </w:rPr>
        <w:t xml:space="preserve">   </w:t>
      </w:r>
      <w:r w:rsidR="006375BD">
        <w:rPr>
          <w:rFonts w:ascii="Arial Narrow" w:hAnsi="Arial Narrow"/>
          <w:b/>
          <w:bCs/>
          <w:color w:val="7030A0"/>
        </w:rPr>
        <w:t xml:space="preserve">    </w:t>
      </w:r>
      <w:r w:rsidR="00BF6AC5">
        <w:rPr>
          <w:rFonts w:ascii="Arial Narrow" w:hAnsi="Arial Narrow"/>
          <w:b/>
          <w:bCs/>
          <w:color w:val="7030A0"/>
        </w:rPr>
        <w:t xml:space="preserve">  </w:t>
      </w:r>
      <w:r w:rsidR="005B2475">
        <w:rPr>
          <w:rFonts w:ascii="Arial Narrow" w:hAnsi="Arial Narrow"/>
          <w:b/>
          <w:bCs/>
          <w:color w:val="7030A0"/>
        </w:rPr>
        <w:t xml:space="preserve"> </w:t>
      </w:r>
      <w:r w:rsidR="00F25289" w:rsidRPr="00F25289">
        <w:rPr>
          <w:rFonts w:ascii="Arial Narrow" w:hAnsi="Arial Narrow"/>
          <w:b/>
          <w:bCs/>
          <w:color w:val="7030A0"/>
          <w:u w:val="single"/>
        </w:rPr>
        <w:t>628.858</w:t>
      </w:r>
      <w:r w:rsidR="005B2475" w:rsidRPr="005B2475">
        <w:rPr>
          <w:rFonts w:ascii="Arial Narrow" w:hAnsi="Arial Narrow"/>
          <w:b/>
          <w:bCs/>
          <w:color w:val="7030A0"/>
          <w:u w:val="single"/>
        </w:rPr>
        <w:t>,</w:t>
      </w:r>
      <w:r w:rsidR="000D1784" w:rsidRPr="007F6832">
        <w:rPr>
          <w:rFonts w:ascii="Arial Narrow" w:hAnsi="Arial Narrow"/>
          <w:b/>
          <w:bCs/>
          <w:color w:val="7030A0"/>
          <w:u w:val="single"/>
        </w:rPr>
        <w:t>00 kn</w:t>
      </w:r>
    </w:p>
    <w:p w:rsidR="001D5A2E" w:rsidRPr="007F6832" w:rsidRDefault="001D5A2E" w:rsidP="001D5A2E">
      <w:pPr>
        <w:jc w:val="both"/>
        <w:rPr>
          <w:rFonts w:ascii="Arial Narrow" w:hAnsi="Arial Narrow"/>
          <w:b/>
          <w:color w:val="7030A0"/>
        </w:rPr>
      </w:pPr>
      <w:r w:rsidRPr="007F6832">
        <w:rPr>
          <w:rFonts w:ascii="Arial Narrow" w:hAnsi="Arial Narrow"/>
          <w:b/>
          <w:color w:val="7030A0"/>
        </w:rPr>
        <w:t xml:space="preserve">    </w:t>
      </w:r>
      <w:r w:rsidRPr="007F6832">
        <w:rPr>
          <w:rFonts w:ascii="Arial Narrow" w:hAnsi="Arial Narrow"/>
          <w:b/>
          <w:color w:val="7030A0"/>
        </w:rPr>
        <w:tab/>
        <w:t xml:space="preserve">CIVILNA ZAŠTITA                                                                    </w:t>
      </w:r>
      <w:r w:rsidRPr="007F6832">
        <w:rPr>
          <w:rFonts w:ascii="Arial Narrow" w:hAnsi="Arial Narrow"/>
          <w:b/>
          <w:color w:val="7030A0"/>
        </w:rPr>
        <w:tab/>
      </w:r>
      <w:r w:rsidRPr="007F6832">
        <w:rPr>
          <w:rFonts w:ascii="Arial Narrow" w:hAnsi="Arial Narrow"/>
          <w:b/>
          <w:color w:val="7030A0"/>
        </w:rPr>
        <w:tab/>
        <w:t xml:space="preserve">    </w:t>
      </w:r>
      <w:r w:rsidR="00D1078C" w:rsidRPr="007F6832">
        <w:rPr>
          <w:rFonts w:ascii="Arial Narrow" w:hAnsi="Arial Narrow"/>
          <w:b/>
          <w:color w:val="7030A0"/>
        </w:rPr>
        <w:t xml:space="preserve">        </w:t>
      </w:r>
      <w:r w:rsidRPr="007F6832">
        <w:rPr>
          <w:rFonts w:ascii="Arial Narrow" w:hAnsi="Arial Narrow"/>
          <w:b/>
          <w:color w:val="7030A0"/>
          <w:u w:val="single"/>
        </w:rPr>
        <w:t xml:space="preserve"> </w:t>
      </w:r>
    </w:p>
    <w:p w:rsidR="001D5A2E" w:rsidRPr="007F6832" w:rsidRDefault="001D5A2E" w:rsidP="001D5A2E">
      <w:pPr>
        <w:jc w:val="both"/>
        <w:rPr>
          <w:rFonts w:ascii="Arial Narrow" w:hAnsi="Arial Narrow"/>
        </w:rPr>
      </w:pPr>
      <w:r w:rsidRPr="007F6832">
        <w:rPr>
          <w:rFonts w:ascii="Arial Narrow" w:hAnsi="Arial Narrow"/>
        </w:rPr>
        <w:t xml:space="preserve">   </w:t>
      </w:r>
      <w:r w:rsidRPr="007F6832">
        <w:rPr>
          <w:rFonts w:ascii="Arial Narrow" w:hAnsi="Arial Narrow"/>
        </w:rPr>
        <w:tab/>
        <w:t xml:space="preserve">1) VATROGASNA ZAJEDNICA GRADA LUDBREGA              </w:t>
      </w:r>
      <w:r w:rsidRPr="007F6832">
        <w:rPr>
          <w:rFonts w:ascii="Arial Narrow" w:hAnsi="Arial Narrow"/>
        </w:rPr>
        <w:tab/>
      </w:r>
      <w:r w:rsidR="00A419CA">
        <w:rPr>
          <w:rFonts w:ascii="Arial Narrow" w:hAnsi="Arial Narrow"/>
        </w:rPr>
        <w:t xml:space="preserve">  </w:t>
      </w:r>
      <w:r w:rsidRPr="007F6832">
        <w:rPr>
          <w:rFonts w:ascii="Arial Narrow" w:hAnsi="Arial Narrow"/>
        </w:rPr>
        <w:t xml:space="preserve">    </w:t>
      </w:r>
      <w:r w:rsidR="00D1078C" w:rsidRPr="007F6832">
        <w:rPr>
          <w:rFonts w:ascii="Arial Narrow" w:hAnsi="Arial Narrow"/>
        </w:rPr>
        <w:t xml:space="preserve">   </w:t>
      </w:r>
      <w:r w:rsidR="006375BD">
        <w:rPr>
          <w:rFonts w:ascii="Arial Narrow" w:hAnsi="Arial Narrow"/>
        </w:rPr>
        <w:t xml:space="preserve">    </w:t>
      </w:r>
      <w:r w:rsidR="00D1078C" w:rsidRPr="007F6832">
        <w:rPr>
          <w:rFonts w:ascii="Arial Narrow" w:hAnsi="Arial Narrow"/>
        </w:rPr>
        <w:t xml:space="preserve"> </w:t>
      </w:r>
      <w:r w:rsidR="005B2475">
        <w:rPr>
          <w:rFonts w:ascii="Arial Narrow" w:hAnsi="Arial Narrow"/>
        </w:rPr>
        <w:t xml:space="preserve"> </w:t>
      </w:r>
      <w:r w:rsidR="00D1078C" w:rsidRPr="007F6832">
        <w:rPr>
          <w:rFonts w:ascii="Arial Narrow" w:hAnsi="Arial Narrow"/>
        </w:rPr>
        <w:t xml:space="preserve"> </w:t>
      </w:r>
      <w:r w:rsidR="00992A09" w:rsidRPr="007F6832">
        <w:rPr>
          <w:rFonts w:ascii="Arial Narrow" w:hAnsi="Arial Narrow"/>
        </w:rPr>
        <w:t xml:space="preserve"> </w:t>
      </w:r>
      <w:r w:rsidR="00E1283B" w:rsidRPr="007F6832">
        <w:rPr>
          <w:rFonts w:ascii="Arial Narrow" w:hAnsi="Arial Narrow"/>
        </w:rPr>
        <w:t xml:space="preserve"> </w:t>
      </w:r>
      <w:r w:rsidR="00F25289">
        <w:rPr>
          <w:rFonts w:ascii="Arial Narrow" w:hAnsi="Arial Narrow"/>
        </w:rPr>
        <w:t xml:space="preserve"> 588.858</w:t>
      </w:r>
      <w:r w:rsidR="00E1283B" w:rsidRPr="007F6832">
        <w:rPr>
          <w:rFonts w:ascii="Arial Narrow" w:hAnsi="Arial Narrow"/>
        </w:rPr>
        <w:t>,00</w:t>
      </w:r>
      <w:r w:rsidR="00AD3AA6" w:rsidRPr="007F6832">
        <w:rPr>
          <w:rFonts w:ascii="Arial Narrow" w:hAnsi="Arial Narrow"/>
        </w:rPr>
        <w:t xml:space="preserve"> kn</w:t>
      </w:r>
    </w:p>
    <w:p w:rsidR="001D5A2E" w:rsidRPr="007F6832" w:rsidRDefault="001D5A2E" w:rsidP="001D5A2E">
      <w:pPr>
        <w:jc w:val="both"/>
        <w:rPr>
          <w:rFonts w:ascii="Arial Narrow" w:hAnsi="Arial Narrow"/>
        </w:rPr>
      </w:pPr>
      <w:r w:rsidRPr="007F6832">
        <w:rPr>
          <w:rFonts w:ascii="Arial Narrow" w:hAnsi="Arial Narrow"/>
        </w:rPr>
        <w:t xml:space="preserve">  </w:t>
      </w:r>
      <w:r w:rsidRPr="007F6832">
        <w:rPr>
          <w:rFonts w:ascii="Arial Narrow" w:hAnsi="Arial Narrow"/>
        </w:rPr>
        <w:tab/>
      </w:r>
      <w:r w:rsidR="005B2475">
        <w:rPr>
          <w:rFonts w:ascii="Arial Narrow" w:hAnsi="Arial Narrow"/>
        </w:rPr>
        <w:t>2</w:t>
      </w:r>
      <w:r w:rsidRPr="007F6832">
        <w:rPr>
          <w:rFonts w:ascii="Arial Narrow" w:hAnsi="Arial Narrow"/>
        </w:rPr>
        <w:t xml:space="preserve">) CIVILNA ZAŠTITA  i HGSS                                                        </w:t>
      </w:r>
      <w:r w:rsidR="00F10A44">
        <w:rPr>
          <w:rFonts w:ascii="Arial Narrow" w:hAnsi="Arial Narrow"/>
        </w:rPr>
        <w:t xml:space="preserve"> </w:t>
      </w:r>
      <w:r w:rsidRPr="007F6832">
        <w:rPr>
          <w:rFonts w:ascii="Arial Narrow" w:hAnsi="Arial Narrow"/>
        </w:rPr>
        <w:t xml:space="preserve"> </w:t>
      </w:r>
      <w:r w:rsidR="00D1078C" w:rsidRPr="007F6832">
        <w:rPr>
          <w:rFonts w:ascii="Arial Narrow" w:hAnsi="Arial Narrow"/>
        </w:rPr>
        <w:t xml:space="preserve">    </w:t>
      </w:r>
      <w:r w:rsidR="006375BD">
        <w:rPr>
          <w:rFonts w:ascii="Arial Narrow" w:hAnsi="Arial Narrow"/>
        </w:rPr>
        <w:t xml:space="preserve">   </w:t>
      </w:r>
      <w:r w:rsidR="00D1078C" w:rsidRPr="007F6832">
        <w:rPr>
          <w:rFonts w:ascii="Arial Narrow" w:hAnsi="Arial Narrow"/>
        </w:rPr>
        <w:t xml:space="preserve"> </w:t>
      </w:r>
      <w:r w:rsidR="00AD3AA6" w:rsidRPr="007F6832">
        <w:rPr>
          <w:rFonts w:ascii="Arial Narrow" w:hAnsi="Arial Narrow"/>
        </w:rPr>
        <w:t xml:space="preserve">   </w:t>
      </w:r>
      <w:r w:rsidR="005B2475">
        <w:rPr>
          <w:rFonts w:ascii="Arial Narrow" w:hAnsi="Arial Narrow"/>
        </w:rPr>
        <w:t xml:space="preserve"> </w:t>
      </w:r>
      <w:r w:rsidR="00AD3AA6" w:rsidRPr="007F6832">
        <w:rPr>
          <w:rFonts w:ascii="Arial Narrow" w:hAnsi="Arial Narrow"/>
        </w:rPr>
        <w:t>40.000,00 kn</w:t>
      </w:r>
    </w:p>
    <w:p w:rsidR="001D5A2E" w:rsidRDefault="001D5A2E" w:rsidP="001D5A2E">
      <w:pPr>
        <w:jc w:val="both"/>
        <w:rPr>
          <w:rFonts w:ascii="Arial Narrow" w:hAnsi="Arial Narrow"/>
          <w:sz w:val="16"/>
          <w:szCs w:val="16"/>
        </w:rPr>
      </w:pPr>
    </w:p>
    <w:p w:rsidR="00D17D74" w:rsidRPr="00A419CA" w:rsidRDefault="00D17D74" w:rsidP="001D5A2E">
      <w:pPr>
        <w:jc w:val="both"/>
        <w:rPr>
          <w:rFonts w:ascii="Arial Narrow" w:hAnsi="Arial Narrow"/>
          <w:sz w:val="16"/>
          <w:szCs w:val="16"/>
        </w:rPr>
      </w:pPr>
    </w:p>
    <w:p w:rsidR="001D5A2E" w:rsidRPr="007F6832" w:rsidRDefault="001D5A2E" w:rsidP="001D5A2E">
      <w:pPr>
        <w:jc w:val="both"/>
        <w:rPr>
          <w:rFonts w:ascii="Arial Narrow" w:hAnsi="Arial Narrow"/>
          <w:b/>
          <w:color w:val="7030A0"/>
        </w:rPr>
      </w:pPr>
      <w:r w:rsidRPr="007F6832">
        <w:rPr>
          <w:rFonts w:ascii="Arial Narrow" w:hAnsi="Arial Narrow"/>
          <w:b/>
          <w:color w:val="7030A0"/>
        </w:rPr>
        <w:t xml:space="preserve">J) </w:t>
      </w:r>
      <w:r w:rsidRPr="007F6832">
        <w:rPr>
          <w:rFonts w:ascii="Arial Narrow" w:hAnsi="Arial Narrow"/>
          <w:b/>
          <w:color w:val="7030A0"/>
        </w:rPr>
        <w:tab/>
        <w:t xml:space="preserve">TURISTIČKA ZAJEDNICA GRADA LUDBREGA                   </w:t>
      </w:r>
      <w:r w:rsidRPr="007F6832">
        <w:rPr>
          <w:rFonts w:ascii="Arial Narrow" w:hAnsi="Arial Narrow"/>
          <w:b/>
          <w:color w:val="7030A0"/>
        </w:rPr>
        <w:tab/>
        <w:t xml:space="preserve">        </w:t>
      </w:r>
      <w:r w:rsidR="00D1078C" w:rsidRPr="007F6832">
        <w:rPr>
          <w:rFonts w:ascii="Arial Narrow" w:hAnsi="Arial Narrow"/>
          <w:b/>
          <w:color w:val="7030A0"/>
        </w:rPr>
        <w:t xml:space="preserve">     </w:t>
      </w:r>
      <w:r w:rsidR="006375BD">
        <w:rPr>
          <w:rFonts w:ascii="Arial Narrow" w:hAnsi="Arial Narrow"/>
          <w:b/>
          <w:color w:val="7030A0"/>
        </w:rPr>
        <w:t xml:space="preserve">     </w:t>
      </w:r>
      <w:r w:rsidR="00D1078C" w:rsidRPr="007F6832">
        <w:rPr>
          <w:rFonts w:ascii="Arial Narrow" w:hAnsi="Arial Narrow"/>
          <w:b/>
          <w:color w:val="7030A0"/>
        </w:rPr>
        <w:t xml:space="preserve"> </w:t>
      </w:r>
      <w:r w:rsidR="005568E5">
        <w:rPr>
          <w:rFonts w:ascii="Arial Narrow" w:hAnsi="Arial Narrow"/>
          <w:b/>
          <w:color w:val="7030A0"/>
          <w:u w:val="single"/>
        </w:rPr>
        <w:t>55</w:t>
      </w:r>
      <w:r w:rsidR="00F25289" w:rsidRPr="00F25289">
        <w:rPr>
          <w:rFonts w:ascii="Arial Narrow" w:hAnsi="Arial Narrow"/>
          <w:b/>
          <w:color w:val="7030A0"/>
          <w:u w:val="single"/>
        </w:rPr>
        <w:t>5</w:t>
      </w:r>
      <w:r w:rsidR="00663CE1" w:rsidRPr="00F25289">
        <w:rPr>
          <w:rFonts w:ascii="Arial Narrow" w:hAnsi="Arial Narrow"/>
          <w:b/>
          <w:color w:val="7030A0"/>
          <w:u w:val="single"/>
        </w:rPr>
        <w:t>.</w:t>
      </w:r>
      <w:r w:rsidR="00614CBD">
        <w:rPr>
          <w:rFonts w:ascii="Arial Narrow" w:hAnsi="Arial Narrow"/>
          <w:b/>
          <w:color w:val="7030A0"/>
          <w:u w:val="single"/>
        </w:rPr>
        <w:t>00</w:t>
      </w:r>
      <w:r w:rsidR="00E6290B">
        <w:rPr>
          <w:rFonts w:ascii="Arial Narrow" w:hAnsi="Arial Narrow"/>
          <w:b/>
          <w:color w:val="7030A0"/>
          <w:u w:val="single"/>
        </w:rPr>
        <w:t>0</w:t>
      </w:r>
      <w:r w:rsidRPr="007F6832">
        <w:rPr>
          <w:rFonts w:ascii="Arial Narrow" w:hAnsi="Arial Narrow"/>
          <w:b/>
          <w:color w:val="7030A0"/>
          <w:u w:val="single"/>
        </w:rPr>
        <w:t>,00 kn</w:t>
      </w:r>
    </w:p>
    <w:p w:rsidR="001D5A2E" w:rsidRPr="007F6832" w:rsidRDefault="001D5A2E" w:rsidP="001D5A2E">
      <w:pPr>
        <w:jc w:val="both"/>
        <w:rPr>
          <w:rFonts w:ascii="Arial Narrow" w:hAnsi="Arial Narrow"/>
          <w:color w:val="FF0000"/>
        </w:rPr>
      </w:pPr>
      <w:r w:rsidRPr="007F6832">
        <w:rPr>
          <w:rFonts w:ascii="Arial Narrow" w:hAnsi="Arial Narrow"/>
        </w:rPr>
        <w:t xml:space="preserve">   </w:t>
      </w:r>
      <w:r w:rsidRPr="007F6832">
        <w:rPr>
          <w:rFonts w:ascii="Arial Narrow" w:hAnsi="Arial Narrow"/>
        </w:rPr>
        <w:tab/>
        <w:t>a) redovna djelatnost</w:t>
      </w:r>
      <w:r w:rsidRPr="007F6832">
        <w:rPr>
          <w:rFonts w:ascii="Arial Narrow" w:hAnsi="Arial Narrow"/>
        </w:rPr>
        <w:tab/>
      </w:r>
      <w:r w:rsidRPr="007F6832">
        <w:rPr>
          <w:rFonts w:ascii="Arial Narrow" w:hAnsi="Arial Narrow"/>
        </w:rPr>
        <w:tab/>
      </w:r>
      <w:r w:rsidRPr="007F6832">
        <w:rPr>
          <w:rFonts w:ascii="Arial Narrow" w:hAnsi="Arial Narrow"/>
        </w:rPr>
        <w:tab/>
      </w:r>
      <w:r w:rsidRPr="007F6832">
        <w:rPr>
          <w:rFonts w:ascii="Arial Narrow" w:hAnsi="Arial Narrow"/>
        </w:rPr>
        <w:tab/>
      </w:r>
      <w:r w:rsidRPr="007F6832">
        <w:rPr>
          <w:rFonts w:ascii="Arial Narrow" w:hAnsi="Arial Narrow"/>
        </w:rPr>
        <w:tab/>
        <w:t xml:space="preserve">                     </w:t>
      </w:r>
      <w:r w:rsidR="00D1078C" w:rsidRPr="007F6832">
        <w:rPr>
          <w:rFonts w:ascii="Arial Narrow" w:hAnsi="Arial Narrow"/>
        </w:rPr>
        <w:t xml:space="preserve">  </w:t>
      </w:r>
      <w:r w:rsidR="00AD3AA6" w:rsidRPr="007F6832">
        <w:rPr>
          <w:rFonts w:ascii="Arial Narrow" w:hAnsi="Arial Narrow"/>
        </w:rPr>
        <w:t xml:space="preserve"> </w:t>
      </w:r>
      <w:r w:rsidR="00D1078C" w:rsidRPr="007F6832">
        <w:rPr>
          <w:rFonts w:ascii="Arial Narrow" w:hAnsi="Arial Narrow"/>
        </w:rPr>
        <w:t xml:space="preserve">  </w:t>
      </w:r>
      <w:r w:rsidR="006375BD">
        <w:rPr>
          <w:rFonts w:ascii="Arial Narrow" w:hAnsi="Arial Narrow"/>
        </w:rPr>
        <w:t xml:space="preserve">    </w:t>
      </w:r>
      <w:r w:rsidR="00D1078C" w:rsidRPr="007F6832">
        <w:rPr>
          <w:rFonts w:ascii="Arial Narrow" w:hAnsi="Arial Narrow"/>
        </w:rPr>
        <w:t xml:space="preserve"> </w:t>
      </w:r>
      <w:r w:rsidR="005568E5">
        <w:rPr>
          <w:rFonts w:ascii="Arial Narrow" w:hAnsi="Arial Narrow"/>
        </w:rPr>
        <w:t>340</w:t>
      </w:r>
      <w:r w:rsidR="00F25289">
        <w:rPr>
          <w:rFonts w:ascii="Arial Narrow" w:hAnsi="Arial Narrow"/>
        </w:rPr>
        <w:t>.0</w:t>
      </w:r>
      <w:r w:rsidR="00614CBD">
        <w:rPr>
          <w:rFonts w:ascii="Arial Narrow" w:hAnsi="Arial Narrow"/>
        </w:rPr>
        <w:t>00</w:t>
      </w:r>
      <w:r w:rsidR="00992A09" w:rsidRPr="007F6832">
        <w:rPr>
          <w:rFonts w:ascii="Arial Narrow" w:hAnsi="Arial Narrow"/>
        </w:rPr>
        <w:t>,00</w:t>
      </w:r>
      <w:r w:rsidRPr="007F6832">
        <w:rPr>
          <w:rFonts w:ascii="Arial Narrow" w:hAnsi="Arial Narrow"/>
          <w:color w:val="FF0000"/>
        </w:rPr>
        <w:t xml:space="preserve"> </w:t>
      </w:r>
      <w:r w:rsidRPr="007F6832">
        <w:rPr>
          <w:rFonts w:ascii="Arial Narrow" w:hAnsi="Arial Narrow"/>
        </w:rPr>
        <w:t>kn</w:t>
      </w:r>
    </w:p>
    <w:p w:rsidR="001D5A2E" w:rsidRPr="007F6832" w:rsidRDefault="00992A09" w:rsidP="001D5A2E">
      <w:pPr>
        <w:jc w:val="both"/>
        <w:rPr>
          <w:rFonts w:ascii="Arial Narrow" w:hAnsi="Arial Narrow"/>
        </w:rPr>
      </w:pPr>
      <w:r w:rsidRPr="007F6832">
        <w:rPr>
          <w:rFonts w:ascii="Arial Narrow" w:hAnsi="Arial Narrow"/>
        </w:rPr>
        <w:tab/>
        <w:t>b) promidžba</w:t>
      </w:r>
      <w:r w:rsidRPr="007F6832">
        <w:rPr>
          <w:rFonts w:ascii="Arial Narrow" w:hAnsi="Arial Narrow"/>
        </w:rPr>
        <w:tab/>
      </w:r>
      <w:r w:rsidRPr="007F6832">
        <w:rPr>
          <w:rFonts w:ascii="Arial Narrow" w:hAnsi="Arial Narrow"/>
        </w:rPr>
        <w:tab/>
      </w:r>
      <w:r w:rsidRPr="007F6832">
        <w:rPr>
          <w:rFonts w:ascii="Arial Narrow" w:hAnsi="Arial Narrow"/>
        </w:rPr>
        <w:tab/>
      </w:r>
      <w:r w:rsidRPr="007F6832">
        <w:rPr>
          <w:rFonts w:ascii="Arial Narrow" w:hAnsi="Arial Narrow"/>
        </w:rPr>
        <w:tab/>
      </w:r>
      <w:r w:rsidRPr="007F6832">
        <w:rPr>
          <w:rFonts w:ascii="Arial Narrow" w:hAnsi="Arial Narrow"/>
        </w:rPr>
        <w:tab/>
      </w:r>
      <w:r w:rsidRPr="007F6832">
        <w:rPr>
          <w:rFonts w:ascii="Arial Narrow" w:hAnsi="Arial Narrow"/>
        </w:rPr>
        <w:tab/>
      </w:r>
      <w:r w:rsidRPr="007F6832">
        <w:rPr>
          <w:rFonts w:ascii="Arial Narrow" w:hAnsi="Arial Narrow"/>
        </w:rPr>
        <w:tab/>
      </w:r>
      <w:r w:rsidRPr="007F6832">
        <w:rPr>
          <w:rFonts w:ascii="Arial Narrow" w:hAnsi="Arial Narrow"/>
        </w:rPr>
        <w:tab/>
      </w:r>
      <w:r w:rsidR="006375BD" w:rsidRPr="00E43CBC">
        <w:rPr>
          <w:rFonts w:ascii="Arial Narrow" w:hAnsi="Arial Narrow"/>
        </w:rPr>
        <w:t xml:space="preserve">    </w:t>
      </w:r>
      <w:r w:rsidRPr="00E43CBC">
        <w:rPr>
          <w:rFonts w:ascii="Arial Narrow" w:hAnsi="Arial Narrow"/>
        </w:rPr>
        <w:t xml:space="preserve">  </w:t>
      </w:r>
      <w:r w:rsidR="00F25289">
        <w:rPr>
          <w:rFonts w:ascii="Arial Narrow" w:hAnsi="Arial Narrow"/>
        </w:rPr>
        <w:t xml:space="preserve">  95</w:t>
      </w:r>
      <w:r w:rsidRPr="00E43CBC">
        <w:rPr>
          <w:rFonts w:ascii="Arial Narrow" w:hAnsi="Arial Narrow"/>
        </w:rPr>
        <w:t>.000,00 kn</w:t>
      </w:r>
    </w:p>
    <w:p w:rsidR="000D1784" w:rsidRPr="007F6832" w:rsidRDefault="000D1784" w:rsidP="001D5A2E">
      <w:pPr>
        <w:jc w:val="both"/>
        <w:rPr>
          <w:rFonts w:ascii="Arial Narrow" w:hAnsi="Arial Narrow"/>
        </w:rPr>
      </w:pPr>
      <w:r w:rsidRPr="007F6832">
        <w:rPr>
          <w:rFonts w:ascii="Arial Narrow" w:hAnsi="Arial Narrow"/>
        </w:rPr>
        <w:tab/>
        <w:t>c) troškovi manifestacija</w:t>
      </w:r>
      <w:r w:rsidRPr="007F6832">
        <w:rPr>
          <w:rFonts w:ascii="Arial Narrow" w:hAnsi="Arial Narrow"/>
        </w:rPr>
        <w:tab/>
      </w:r>
      <w:r w:rsidRPr="007F6832">
        <w:rPr>
          <w:rFonts w:ascii="Arial Narrow" w:hAnsi="Arial Narrow"/>
        </w:rPr>
        <w:tab/>
      </w:r>
      <w:r w:rsidRPr="007F6832">
        <w:rPr>
          <w:rFonts w:ascii="Arial Narrow" w:hAnsi="Arial Narrow"/>
        </w:rPr>
        <w:tab/>
      </w:r>
      <w:r w:rsidRPr="007F6832">
        <w:rPr>
          <w:rFonts w:ascii="Arial Narrow" w:hAnsi="Arial Narrow"/>
        </w:rPr>
        <w:tab/>
      </w:r>
      <w:r w:rsidRPr="007F6832">
        <w:rPr>
          <w:rFonts w:ascii="Arial Narrow" w:hAnsi="Arial Narrow"/>
        </w:rPr>
        <w:tab/>
      </w:r>
      <w:r w:rsidRPr="007F6832">
        <w:rPr>
          <w:rFonts w:ascii="Arial Narrow" w:hAnsi="Arial Narrow"/>
        </w:rPr>
        <w:tab/>
      </w:r>
      <w:r w:rsidRPr="007F6832">
        <w:rPr>
          <w:rFonts w:ascii="Arial Narrow" w:hAnsi="Arial Narrow"/>
        </w:rPr>
        <w:tab/>
        <w:t xml:space="preserve">  </w:t>
      </w:r>
      <w:r w:rsidR="002D302E">
        <w:rPr>
          <w:rFonts w:ascii="Arial Narrow" w:hAnsi="Arial Narrow"/>
        </w:rPr>
        <w:t xml:space="preserve"> </w:t>
      </w:r>
      <w:r w:rsidR="006375BD">
        <w:rPr>
          <w:rFonts w:ascii="Arial Narrow" w:hAnsi="Arial Narrow"/>
        </w:rPr>
        <w:t xml:space="preserve">   </w:t>
      </w:r>
      <w:r w:rsidR="00614CBD">
        <w:rPr>
          <w:rFonts w:ascii="Arial Narrow" w:hAnsi="Arial Narrow"/>
        </w:rPr>
        <w:t>1</w:t>
      </w:r>
      <w:r w:rsidR="00F25289">
        <w:rPr>
          <w:rFonts w:ascii="Arial Narrow" w:hAnsi="Arial Narrow"/>
        </w:rPr>
        <w:t>20.0</w:t>
      </w:r>
      <w:r w:rsidRPr="007F6832">
        <w:rPr>
          <w:rFonts w:ascii="Arial Narrow" w:hAnsi="Arial Narrow"/>
        </w:rPr>
        <w:t>00,00 kn</w:t>
      </w:r>
    </w:p>
    <w:p w:rsidR="00992A09" w:rsidRDefault="00992A09" w:rsidP="001D5A2E">
      <w:pPr>
        <w:jc w:val="both"/>
        <w:rPr>
          <w:rFonts w:ascii="Arial Narrow" w:hAnsi="Arial Narrow"/>
          <w:color w:val="FF0000"/>
          <w:sz w:val="16"/>
          <w:szCs w:val="16"/>
        </w:rPr>
      </w:pPr>
    </w:p>
    <w:p w:rsidR="00D17D74" w:rsidRPr="00A419CA" w:rsidRDefault="00D17D74" w:rsidP="001D5A2E">
      <w:pPr>
        <w:jc w:val="both"/>
        <w:rPr>
          <w:rFonts w:ascii="Arial Narrow" w:hAnsi="Arial Narrow"/>
          <w:color w:val="FF0000"/>
          <w:sz w:val="16"/>
          <w:szCs w:val="16"/>
        </w:rPr>
      </w:pPr>
    </w:p>
    <w:p w:rsidR="001D5A2E" w:rsidRPr="007F6832" w:rsidRDefault="001D5A2E" w:rsidP="001D5A2E">
      <w:pPr>
        <w:jc w:val="both"/>
        <w:rPr>
          <w:rFonts w:ascii="Arial Narrow" w:hAnsi="Arial Narrow"/>
          <w:b/>
          <w:color w:val="7030A0"/>
        </w:rPr>
      </w:pPr>
      <w:r w:rsidRPr="007F6832">
        <w:rPr>
          <w:rFonts w:ascii="Arial Narrow" w:hAnsi="Arial Narrow"/>
          <w:b/>
          <w:color w:val="7030A0"/>
        </w:rPr>
        <w:t>K)</w:t>
      </w:r>
      <w:r w:rsidRPr="007F6832">
        <w:rPr>
          <w:rFonts w:ascii="Arial Narrow" w:hAnsi="Arial Narrow"/>
          <w:b/>
          <w:color w:val="7030A0"/>
        </w:rPr>
        <w:tab/>
      </w:r>
      <w:r w:rsidR="009A62B6" w:rsidRPr="007F6832">
        <w:rPr>
          <w:rFonts w:ascii="Arial Narrow" w:hAnsi="Arial Narrow"/>
          <w:b/>
          <w:color w:val="7030A0"/>
        </w:rPr>
        <w:t>JAVNE  MANIFESTACIJE</w:t>
      </w:r>
      <w:r w:rsidR="009A62B6" w:rsidRPr="007F6832">
        <w:rPr>
          <w:rFonts w:ascii="Arial Narrow" w:hAnsi="Arial Narrow"/>
          <w:b/>
          <w:color w:val="7030A0"/>
        </w:rPr>
        <w:tab/>
      </w:r>
      <w:r w:rsidRPr="007F6832">
        <w:rPr>
          <w:rFonts w:ascii="Arial Narrow" w:hAnsi="Arial Narrow"/>
          <w:b/>
          <w:color w:val="7030A0"/>
        </w:rPr>
        <w:tab/>
      </w:r>
      <w:r w:rsidRPr="007F6832">
        <w:rPr>
          <w:rFonts w:ascii="Arial Narrow" w:hAnsi="Arial Narrow"/>
          <w:b/>
          <w:color w:val="7030A0"/>
        </w:rPr>
        <w:tab/>
      </w:r>
      <w:r w:rsidRPr="007F6832">
        <w:rPr>
          <w:rFonts w:ascii="Arial Narrow" w:hAnsi="Arial Narrow"/>
          <w:b/>
          <w:color w:val="7030A0"/>
        </w:rPr>
        <w:tab/>
      </w:r>
      <w:r w:rsidRPr="007F6832">
        <w:rPr>
          <w:rFonts w:ascii="Arial Narrow" w:hAnsi="Arial Narrow"/>
          <w:b/>
          <w:color w:val="7030A0"/>
        </w:rPr>
        <w:tab/>
      </w:r>
      <w:r w:rsidR="006375BD">
        <w:rPr>
          <w:rFonts w:ascii="Arial Narrow" w:hAnsi="Arial Narrow"/>
          <w:b/>
          <w:color w:val="7030A0"/>
        </w:rPr>
        <w:t xml:space="preserve">      </w:t>
      </w:r>
      <w:r w:rsidRPr="007F6832">
        <w:rPr>
          <w:rFonts w:ascii="Arial Narrow" w:hAnsi="Arial Narrow"/>
          <w:b/>
          <w:color w:val="7030A0"/>
        </w:rPr>
        <w:t xml:space="preserve">       </w:t>
      </w:r>
      <w:r w:rsidR="00AD3AA6" w:rsidRPr="007F6832">
        <w:rPr>
          <w:rFonts w:ascii="Arial Narrow" w:hAnsi="Arial Narrow"/>
          <w:b/>
          <w:color w:val="7030A0"/>
        </w:rPr>
        <w:t xml:space="preserve">     </w:t>
      </w:r>
      <w:r w:rsidR="00E6290B">
        <w:rPr>
          <w:rFonts w:ascii="Arial Narrow" w:hAnsi="Arial Narrow"/>
          <w:b/>
          <w:color w:val="7030A0"/>
        </w:rPr>
        <w:t xml:space="preserve"> </w:t>
      </w:r>
      <w:r w:rsidR="00F25289" w:rsidRPr="00F25289">
        <w:rPr>
          <w:rFonts w:ascii="Arial Narrow" w:hAnsi="Arial Narrow"/>
          <w:b/>
          <w:color w:val="7030A0"/>
          <w:u w:val="single"/>
        </w:rPr>
        <w:t>37</w:t>
      </w:r>
      <w:r w:rsidR="00E6290B" w:rsidRPr="00F25289">
        <w:rPr>
          <w:rFonts w:ascii="Arial Narrow" w:hAnsi="Arial Narrow"/>
          <w:b/>
          <w:color w:val="7030A0"/>
          <w:u w:val="single"/>
        </w:rPr>
        <w:t>3</w:t>
      </w:r>
      <w:r w:rsidR="00E6290B" w:rsidRPr="00E6290B">
        <w:rPr>
          <w:rFonts w:ascii="Arial Narrow" w:hAnsi="Arial Narrow"/>
          <w:b/>
          <w:color w:val="7030A0"/>
          <w:u w:val="single"/>
        </w:rPr>
        <w:t>.000,00</w:t>
      </w:r>
      <w:r w:rsidR="00AD3AA6" w:rsidRPr="007F6832">
        <w:rPr>
          <w:rFonts w:ascii="Arial Narrow" w:hAnsi="Arial Narrow"/>
          <w:b/>
          <w:color w:val="7030A0"/>
          <w:u w:val="single"/>
        </w:rPr>
        <w:t xml:space="preserve"> kn</w:t>
      </w:r>
    </w:p>
    <w:p w:rsidR="00103AF7" w:rsidRDefault="00103AF7" w:rsidP="001D5A2E">
      <w:pPr>
        <w:jc w:val="both"/>
        <w:rPr>
          <w:rFonts w:ascii="Arial Narrow" w:hAnsi="Arial Narrow"/>
        </w:rPr>
      </w:pPr>
      <w:r>
        <w:rPr>
          <w:rFonts w:ascii="Arial Narrow" w:hAnsi="Arial Narrow"/>
          <w:b/>
          <w:sz w:val="16"/>
          <w:szCs w:val="16"/>
        </w:rPr>
        <w:tab/>
      </w:r>
      <w:r w:rsidRPr="00103AF7">
        <w:rPr>
          <w:rFonts w:ascii="Arial Narrow" w:hAnsi="Arial Narrow"/>
        </w:rPr>
        <w:t xml:space="preserve">a) </w:t>
      </w:r>
      <w:r>
        <w:rPr>
          <w:rFonts w:ascii="Arial Narrow" w:hAnsi="Arial Narrow"/>
        </w:rPr>
        <w:t>promidžba i ostali troškovi javnih manifestacija</w:t>
      </w:r>
      <w:r>
        <w:rPr>
          <w:rFonts w:ascii="Arial Narrow" w:hAnsi="Arial Narrow"/>
        </w:rPr>
        <w:tab/>
      </w:r>
      <w:r>
        <w:rPr>
          <w:rFonts w:ascii="Arial Narrow" w:hAnsi="Arial Narrow"/>
        </w:rPr>
        <w:tab/>
      </w:r>
      <w:r>
        <w:rPr>
          <w:rFonts w:ascii="Arial Narrow" w:hAnsi="Arial Narrow"/>
        </w:rPr>
        <w:tab/>
        <w:t xml:space="preserve">      </w:t>
      </w:r>
    </w:p>
    <w:p w:rsidR="00614CBD" w:rsidRDefault="00614CBD" w:rsidP="001D5A2E">
      <w:pPr>
        <w:jc w:val="both"/>
        <w:rPr>
          <w:rFonts w:ascii="Arial Narrow" w:hAnsi="Arial Narrow"/>
          <w:b/>
          <w:sz w:val="16"/>
          <w:szCs w:val="16"/>
        </w:rPr>
      </w:pPr>
    </w:p>
    <w:p w:rsidR="00D17D74" w:rsidRPr="00A419CA" w:rsidRDefault="00D17D74" w:rsidP="001D5A2E">
      <w:pPr>
        <w:jc w:val="both"/>
        <w:rPr>
          <w:rFonts w:ascii="Arial Narrow" w:hAnsi="Arial Narrow"/>
          <w:b/>
          <w:sz w:val="16"/>
          <w:szCs w:val="16"/>
        </w:rPr>
      </w:pPr>
    </w:p>
    <w:p w:rsidR="00AD3AA6" w:rsidRPr="007F6832" w:rsidRDefault="001D5A2E" w:rsidP="001D5A2E">
      <w:pPr>
        <w:jc w:val="both"/>
        <w:rPr>
          <w:rFonts w:ascii="Arial Narrow" w:hAnsi="Arial Narrow"/>
          <w:b/>
          <w:color w:val="7030A0"/>
        </w:rPr>
      </w:pPr>
      <w:r w:rsidRPr="007F6832">
        <w:rPr>
          <w:rFonts w:ascii="Arial Narrow" w:hAnsi="Arial Narrow"/>
          <w:b/>
          <w:color w:val="7030A0"/>
        </w:rPr>
        <w:t xml:space="preserve">L) </w:t>
      </w:r>
      <w:r w:rsidRPr="007F6832">
        <w:rPr>
          <w:rFonts w:ascii="Arial Narrow" w:hAnsi="Arial Narrow"/>
          <w:b/>
          <w:color w:val="7030A0"/>
        </w:rPr>
        <w:tab/>
        <w:t xml:space="preserve">JAVNE POTREBE IZ OBLASTI INFORMIRANJA                  </w:t>
      </w:r>
      <w:r w:rsidRPr="007F6832">
        <w:rPr>
          <w:rFonts w:ascii="Arial Narrow" w:hAnsi="Arial Narrow"/>
          <w:b/>
          <w:color w:val="7030A0"/>
        </w:rPr>
        <w:tab/>
      </w:r>
      <w:r w:rsidR="006375BD">
        <w:rPr>
          <w:rFonts w:ascii="Arial Narrow" w:hAnsi="Arial Narrow"/>
          <w:b/>
          <w:color w:val="7030A0"/>
        </w:rPr>
        <w:t xml:space="preserve">      </w:t>
      </w:r>
      <w:r w:rsidRPr="007F6832">
        <w:rPr>
          <w:rFonts w:ascii="Arial Narrow" w:hAnsi="Arial Narrow"/>
          <w:b/>
          <w:color w:val="7030A0"/>
        </w:rPr>
        <w:t xml:space="preserve">      </w:t>
      </w:r>
      <w:r w:rsidR="00D1078C" w:rsidRPr="007F6832">
        <w:rPr>
          <w:rFonts w:ascii="Arial Narrow" w:hAnsi="Arial Narrow"/>
          <w:b/>
          <w:color w:val="7030A0"/>
        </w:rPr>
        <w:t xml:space="preserve">    </w:t>
      </w:r>
      <w:r w:rsidR="00992A09" w:rsidRPr="007F6832">
        <w:rPr>
          <w:rFonts w:ascii="Arial Narrow" w:hAnsi="Arial Narrow"/>
          <w:b/>
          <w:color w:val="7030A0"/>
        </w:rPr>
        <w:t xml:space="preserve">  </w:t>
      </w:r>
      <w:r w:rsidR="00614CBD">
        <w:rPr>
          <w:rFonts w:ascii="Arial Narrow" w:hAnsi="Arial Narrow"/>
          <w:b/>
          <w:color w:val="7030A0"/>
        </w:rPr>
        <w:t xml:space="preserve"> </w:t>
      </w:r>
      <w:r w:rsidR="00F25289" w:rsidRPr="00F25289">
        <w:rPr>
          <w:rFonts w:ascii="Arial Narrow" w:hAnsi="Arial Narrow"/>
          <w:b/>
          <w:color w:val="7030A0"/>
          <w:u w:val="single"/>
        </w:rPr>
        <w:t>301.7</w:t>
      </w:r>
      <w:r w:rsidR="00E6290B" w:rsidRPr="00F25289">
        <w:rPr>
          <w:rFonts w:ascii="Arial Narrow" w:hAnsi="Arial Narrow"/>
          <w:b/>
          <w:color w:val="7030A0"/>
          <w:u w:val="single"/>
        </w:rPr>
        <w:t>00</w:t>
      </w:r>
      <w:r w:rsidR="00E6290B" w:rsidRPr="00E6290B">
        <w:rPr>
          <w:rFonts w:ascii="Arial Narrow" w:hAnsi="Arial Narrow"/>
          <w:b/>
          <w:color w:val="7030A0"/>
          <w:u w:val="single"/>
        </w:rPr>
        <w:t>,00</w:t>
      </w:r>
      <w:r w:rsidR="00E6290B">
        <w:rPr>
          <w:rFonts w:ascii="Arial Narrow" w:hAnsi="Arial Narrow"/>
          <w:b/>
          <w:color w:val="7030A0"/>
          <w:u w:val="single"/>
        </w:rPr>
        <w:t>_</w:t>
      </w:r>
      <w:r w:rsidR="00A863A4" w:rsidRPr="007F6832">
        <w:rPr>
          <w:rFonts w:ascii="Arial Narrow" w:hAnsi="Arial Narrow"/>
          <w:b/>
          <w:color w:val="7030A0"/>
          <w:u w:val="single"/>
        </w:rPr>
        <w:t>kn</w:t>
      </w:r>
    </w:p>
    <w:p w:rsidR="001D5A2E" w:rsidRPr="007F6832" w:rsidRDefault="001D5A2E" w:rsidP="007F6832">
      <w:pPr>
        <w:rPr>
          <w:rFonts w:ascii="Arial Narrow" w:hAnsi="Arial Narrow"/>
        </w:rPr>
      </w:pPr>
      <w:r w:rsidRPr="007F6832">
        <w:rPr>
          <w:rFonts w:ascii="Arial Narrow" w:hAnsi="Arial Narrow"/>
          <w:b/>
        </w:rPr>
        <w:tab/>
      </w:r>
      <w:r w:rsidRPr="007F6832">
        <w:rPr>
          <w:rFonts w:ascii="Arial Narrow" w:hAnsi="Arial Narrow"/>
        </w:rPr>
        <w:t xml:space="preserve">1. RADIO LUDBREG                                                     </w:t>
      </w:r>
      <w:r w:rsidR="007F6832" w:rsidRPr="007F6832">
        <w:rPr>
          <w:rFonts w:ascii="Arial Narrow" w:hAnsi="Arial Narrow"/>
        </w:rPr>
        <w:tab/>
        <w:t xml:space="preserve"> </w:t>
      </w:r>
      <w:r w:rsidRPr="007F6832">
        <w:rPr>
          <w:rFonts w:ascii="Arial Narrow" w:hAnsi="Arial Narrow"/>
        </w:rPr>
        <w:t xml:space="preserve">                    </w:t>
      </w:r>
      <w:r w:rsidR="00D854E1" w:rsidRPr="007F6832">
        <w:rPr>
          <w:rFonts w:ascii="Arial Narrow" w:hAnsi="Arial Narrow"/>
        </w:rPr>
        <w:t xml:space="preserve"> </w:t>
      </w:r>
      <w:r w:rsidR="00D1078C" w:rsidRPr="007F6832">
        <w:rPr>
          <w:rFonts w:ascii="Arial Narrow" w:hAnsi="Arial Narrow"/>
        </w:rPr>
        <w:t xml:space="preserve">     </w:t>
      </w:r>
      <w:r w:rsidR="006375BD">
        <w:rPr>
          <w:rFonts w:ascii="Arial Narrow" w:hAnsi="Arial Narrow"/>
        </w:rPr>
        <w:t xml:space="preserve">     </w:t>
      </w:r>
      <w:r w:rsidR="00D1078C" w:rsidRPr="007F6832">
        <w:rPr>
          <w:rFonts w:ascii="Arial Narrow" w:hAnsi="Arial Narrow"/>
        </w:rPr>
        <w:t xml:space="preserve"> </w:t>
      </w:r>
      <w:r w:rsidR="00A419CA">
        <w:rPr>
          <w:rFonts w:ascii="Arial Narrow" w:hAnsi="Arial Narrow"/>
        </w:rPr>
        <w:t xml:space="preserve"> </w:t>
      </w:r>
      <w:r w:rsidR="00AD3AA6" w:rsidRPr="007F6832">
        <w:rPr>
          <w:rFonts w:ascii="Arial Narrow" w:hAnsi="Arial Narrow"/>
        </w:rPr>
        <w:t>70.000,00 kn</w:t>
      </w:r>
    </w:p>
    <w:p w:rsidR="00AD3AA6" w:rsidRPr="007F6832" w:rsidRDefault="001D5A2E" w:rsidP="001D5A2E">
      <w:pPr>
        <w:ind w:firstLine="708"/>
        <w:jc w:val="both"/>
        <w:rPr>
          <w:rFonts w:ascii="Arial Narrow" w:hAnsi="Arial Narrow"/>
        </w:rPr>
      </w:pPr>
      <w:r w:rsidRPr="007F6832">
        <w:rPr>
          <w:rFonts w:ascii="Arial Narrow" w:hAnsi="Arial Narrow"/>
        </w:rPr>
        <w:t xml:space="preserve">2. VARAŽDINSKA TELEVIZIJA                                                </w:t>
      </w:r>
      <w:r w:rsidRPr="007F6832">
        <w:rPr>
          <w:rFonts w:ascii="Arial Narrow" w:hAnsi="Arial Narrow"/>
        </w:rPr>
        <w:tab/>
        <w:t xml:space="preserve">        </w:t>
      </w:r>
      <w:r w:rsidR="00D854E1" w:rsidRPr="007F6832">
        <w:rPr>
          <w:rFonts w:ascii="Arial Narrow" w:hAnsi="Arial Narrow"/>
        </w:rPr>
        <w:t xml:space="preserve"> </w:t>
      </w:r>
      <w:r w:rsidR="00D1078C" w:rsidRPr="007F6832">
        <w:rPr>
          <w:rFonts w:ascii="Arial Narrow" w:hAnsi="Arial Narrow"/>
        </w:rPr>
        <w:t xml:space="preserve">   </w:t>
      </w:r>
      <w:r w:rsidR="00A419CA">
        <w:rPr>
          <w:rFonts w:ascii="Arial Narrow" w:hAnsi="Arial Narrow"/>
        </w:rPr>
        <w:t xml:space="preserve"> </w:t>
      </w:r>
      <w:r w:rsidR="00AD3AA6" w:rsidRPr="007F6832">
        <w:rPr>
          <w:rFonts w:ascii="Arial Narrow" w:hAnsi="Arial Narrow"/>
        </w:rPr>
        <w:t xml:space="preserve"> </w:t>
      </w:r>
      <w:r w:rsidR="006375BD">
        <w:rPr>
          <w:rFonts w:ascii="Arial Narrow" w:hAnsi="Arial Narrow"/>
        </w:rPr>
        <w:t xml:space="preserve">     </w:t>
      </w:r>
      <w:r w:rsidR="00AD3AA6" w:rsidRPr="007F6832">
        <w:rPr>
          <w:rFonts w:ascii="Arial Narrow" w:hAnsi="Arial Narrow"/>
        </w:rPr>
        <w:t>35.000,00 kn</w:t>
      </w:r>
    </w:p>
    <w:p w:rsidR="00AD3AA6" w:rsidRPr="007F6832" w:rsidRDefault="00F25289" w:rsidP="001D5A2E">
      <w:pPr>
        <w:ind w:firstLine="708"/>
        <w:jc w:val="both"/>
        <w:rPr>
          <w:rFonts w:ascii="Arial Narrow" w:hAnsi="Arial Narrow"/>
        </w:rPr>
      </w:pPr>
      <w:r>
        <w:rPr>
          <w:rFonts w:ascii="Arial Narrow" w:hAnsi="Arial Narrow"/>
        </w:rPr>
        <w:t>3</w:t>
      </w:r>
      <w:r w:rsidR="001D5A2E" w:rsidRPr="007F6832">
        <w:rPr>
          <w:rFonts w:ascii="Arial Narrow" w:hAnsi="Arial Narrow"/>
        </w:rPr>
        <w:t xml:space="preserve">. VARAŽDINSKE VIJESTI </w:t>
      </w:r>
      <w:r w:rsidR="001D5A2E" w:rsidRPr="007F6832">
        <w:rPr>
          <w:rFonts w:ascii="Arial Narrow" w:hAnsi="Arial Narrow"/>
        </w:rPr>
        <w:tab/>
      </w:r>
      <w:r w:rsidR="001D5A2E" w:rsidRPr="007F6832">
        <w:rPr>
          <w:rFonts w:ascii="Arial Narrow" w:hAnsi="Arial Narrow"/>
        </w:rPr>
        <w:tab/>
      </w:r>
      <w:r w:rsidR="001D5A2E" w:rsidRPr="007F6832">
        <w:rPr>
          <w:rFonts w:ascii="Arial Narrow" w:hAnsi="Arial Narrow"/>
        </w:rPr>
        <w:tab/>
      </w:r>
      <w:r w:rsidR="001D5A2E" w:rsidRPr="007F6832">
        <w:rPr>
          <w:rFonts w:ascii="Arial Narrow" w:hAnsi="Arial Narrow"/>
        </w:rPr>
        <w:tab/>
        <w:t xml:space="preserve">                     </w:t>
      </w:r>
      <w:r w:rsidR="00D1078C" w:rsidRPr="007F6832">
        <w:rPr>
          <w:rFonts w:ascii="Arial Narrow" w:hAnsi="Arial Narrow"/>
        </w:rPr>
        <w:t xml:space="preserve">    </w:t>
      </w:r>
      <w:r w:rsidR="00AD3AA6" w:rsidRPr="007F6832">
        <w:rPr>
          <w:rFonts w:ascii="Arial Narrow" w:hAnsi="Arial Narrow"/>
        </w:rPr>
        <w:t xml:space="preserve"> </w:t>
      </w:r>
      <w:r w:rsidR="000D1784" w:rsidRPr="007F6832">
        <w:rPr>
          <w:rFonts w:ascii="Arial Narrow" w:hAnsi="Arial Narrow"/>
        </w:rPr>
        <w:t xml:space="preserve"> </w:t>
      </w:r>
      <w:r w:rsidR="006375BD">
        <w:rPr>
          <w:rFonts w:ascii="Arial Narrow" w:hAnsi="Arial Narrow"/>
        </w:rPr>
        <w:t xml:space="preserve">     </w:t>
      </w:r>
      <w:r w:rsidR="00C6679C">
        <w:rPr>
          <w:rFonts w:ascii="Arial Narrow" w:hAnsi="Arial Narrow"/>
        </w:rPr>
        <w:t>15</w:t>
      </w:r>
      <w:r w:rsidR="00AD3AA6" w:rsidRPr="007F6832">
        <w:rPr>
          <w:rFonts w:ascii="Arial Narrow" w:hAnsi="Arial Narrow"/>
        </w:rPr>
        <w:t>.000,00 kn</w:t>
      </w:r>
    </w:p>
    <w:p w:rsidR="001D5A2E" w:rsidRDefault="00F25289" w:rsidP="001D5A2E">
      <w:pPr>
        <w:ind w:firstLine="708"/>
        <w:jc w:val="both"/>
        <w:rPr>
          <w:rFonts w:ascii="Arial Narrow" w:hAnsi="Arial Narrow"/>
        </w:rPr>
      </w:pPr>
      <w:r>
        <w:rPr>
          <w:rFonts w:ascii="Arial Narrow" w:hAnsi="Arial Narrow"/>
        </w:rPr>
        <w:t>4</w:t>
      </w:r>
      <w:r w:rsidR="00AD3AA6" w:rsidRPr="007F6832">
        <w:rPr>
          <w:rFonts w:ascii="Arial Narrow" w:hAnsi="Arial Narrow"/>
        </w:rPr>
        <w:t>. e-VARAŽDIN</w:t>
      </w:r>
      <w:r w:rsidR="00AD3AA6" w:rsidRPr="007F6832">
        <w:rPr>
          <w:rFonts w:ascii="Arial Narrow" w:hAnsi="Arial Narrow"/>
        </w:rPr>
        <w:tab/>
      </w:r>
      <w:r w:rsidR="00AD3AA6" w:rsidRPr="007F6832">
        <w:rPr>
          <w:rFonts w:ascii="Arial Narrow" w:hAnsi="Arial Narrow"/>
        </w:rPr>
        <w:tab/>
      </w:r>
      <w:r w:rsidR="00AD3AA6" w:rsidRPr="007F6832">
        <w:rPr>
          <w:rFonts w:ascii="Arial Narrow" w:hAnsi="Arial Narrow"/>
        </w:rPr>
        <w:tab/>
      </w:r>
      <w:r w:rsidR="00AD3AA6" w:rsidRPr="007F6832">
        <w:rPr>
          <w:rFonts w:ascii="Arial Narrow" w:hAnsi="Arial Narrow"/>
        </w:rPr>
        <w:tab/>
      </w:r>
      <w:r w:rsidR="00AD3AA6" w:rsidRPr="007F6832">
        <w:rPr>
          <w:rFonts w:ascii="Arial Narrow" w:hAnsi="Arial Narrow"/>
        </w:rPr>
        <w:tab/>
      </w:r>
      <w:r w:rsidR="00AD3AA6" w:rsidRPr="007F6832">
        <w:rPr>
          <w:rFonts w:ascii="Arial Narrow" w:hAnsi="Arial Narrow"/>
        </w:rPr>
        <w:tab/>
      </w:r>
      <w:r w:rsidR="00AD3AA6" w:rsidRPr="007F6832">
        <w:rPr>
          <w:rFonts w:ascii="Arial Narrow" w:hAnsi="Arial Narrow"/>
        </w:rPr>
        <w:tab/>
      </w:r>
      <w:r w:rsidR="00AD3AA6" w:rsidRPr="007F6832">
        <w:rPr>
          <w:rFonts w:ascii="Arial Narrow" w:hAnsi="Arial Narrow"/>
        </w:rPr>
        <w:tab/>
      </w:r>
      <w:r w:rsidR="000D1784" w:rsidRPr="007F6832">
        <w:rPr>
          <w:rFonts w:ascii="Arial Narrow" w:hAnsi="Arial Narrow"/>
        </w:rPr>
        <w:t xml:space="preserve">  </w:t>
      </w:r>
      <w:r w:rsidR="006375BD">
        <w:rPr>
          <w:rFonts w:ascii="Arial Narrow" w:hAnsi="Arial Narrow"/>
        </w:rPr>
        <w:t xml:space="preserve">     </w:t>
      </w:r>
      <w:r w:rsidR="00A419CA">
        <w:rPr>
          <w:rFonts w:ascii="Arial Narrow" w:hAnsi="Arial Narrow"/>
        </w:rPr>
        <w:t xml:space="preserve"> </w:t>
      </w:r>
      <w:r w:rsidR="00AD3AA6" w:rsidRPr="007F6832">
        <w:rPr>
          <w:rFonts w:ascii="Arial Narrow" w:hAnsi="Arial Narrow"/>
        </w:rPr>
        <w:t>2</w:t>
      </w:r>
      <w:r w:rsidR="00614CBD">
        <w:rPr>
          <w:rFonts w:ascii="Arial Narrow" w:hAnsi="Arial Narrow"/>
        </w:rPr>
        <w:t>8</w:t>
      </w:r>
      <w:r w:rsidR="00AD3AA6" w:rsidRPr="007F6832">
        <w:rPr>
          <w:rFonts w:ascii="Arial Narrow" w:hAnsi="Arial Narrow"/>
        </w:rPr>
        <w:t>.000,00 kn</w:t>
      </w:r>
    </w:p>
    <w:p w:rsidR="00C6679C" w:rsidRPr="007F6832" w:rsidRDefault="00F25289" w:rsidP="001D5A2E">
      <w:pPr>
        <w:ind w:firstLine="708"/>
        <w:jc w:val="both"/>
        <w:rPr>
          <w:rFonts w:ascii="Arial Narrow" w:hAnsi="Arial Narrow"/>
        </w:rPr>
      </w:pPr>
      <w:r>
        <w:rPr>
          <w:rFonts w:ascii="Arial Narrow" w:hAnsi="Arial Narrow"/>
        </w:rPr>
        <w:t>5</w:t>
      </w:r>
      <w:r w:rsidR="00C6679C">
        <w:rPr>
          <w:rFonts w:ascii="Arial Narrow" w:hAnsi="Arial Narrow"/>
        </w:rPr>
        <w:t>.gradonačelnik.hr</w:t>
      </w:r>
      <w:r w:rsidR="00C6679C">
        <w:rPr>
          <w:rFonts w:ascii="Arial Narrow" w:hAnsi="Arial Narrow"/>
        </w:rPr>
        <w:tab/>
      </w:r>
      <w:r w:rsidR="00C6679C">
        <w:rPr>
          <w:rFonts w:ascii="Arial Narrow" w:hAnsi="Arial Narrow"/>
        </w:rPr>
        <w:tab/>
      </w:r>
      <w:r w:rsidR="00C6679C">
        <w:rPr>
          <w:rFonts w:ascii="Arial Narrow" w:hAnsi="Arial Narrow"/>
        </w:rPr>
        <w:tab/>
      </w:r>
      <w:r w:rsidR="00C6679C">
        <w:rPr>
          <w:rFonts w:ascii="Arial Narrow" w:hAnsi="Arial Narrow"/>
        </w:rPr>
        <w:tab/>
      </w:r>
      <w:r w:rsidR="00C6679C">
        <w:rPr>
          <w:rFonts w:ascii="Arial Narrow" w:hAnsi="Arial Narrow"/>
        </w:rPr>
        <w:tab/>
      </w:r>
      <w:r w:rsidR="00C6679C">
        <w:rPr>
          <w:rFonts w:ascii="Arial Narrow" w:hAnsi="Arial Narrow"/>
        </w:rPr>
        <w:tab/>
      </w:r>
      <w:r w:rsidR="00C6679C">
        <w:rPr>
          <w:rFonts w:ascii="Arial Narrow" w:hAnsi="Arial Narrow"/>
        </w:rPr>
        <w:tab/>
        <w:t xml:space="preserve">  </w:t>
      </w:r>
      <w:r w:rsidR="006375BD">
        <w:rPr>
          <w:rFonts w:ascii="Arial Narrow" w:hAnsi="Arial Narrow"/>
        </w:rPr>
        <w:t xml:space="preserve">     </w:t>
      </w:r>
      <w:r w:rsidR="00C6679C">
        <w:rPr>
          <w:rFonts w:ascii="Arial Narrow" w:hAnsi="Arial Narrow"/>
        </w:rPr>
        <w:t xml:space="preserve"> 24.000,00 kn</w:t>
      </w:r>
    </w:p>
    <w:p w:rsidR="00F25289" w:rsidRDefault="00614CBD" w:rsidP="001D5A2E">
      <w:pPr>
        <w:jc w:val="both"/>
        <w:rPr>
          <w:rFonts w:ascii="Arial Narrow" w:hAnsi="Arial Narrow"/>
          <w:b/>
          <w:bCs/>
          <w:color w:val="7030A0"/>
        </w:rPr>
      </w:pPr>
      <w:r w:rsidRPr="00E6290B">
        <w:rPr>
          <w:rFonts w:ascii="Arial Narrow" w:hAnsi="Arial Narrow"/>
          <w:bCs/>
        </w:rPr>
        <w:tab/>
      </w:r>
      <w:r w:rsidR="00F25289">
        <w:rPr>
          <w:rFonts w:ascii="Arial Narrow" w:hAnsi="Arial Narrow"/>
          <w:bCs/>
        </w:rPr>
        <w:t>6</w:t>
      </w:r>
      <w:r w:rsidRPr="00E6290B">
        <w:rPr>
          <w:rFonts w:ascii="Arial Narrow" w:hAnsi="Arial Narrow"/>
          <w:bCs/>
        </w:rPr>
        <w:t>. N1 televizija</w:t>
      </w:r>
      <w:r>
        <w:rPr>
          <w:rFonts w:ascii="Arial Narrow" w:hAnsi="Arial Narrow"/>
          <w:b/>
          <w:bCs/>
          <w:color w:val="7030A0"/>
        </w:rPr>
        <w:t xml:space="preserve"> </w:t>
      </w:r>
      <w:r>
        <w:rPr>
          <w:rFonts w:ascii="Arial Narrow" w:hAnsi="Arial Narrow"/>
          <w:b/>
          <w:bCs/>
          <w:color w:val="7030A0"/>
        </w:rPr>
        <w:tab/>
      </w:r>
      <w:r>
        <w:rPr>
          <w:rFonts w:ascii="Arial Narrow" w:hAnsi="Arial Narrow"/>
          <w:b/>
          <w:bCs/>
          <w:color w:val="7030A0"/>
        </w:rPr>
        <w:tab/>
      </w:r>
      <w:r>
        <w:rPr>
          <w:rFonts w:ascii="Arial Narrow" w:hAnsi="Arial Narrow"/>
          <w:b/>
          <w:bCs/>
          <w:color w:val="7030A0"/>
        </w:rPr>
        <w:tab/>
      </w:r>
      <w:r>
        <w:rPr>
          <w:rFonts w:ascii="Arial Narrow" w:hAnsi="Arial Narrow"/>
          <w:b/>
          <w:bCs/>
          <w:color w:val="7030A0"/>
        </w:rPr>
        <w:tab/>
      </w:r>
      <w:r>
        <w:rPr>
          <w:rFonts w:ascii="Arial Narrow" w:hAnsi="Arial Narrow"/>
          <w:b/>
          <w:bCs/>
          <w:color w:val="7030A0"/>
        </w:rPr>
        <w:tab/>
      </w:r>
      <w:r>
        <w:rPr>
          <w:rFonts w:ascii="Arial Narrow" w:hAnsi="Arial Narrow"/>
          <w:b/>
          <w:bCs/>
          <w:color w:val="7030A0"/>
        </w:rPr>
        <w:tab/>
        <w:t xml:space="preserve">        </w:t>
      </w:r>
      <w:r w:rsidR="00E6290B">
        <w:rPr>
          <w:rFonts w:ascii="Arial Narrow" w:hAnsi="Arial Narrow"/>
          <w:b/>
          <w:bCs/>
          <w:color w:val="7030A0"/>
        </w:rPr>
        <w:t xml:space="preserve">                        </w:t>
      </w:r>
      <w:r w:rsidR="00E6290B" w:rsidRPr="00E6290B">
        <w:rPr>
          <w:rFonts w:ascii="Arial Narrow" w:hAnsi="Arial Narrow"/>
          <w:bCs/>
        </w:rPr>
        <w:t>63.000,00 kn</w:t>
      </w:r>
      <w:r>
        <w:rPr>
          <w:rFonts w:ascii="Arial Narrow" w:hAnsi="Arial Narrow"/>
          <w:b/>
          <w:bCs/>
          <w:color w:val="7030A0"/>
        </w:rPr>
        <w:t xml:space="preserve">     </w:t>
      </w:r>
    </w:p>
    <w:p w:rsidR="00F25289" w:rsidRPr="00F25289" w:rsidRDefault="00F25289" w:rsidP="001D5A2E">
      <w:pPr>
        <w:jc w:val="both"/>
        <w:rPr>
          <w:rFonts w:ascii="Arial Narrow" w:hAnsi="Arial Narrow"/>
          <w:bCs/>
        </w:rPr>
      </w:pPr>
      <w:r w:rsidRPr="00F25289">
        <w:rPr>
          <w:rFonts w:ascii="Arial Narrow" w:hAnsi="Arial Narrow"/>
          <w:bCs/>
        </w:rPr>
        <w:tab/>
        <w:t>7. Sjever.hr</w:t>
      </w:r>
      <w:r w:rsidRPr="00F25289">
        <w:rPr>
          <w:rFonts w:ascii="Arial Narrow" w:hAnsi="Arial Narrow"/>
          <w:bCs/>
        </w:rPr>
        <w:tab/>
      </w:r>
      <w:r w:rsidRPr="00F25289">
        <w:rPr>
          <w:rFonts w:ascii="Arial Narrow" w:hAnsi="Arial Narrow"/>
          <w:bCs/>
        </w:rPr>
        <w:tab/>
      </w:r>
      <w:r w:rsidRPr="00F25289">
        <w:rPr>
          <w:rFonts w:ascii="Arial Narrow" w:hAnsi="Arial Narrow"/>
          <w:bCs/>
        </w:rPr>
        <w:tab/>
      </w:r>
      <w:r w:rsidRPr="00F25289">
        <w:rPr>
          <w:rFonts w:ascii="Arial Narrow" w:hAnsi="Arial Narrow"/>
          <w:bCs/>
        </w:rPr>
        <w:tab/>
      </w:r>
      <w:r w:rsidRPr="00F25289">
        <w:rPr>
          <w:rFonts w:ascii="Arial Narrow" w:hAnsi="Arial Narrow"/>
          <w:bCs/>
        </w:rPr>
        <w:tab/>
      </w:r>
      <w:r w:rsidRPr="00F25289">
        <w:rPr>
          <w:rFonts w:ascii="Arial Narrow" w:hAnsi="Arial Narrow"/>
          <w:bCs/>
        </w:rPr>
        <w:tab/>
      </w:r>
      <w:r w:rsidRPr="00F25289">
        <w:rPr>
          <w:rFonts w:ascii="Arial Narrow" w:hAnsi="Arial Narrow"/>
          <w:bCs/>
        </w:rPr>
        <w:tab/>
      </w:r>
      <w:r w:rsidRPr="00F25289">
        <w:rPr>
          <w:rFonts w:ascii="Arial Narrow" w:hAnsi="Arial Narrow"/>
          <w:bCs/>
        </w:rPr>
        <w:tab/>
        <w:t xml:space="preserve">        15.700,00 kn</w:t>
      </w:r>
    </w:p>
    <w:p w:rsidR="00614CBD" w:rsidRPr="00F25289" w:rsidRDefault="00F25289" w:rsidP="001D5A2E">
      <w:pPr>
        <w:jc w:val="both"/>
        <w:rPr>
          <w:rFonts w:ascii="Arial Narrow" w:hAnsi="Arial Narrow"/>
          <w:bCs/>
        </w:rPr>
      </w:pPr>
      <w:r w:rsidRPr="00F25289">
        <w:rPr>
          <w:rFonts w:ascii="Arial Narrow" w:hAnsi="Arial Narrow"/>
          <w:bCs/>
        </w:rPr>
        <w:tab/>
        <w:t>8. Plan media</w:t>
      </w:r>
      <w:r w:rsidRPr="00F25289">
        <w:rPr>
          <w:rFonts w:ascii="Arial Narrow" w:hAnsi="Arial Narrow"/>
          <w:bCs/>
        </w:rPr>
        <w:tab/>
      </w:r>
      <w:r w:rsidRPr="00F25289">
        <w:rPr>
          <w:rFonts w:ascii="Arial Narrow" w:hAnsi="Arial Narrow"/>
          <w:bCs/>
        </w:rPr>
        <w:tab/>
      </w:r>
      <w:r w:rsidRPr="00F25289">
        <w:rPr>
          <w:rFonts w:ascii="Arial Narrow" w:hAnsi="Arial Narrow"/>
          <w:bCs/>
        </w:rPr>
        <w:tab/>
      </w:r>
      <w:r w:rsidRPr="00F25289">
        <w:rPr>
          <w:rFonts w:ascii="Arial Narrow" w:hAnsi="Arial Narrow"/>
          <w:bCs/>
        </w:rPr>
        <w:tab/>
      </w:r>
      <w:r w:rsidRPr="00F25289">
        <w:rPr>
          <w:rFonts w:ascii="Arial Narrow" w:hAnsi="Arial Narrow"/>
          <w:bCs/>
        </w:rPr>
        <w:tab/>
      </w:r>
      <w:r w:rsidRPr="00F25289">
        <w:rPr>
          <w:rFonts w:ascii="Arial Narrow" w:hAnsi="Arial Narrow"/>
          <w:bCs/>
        </w:rPr>
        <w:tab/>
      </w:r>
      <w:r w:rsidRPr="00F25289">
        <w:rPr>
          <w:rFonts w:ascii="Arial Narrow" w:hAnsi="Arial Narrow"/>
          <w:bCs/>
        </w:rPr>
        <w:tab/>
      </w:r>
      <w:r w:rsidRPr="00F25289">
        <w:rPr>
          <w:rFonts w:ascii="Arial Narrow" w:hAnsi="Arial Narrow"/>
          <w:bCs/>
        </w:rPr>
        <w:tab/>
        <w:t xml:space="preserve">        51.000,00 kn</w:t>
      </w:r>
      <w:r w:rsidR="00614CBD" w:rsidRPr="00F25289">
        <w:rPr>
          <w:rFonts w:ascii="Arial Narrow" w:hAnsi="Arial Narrow"/>
          <w:bCs/>
        </w:rPr>
        <w:t xml:space="preserve">        </w:t>
      </w:r>
    </w:p>
    <w:p w:rsidR="00D17D74" w:rsidRPr="00F25289" w:rsidRDefault="00D17D74" w:rsidP="001D5A2E">
      <w:pPr>
        <w:jc w:val="both"/>
        <w:rPr>
          <w:rFonts w:ascii="Arial Narrow" w:hAnsi="Arial Narrow"/>
          <w:bCs/>
        </w:rPr>
      </w:pPr>
    </w:p>
    <w:p w:rsidR="001D5A2E" w:rsidRPr="007F6832" w:rsidRDefault="001D5A2E" w:rsidP="001D5A2E">
      <w:pPr>
        <w:jc w:val="both"/>
        <w:rPr>
          <w:rFonts w:ascii="Arial Narrow" w:hAnsi="Arial Narrow"/>
          <w:b/>
          <w:bCs/>
          <w:color w:val="7030A0"/>
          <w:u w:val="single"/>
        </w:rPr>
      </w:pPr>
      <w:r w:rsidRPr="007F6832">
        <w:rPr>
          <w:rFonts w:ascii="Arial Narrow" w:hAnsi="Arial Narrow"/>
          <w:b/>
          <w:bCs/>
          <w:color w:val="7030A0"/>
        </w:rPr>
        <w:t xml:space="preserve">LJ) </w:t>
      </w:r>
      <w:r w:rsidRPr="007F6832">
        <w:rPr>
          <w:rFonts w:ascii="Arial Narrow" w:hAnsi="Arial Narrow"/>
          <w:b/>
          <w:bCs/>
          <w:color w:val="7030A0"/>
        </w:rPr>
        <w:tab/>
      </w:r>
      <w:r w:rsidR="00C467C6">
        <w:rPr>
          <w:rFonts w:ascii="Arial Narrow" w:hAnsi="Arial Narrow"/>
          <w:b/>
          <w:bCs/>
          <w:color w:val="7030A0"/>
        </w:rPr>
        <w:t xml:space="preserve">FINANCIRANJE </w:t>
      </w:r>
      <w:r w:rsidRPr="007F6832">
        <w:rPr>
          <w:rFonts w:ascii="Arial Narrow" w:hAnsi="Arial Narrow"/>
          <w:b/>
          <w:bCs/>
          <w:color w:val="7030A0"/>
        </w:rPr>
        <w:t xml:space="preserve"> POLITIČKI</w:t>
      </w:r>
      <w:r w:rsidR="00C467C6">
        <w:rPr>
          <w:rFonts w:ascii="Arial Narrow" w:hAnsi="Arial Narrow"/>
          <w:b/>
          <w:bCs/>
          <w:color w:val="7030A0"/>
        </w:rPr>
        <w:t>H</w:t>
      </w:r>
      <w:r w:rsidRPr="007F6832">
        <w:rPr>
          <w:rFonts w:ascii="Arial Narrow" w:hAnsi="Arial Narrow"/>
          <w:b/>
          <w:bCs/>
          <w:color w:val="7030A0"/>
        </w:rPr>
        <w:t xml:space="preserve"> </w:t>
      </w:r>
      <w:r w:rsidR="00C467C6">
        <w:rPr>
          <w:rFonts w:ascii="Arial Narrow" w:hAnsi="Arial Narrow"/>
          <w:b/>
          <w:bCs/>
          <w:color w:val="7030A0"/>
        </w:rPr>
        <w:t xml:space="preserve"> </w:t>
      </w:r>
      <w:r w:rsidRPr="007F6832">
        <w:rPr>
          <w:rFonts w:ascii="Arial Narrow" w:hAnsi="Arial Narrow"/>
          <w:b/>
          <w:bCs/>
          <w:color w:val="7030A0"/>
        </w:rPr>
        <w:t>STRANA</w:t>
      </w:r>
      <w:r w:rsidR="00C467C6">
        <w:rPr>
          <w:rFonts w:ascii="Arial Narrow" w:hAnsi="Arial Narrow"/>
          <w:b/>
          <w:bCs/>
          <w:color w:val="7030A0"/>
        </w:rPr>
        <w:t xml:space="preserve">KA </w:t>
      </w:r>
      <w:r w:rsidRPr="007F6832">
        <w:rPr>
          <w:rFonts w:ascii="Arial Narrow" w:hAnsi="Arial Narrow"/>
          <w:b/>
          <w:bCs/>
          <w:color w:val="7030A0"/>
        </w:rPr>
        <w:t xml:space="preserve">   </w:t>
      </w:r>
      <w:r w:rsidR="00A419CA">
        <w:rPr>
          <w:rFonts w:ascii="Arial Narrow" w:hAnsi="Arial Narrow"/>
          <w:b/>
          <w:bCs/>
          <w:color w:val="7030A0"/>
        </w:rPr>
        <w:t xml:space="preserve">                      </w:t>
      </w:r>
      <w:r w:rsidRPr="007F6832">
        <w:rPr>
          <w:rFonts w:ascii="Arial Narrow" w:hAnsi="Arial Narrow"/>
          <w:b/>
          <w:bCs/>
          <w:color w:val="7030A0"/>
        </w:rPr>
        <w:tab/>
        <w:t xml:space="preserve">    </w:t>
      </w:r>
      <w:r w:rsidR="002943EB">
        <w:rPr>
          <w:rFonts w:ascii="Arial Narrow" w:hAnsi="Arial Narrow"/>
          <w:b/>
          <w:bCs/>
          <w:color w:val="7030A0"/>
        </w:rPr>
        <w:t xml:space="preserve"> </w:t>
      </w:r>
      <w:r w:rsidR="000D70DE" w:rsidRPr="007F6832">
        <w:rPr>
          <w:rFonts w:ascii="Arial Narrow" w:hAnsi="Arial Narrow"/>
          <w:b/>
          <w:bCs/>
          <w:color w:val="7030A0"/>
        </w:rPr>
        <w:t xml:space="preserve">       </w:t>
      </w:r>
      <w:r w:rsidR="00AD3AA6" w:rsidRPr="007F6832">
        <w:rPr>
          <w:rFonts w:ascii="Arial Narrow" w:hAnsi="Arial Narrow"/>
          <w:b/>
          <w:bCs/>
          <w:color w:val="7030A0"/>
        </w:rPr>
        <w:t xml:space="preserve"> </w:t>
      </w:r>
      <w:r w:rsidR="000D1784" w:rsidRPr="007F6832">
        <w:rPr>
          <w:rFonts w:ascii="Arial Narrow" w:hAnsi="Arial Narrow"/>
          <w:b/>
          <w:bCs/>
          <w:color w:val="7030A0"/>
        </w:rPr>
        <w:t xml:space="preserve"> </w:t>
      </w:r>
      <w:r w:rsidR="006375BD">
        <w:rPr>
          <w:rFonts w:ascii="Arial Narrow" w:hAnsi="Arial Narrow"/>
          <w:b/>
          <w:bCs/>
          <w:color w:val="7030A0"/>
        </w:rPr>
        <w:t xml:space="preserve">     </w:t>
      </w:r>
      <w:r w:rsidR="000D1784" w:rsidRPr="007F6832">
        <w:rPr>
          <w:rFonts w:ascii="Arial Narrow" w:hAnsi="Arial Narrow"/>
          <w:b/>
          <w:bCs/>
          <w:color w:val="7030A0"/>
        </w:rPr>
        <w:t xml:space="preserve"> </w:t>
      </w:r>
      <w:r w:rsidR="000D1784" w:rsidRPr="007F6832">
        <w:rPr>
          <w:rFonts w:ascii="Arial Narrow" w:hAnsi="Arial Narrow"/>
          <w:b/>
          <w:bCs/>
          <w:color w:val="7030A0"/>
          <w:u w:val="single"/>
        </w:rPr>
        <w:t>5</w:t>
      </w:r>
      <w:r w:rsidR="00AD3AA6" w:rsidRPr="007F6832">
        <w:rPr>
          <w:rFonts w:ascii="Arial Narrow" w:hAnsi="Arial Narrow"/>
          <w:b/>
          <w:bCs/>
          <w:color w:val="7030A0"/>
          <w:u w:val="single"/>
        </w:rPr>
        <w:t>0.000,00 kn</w:t>
      </w:r>
    </w:p>
    <w:p w:rsidR="00A34053" w:rsidRDefault="00A34053" w:rsidP="001D5A2E">
      <w:pPr>
        <w:jc w:val="both"/>
        <w:rPr>
          <w:rFonts w:ascii="Arial Narrow" w:hAnsi="Arial Narrow"/>
          <w:b/>
          <w:bCs/>
          <w:sz w:val="16"/>
          <w:szCs w:val="16"/>
        </w:rPr>
      </w:pPr>
    </w:p>
    <w:p w:rsidR="00D17D74" w:rsidRPr="00A419CA" w:rsidRDefault="00D17D74" w:rsidP="001D5A2E">
      <w:pPr>
        <w:jc w:val="both"/>
        <w:rPr>
          <w:rFonts w:ascii="Arial Narrow" w:hAnsi="Arial Narrow"/>
          <w:b/>
          <w:bCs/>
          <w:sz w:val="16"/>
          <w:szCs w:val="16"/>
        </w:rPr>
      </w:pPr>
    </w:p>
    <w:p w:rsidR="00D65F76" w:rsidRPr="00A419CA" w:rsidRDefault="001D5A2E" w:rsidP="001D5A2E">
      <w:pPr>
        <w:tabs>
          <w:tab w:val="left" w:pos="708"/>
          <w:tab w:val="left" w:pos="1416"/>
          <w:tab w:val="left" w:pos="2124"/>
          <w:tab w:val="left" w:pos="2832"/>
          <w:tab w:val="left" w:pos="3540"/>
          <w:tab w:val="left" w:pos="4248"/>
          <w:tab w:val="left" w:pos="4956"/>
          <w:tab w:val="left" w:pos="5664"/>
          <w:tab w:val="left" w:pos="6372"/>
          <w:tab w:val="left" w:pos="7614"/>
        </w:tabs>
        <w:jc w:val="both"/>
        <w:rPr>
          <w:rFonts w:ascii="Arial Narrow" w:hAnsi="Arial Narrow"/>
          <w:b/>
          <w:bCs/>
          <w:sz w:val="28"/>
          <w:szCs w:val="28"/>
        </w:rPr>
      </w:pPr>
      <w:r w:rsidRPr="00A419CA">
        <w:rPr>
          <w:rFonts w:ascii="Arial Narrow" w:hAnsi="Arial Narrow"/>
          <w:b/>
          <w:bCs/>
          <w:sz w:val="28"/>
          <w:szCs w:val="28"/>
        </w:rPr>
        <w:t xml:space="preserve">S V E U K U P N O: </w:t>
      </w:r>
      <w:r w:rsidRPr="00A419CA">
        <w:rPr>
          <w:rFonts w:ascii="Arial Narrow" w:hAnsi="Arial Narrow"/>
          <w:b/>
          <w:bCs/>
          <w:sz w:val="28"/>
          <w:szCs w:val="28"/>
        </w:rPr>
        <w:tab/>
      </w:r>
      <w:r w:rsidRPr="00A419CA">
        <w:rPr>
          <w:rFonts w:ascii="Arial Narrow" w:hAnsi="Arial Narrow"/>
          <w:b/>
          <w:bCs/>
          <w:sz w:val="28"/>
          <w:szCs w:val="28"/>
        </w:rPr>
        <w:tab/>
      </w:r>
      <w:r w:rsidRPr="00A419CA">
        <w:rPr>
          <w:rFonts w:ascii="Arial Narrow" w:hAnsi="Arial Narrow"/>
          <w:b/>
          <w:bCs/>
          <w:sz w:val="28"/>
          <w:szCs w:val="28"/>
        </w:rPr>
        <w:tab/>
      </w:r>
      <w:r w:rsidRPr="00A419CA">
        <w:rPr>
          <w:rFonts w:ascii="Arial Narrow" w:hAnsi="Arial Narrow"/>
          <w:b/>
          <w:bCs/>
          <w:sz w:val="28"/>
          <w:szCs w:val="28"/>
        </w:rPr>
        <w:tab/>
      </w:r>
      <w:r w:rsidRPr="00A419CA">
        <w:rPr>
          <w:rFonts w:ascii="Arial Narrow" w:hAnsi="Arial Narrow"/>
          <w:b/>
          <w:bCs/>
          <w:sz w:val="28"/>
          <w:szCs w:val="28"/>
        </w:rPr>
        <w:tab/>
      </w:r>
      <w:r w:rsidRPr="00A419CA">
        <w:rPr>
          <w:rFonts w:ascii="Arial Narrow" w:hAnsi="Arial Narrow"/>
          <w:b/>
          <w:bCs/>
          <w:sz w:val="28"/>
          <w:szCs w:val="28"/>
        </w:rPr>
        <w:tab/>
      </w:r>
      <w:r w:rsidR="00E269E6" w:rsidRPr="00A419CA">
        <w:rPr>
          <w:rFonts w:ascii="Arial Narrow" w:hAnsi="Arial Narrow"/>
          <w:b/>
          <w:bCs/>
          <w:sz w:val="28"/>
          <w:szCs w:val="28"/>
        </w:rPr>
        <w:t xml:space="preserve"> </w:t>
      </w:r>
      <w:r w:rsidR="00A419CA" w:rsidRPr="00A419CA">
        <w:rPr>
          <w:rFonts w:ascii="Arial Narrow" w:hAnsi="Arial Narrow"/>
          <w:b/>
          <w:bCs/>
          <w:sz w:val="28"/>
          <w:szCs w:val="28"/>
        </w:rPr>
        <w:t xml:space="preserve">       </w:t>
      </w:r>
      <w:r w:rsidR="006375BD">
        <w:rPr>
          <w:rFonts w:ascii="Arial Narrow" w:hAnsi="Arial Narrow"/>
          <w:b/>
          <w:bCs/>
          <w:sz w:val="28"/>
          <w:szCs w:val="28"/>
        </w:rPr>
        <w:t xml:space="preserve">       </w:t>
      </w:r>
      <w:r w:rsidR="00E269E6" w:rsidRPr="00A419CA">
        <w:rPr>
          <w:rFonts w:ascii="Arial Narrow" w:hAnsi="Arial Narrow"/>
          <w:b/>
          <w:bCs/>
          <w:sz w:val="28"/>
          <w:szCs w:val="28"/>
        </w:rPr>
        <w:t xml:space="preserve"> </w:t>
      </w:r>
      <w:r w:rsidRPr="00A419CA">
        <w:rPr>
          <w:rFonts w:ascii="Arial Narrow" w:hAnsi="Arial Narrow"/>
          <w:b/>
          <w:bCs/>
          <w:sz w:val="28"/>
          <w:szCs w:val="28"/>
        </w:rPr>
        <w:t xml:space="preserve"> </w:t>
      </w:r>
      <w:r w:rsidR="00A34053" w:rsidRPr="00A419CA">
        <w:rPr>
          <w:rFonts w:ascii="Arial Narrow" w:hAnsi="Arial Narrow"/>
          <w:b/>
          <w:bCs/>
          <w:sz w:val="28"/>
          <w:szCs w:val="28"/>
        </w:rPr>
        <w:t xml:space="preserve"> </w:t>
      </w:r>
      <w:r w:rsidR="00D50AA3" w:rsidRPr="00BF33C2">
        <w:rPr>
          <w:rFonts w:ascii="Arial Narrow" w:hAnsi="Arial Narrow"/>
          <w:b/>
          <w:bCs/>
          <w:sz w:val="28"/>
          <w:szCs w:val="28"/>
          <w:u w:val="single"/>
        </w:rPr>
        <w:t>=</w:t>
      </w:r>
      <w:r w:rsidR="00F8055A">
        <w:rPr>
          <w:rFonts w:ascii="Arial Narrow" w:hAnsi="Arial Narrow"/>
          <w:b/>
          <w:bCs/>
          <w:sz w:val="28"/>
          <w:szCs w:val="28"/>
          <w:u w:val="single"/>
        </w:rPr>
        <w:t>2</w:t>
      </w:r>
      <w:r w:rsidR="003B688A">
        <w:rPr>
          <w:rFonts w:ascii="Arial Narrow" w:hAnsi="Arial Narrow"/>
          <w:b/>
          <w:bCs/>
          <w:sz w:val="28"/>
          <w:szCs w:val="28"/>
          <w:u w:val="single"/>
        </w:rPr>
        <w:t>6</w:t>
      </w:r>
      <w:r w:rsidR="00F8055A">
        <w:rPr>
          <w:rFonts w:ascii="Arial Narrow" w:hAnsi="Arial Narrow"/>
          <w:b/>
          <w:bCs/>
          <w:sz w:val="28"/>
          <w:szCs w:val="28"/>
          <w:u w:val="single"/>
        </w:rPr>
        <w:t>.</w:t>
      </w:r>
      <w:r w:rsidR="003B688A">
        <w:rPr>
          <w:rFonts w:ascii="Arial Narrow" w:hAnsi="Arial Narrow"/>
          <w:b/>
          <w:bCs/>
          <w:sz w:val="28"/>
          <w:szCs w:val="28"/>
          <w:u w:val="single"/>
        </w:rPr>
        <w:t>464</w:t>
      </w:r>
      <w:r w:rsidR="002B63DB">
        <w:rPr>
          <w:rFonts w:ascii="Arial Narrow" w:hAnsi="Arial Narrow"/>
          <w:b/>
          <w:bCs/>
          <w:sz w:val="28"/>
          <w:szCs w:val="28"/>
          <w:u w:val="single"/>
        </w:rPr>
        <w:t>.</w:t>
      </w:r>
      <w:r w:rsidR="005568E5">
        <w:rPr>
          <w:rFonts w:ascii="Arial Narrow" w:hAnsi="Arial Narrow"/>
          <w:b/>
          <w:bCs/>
          <w:sz w:val="28"/>
          <w:szCs w:val="28"/>
          <w:u w:val="single"/>
        </w:rPr>
        <w:t>96</w:t>
      </w:r>
      <w:r w:rsidR="009B1B99">
        <w:rPr>
          <w:rFonts w:ascii="Arial Narrow" w:hAnsi="Arial Narrow"/>
          <w:b/>
          <w:bCs/>
          <w:sz w:val="28"/>
          <w:szCs w:val="28"/>
          <w:u w:val="single"/>
        </w:rPr>
        <w:t>5</w:t>
      </w:r>
      <w:r w:rsidR="00BE4970">
        <w:rPr>
          <w:rFonts w:ascii="Arial Narrow" w:hAnsi="Arial Narrow"/>
          <w:b/>
          <w:bCs/>
          <w:sz w:val="28"/>
          <w:szCs w:val="28"/>
          <w:u w:val="single"/>
        </w:rPr>
        <w:t>.</w:t>
      </w:r>
      <w:r w:rsidR="002B63DB">
        <w:rPr>
          <w:rFonts w:ascii="Arial Narrow" w:hAnsi="Arial Narrow"/>
          <w:b/>
          <w:bCs/>
          <w:sz w:val="28"/>
          <w:szCs w:val="28"/>
          <w:u w:val="single"/>
        </w:rPr>
        <w:t>0</w:t>
      </w:r>
      <w:r w:rsidR="005568E5">
        <w:rPr>
          <w:rFonts w:ascii="Arial Narrow" w:hAnsi="Arial Narrow"/>
          <w:b/>
          <w:bCs/>
          <w:sz w:val="28"/>
          <w:szCs w:val="28"/>
          <w:u w:val="single"/>
        </w:rPr>
        <w:t>0</w:t>
      </w:r>
      <w:r w:rsidR="002B63DB">
        <w:rPr>
          <w:rFonts w:ascii="Arial Narrow" w:hAnsi="Arial Narrow"/>
          <w:b/>
          <w:bCs/>
          <w:sz w:val="28"/>
          <w:szCs w:val="28"/>
          <w:u w:val="single"/>
        </w:rPr>
        <w:t xml:space="preserve"> kn</w:t>
      </w:r>
      <w:r w:rsidRPr="00A419CA">
        <w:rPr>
          <w:rFonts w:ascii="Arial Narrow" w:hAnsi="Arial Narrow"/>
          <w:b/>
          <w:bCs/>
          <w:sz w:val="28"/>
          <w:szCs w:val="28"/>
        </w:rPr>
        <w:tab/>
      </w:r>
      <w:r w:rsidRPr="00A419CA">
        <w:rPr>
          <w:rFonts w:ascii="Arial Narrow" w:hAnsi="Arial Narrow"/>
          <w:b/>
          <w:bCs/>
          <w:sz w:val="28"/>
          <w:szCs w:val="28"/>
        </w:rPr>
        <w:tab/>
      </w:r>
      <w:r w:rsidRPr="00A419CA">
        <w:rPr>
          <w:rFonts w:ascii="Arial Narrow" w:hAnsi="Arial Narrow"/>
          <w:b/>
          <w:bCs/>
          <w:sz w:val="28"/>
          <w:szCs w:val="28"/>
        </w:rPr>
        <w:tab/>
      </w:r>
    </w:p>
    <w:p w:rsidR="006D08F0" w:rsidRDefault="001D5A2E" w:rsidP="001D5A2E">
      <w:pPr>
        <w:tabs>
          <w:tab w:val="left" w:pos="708"/>
          <w:tab w:val="left" w:pos="1416"/>
          <w:tab w:val="left" w:pos="2124"/>
          <w:tab w:val="left" w:pos="2832"/>
          <w:tab w:val="left" w:pos="3540"/>
          <w:tab w:val="left" w:pos="4248"/>
          <w:tab w:val="left" w:pos="4956"/>
          <w:tab w:val="left" w:pos="5664"/>
          <w:tab w:val="left" w:pos="6372"/>
          <w:tab w:val="left" w:pos="7614"/>
        </w:tabs>
        <w:jc w:val="both"/>
        <w:rPr>
          <w:rFonts w:ascii="Arial Narrow" w:hAnsi="Arial Narrow"/>
          <w:b/>
          <w:bCs/>
        </w:rPr>
      </w:pPr>
      <w:r w:rsidRPr="007F6832">
        <w:rPr>
          <w:rFonts w:ascii="Arial Narrow" w:hAnsi="Arial Narrow"/>
          <w:b/>
          <w:bCs/>
        </w:rPr>
        <w:tab/>
      </w:r>
      <w:r w:rsidRPr="007F6832">
        <w:rPr>
          <w:rFonts w:ascii="Arial Narrow" w:hAnsi="Arial Narrow"/>
          <w:b/>
          <w:bCs/>
        </w:rPr>
        <w:tab/>
      </w:r>
    </w:p>
    <w:p w:rsidR="006D08F0" w:rsidRDefault="006D08F0" w:rsidP="001D5A2E">
      <w:pPr>
        <w:tabs>
          <w:tab w:val="left" w:pos="708"/>
          <w:tab w:val="left" w:pos="1416"/>
          <w:tab w:val="left" w:pos="2124"/>
          <w:tab w:val="left" w:pos="2832"/>
          <w:tab w:val="left" w:pos="3540"/>
          <w:tab w:val="left" w:pos="4248"/>
          <w:tab w:val="left" w:pos="4956"/>
          <w:tab w:val="left" w:pos="5664"/>
          <w:tab w:val="left" w:pos="6372"/>
          <w:tab w:val="left" w:pos="7614"/>
        </w:tabs>
        <w:jc w:val="both"/>
        <w:rPr>
          <w:rFonts w:ascii="Arial Narrow" w:hAnsi="Arial Narrow"/>
          <w:b/>
          <w:bCs/>
        </w:rPr>
      </w:pPr>
    </w:p>
    <w:p w:rsidR="006D08F0" w:rsidRDefault="006D08F0" w:rsidP="001D5A2E">
      <w:pPr>
        <w:tabs>
          <w:tab w:val="left" w:pos="708"/>
          <w:tab w:val="left" w:pos="1416"/>
          <w:tab w:val="left" w:pos="2124"/>
          <w:tab w:val="left" w:pos="2832"/>
          <w:tab w:val="left" w:pos="3540"/>
          <w:tab w:val="left" w:pos="4248"/>
          <w:tab w:val="left" w:pos="4956"/>
          <w:tab w:val="left" w:pos="5664"/>
          <w:tab w:val="left" w:pos="6372"/>
          <w:tab w:val="left" w:pos="7614"/>
        </w:tabs>
        <w:jc w:val="both"/>
        <w:rPr>
          <w:rFonts w:ascii="Arial Narrow" w:hAnsi="Arial Narrow"/>
          <w:b/>
          <w:bCs/>
        </w:rPr>
      </w:pPr>
    </w:p>
    <w:p w:rsidR="006D08F0" w:rsidRDefault="006D08F0" w:rsidP="001D5A2E">
      <w:pPr>
        <w:tabs>
          <w:tab w:val="left" w:pos="708"/>
          <w:tab w:val="left" w:pos="1416"/>
          <w:tab w:val="left" w:pos="2124"/>
          <w:tab w:val="left" w:pos="2832"/>
          <w:tab w:val="left" w:pos="3540"/>
          <w:tab w:val="left" w:pos="4248"/>
          <w:tab w:val="left" w:pos="4956"/>
          <w:tab w:val="left" w:pos="5664"/>
          <w:tab w:val="left" w:pos="6372"/>
          <w:tab w:val="left" w:pos="7614"/>
        </w:tabs>
        <w:jc w:val="both"/>
        <w:rPr>
          <w:rFonts w:ascii="Arial Narrow" w:hAnsi="Arial Narrow"/>
          <w:b/>
          <w:bCs/>
        </w:rPr>
      </w:pPr>
    </w:p>
    <w:p w:rsidR="006D08F0" w:rsidRDefault="006D08F0" w:rsidP="001D5A2E">
      <w:pPr>
        <w:tabs>
          <w:tab w:val="left" w:pos="708"/>
          <w:tab w:val="left" w:pos="1416"/>
          <w:tab w:val="left" w:pos="2124"/>
          <w:tab w:val="left" w:pos="2832"/>
          <w:tab w:val="left" w:pos="3540"/>
          <w:tab w:val="left" w:pos="4248"/>
          <w:tab w:val="left" w:pos="4956"/>
          <w:tab w:val="left" w:pos="5664"/>
          <w:tab w:val="left" w:pos="6372"/>
          <w:tab w:val="left" w:pos="7614"/>
        </w:tabs>
        <w:jc w:val="both"/>
        <w:rPr>
          <w:rFonts w:ascii="Arial Narrow" w:hAnsi="Arial Narrow"/>
          <w:b/>
          <w:bCs/>
        </w:rPr>
      </w:pPr>
    </w:p>
    <w:p w:rsidR="006D08F0" w:rsidRDefault="006D08F0" w:rsidP="001D5A2E">
      <w:pPr>
        <w:tabs>
          <w:tab w:val="left" w:pos="708"/>
          <w:tab w:val="left" w:pos="1416"/>
          <w:tab w:val="left" w:pos="2124"/>
          <w:tab w:val="left" w:pos="2832"/>
          <w:tab w:val="left" w:pos="3540"/>
          <w:tab w:val="left" w:pos="4248"/>
          <w:tab w:val="left" w:pos="4956"/>
          <w:tab w:val="left" w:pos="5664"/>
          <w:tab w:val="left" w:pos="6372"/>
          <w:tab w:val="left" w:pos="7614"/>
        </w:tabs>
        <w:jc w:val="both"/>
        <w:rPr>
          <w:rFonts w:ascii="Arial Narrow" w:hAnsi="Arial Narrow"/>
          <w:b/>
          <w:bCs/>
        </w:rPr>
      </w:pPr>
    </w:p>
    <w:p w:rsidR="006D08F0" w:rsidRDefault="006D08F0" w:rsidP="001D5A2E">
      <w:pPr>
        <w:tabs>
          <w:tab w:val="left" w:pos="708"/>
          <w:tab w:val="left" w:pos="1416"/>
          <w:tab w:val="left" w:pos="2124"/>
          <w:tab w:val="left" w:pos="2832"/>
          <w:tab w:val="left" w:pos="3540"/>
          <w:tab w:val="left" w:pos="4248"/>
          <w:tab w:val="left" w:pos="4956"/>
          <w:tab w:val="left" w:pos="5664"/>
          <w:tab w:val="left" w:pos="6372"/>
          <w:tab w:val="left" w:pos="7614"/>
        </w:tabs>
        <w:jc w:val="both"/>
        <w:rPr>
          <w:rFonts w:ascii="Arial Narrow" w:hAnsi="Arial Narrow"/>
          <w:b/>
          <w:bCs/>
        </w:rPr>
      </w:pPr>
    </w:p>
    <w:p w:rsidR="001D5A2E" w:rsidRPr="007F6832" w:rsidRDefault="001D5A2E" w:rsidP="001D5A2E">
      <w:pPr>
        <w:tabs>
          <w:tab w:val="left" w:pos="708"/>
          <w:tab w:val="left" w:pos="1416"/>
          <w:tab w:val="left" w:pos="2124"/>
          <w:tab w:val="left" w:pos="2832"/>
          <w:tab w:val="left" w:pos="3540"/>
          <w:tab w:val="left" w:pos="4248"/>
          <w:tab w:val="left" w:pos="4956"/>
          <w:tab w:val="left" w:pos="5664"/>
          <w:tab w:val="left" w:pos="6372"/>
          <w:tab w:val="left" w:pos="7614"/>
        </w:tabs>
        <w:jc w:val="center"/>
        <w:rPr>
          <w:rFonts w:ascii="Arial Narrow" w:hAnsi="Arial Narrow" w:cs="Arial"/>
          <w:b/>
        </w:rPr>
      </w:pPr>
      <w:r w:rsidRPr="007F6832">
        <w:rPr>
          <w:rFonts w:ascii="Arial Narrow" w:hAnsi="Arial Narrow" w:cs="Arial"/>
          <w:b/>
        </w:rPr>
        <w:lastRenderedPageBreak/>
        <w:t>II.</w:t>
      </w:r>
    </w:p>
    <w:p w:rsidR="00D65F76" w:rsidRPr="007F6832" w:rsidRDefault="001D5A2E" w:rsidP="001D5A2E">
      <w:pPr>
        <w:jc w:val="both"/>
        <w:rPr>
          <w:rFonts w:ascii="Arial Narrow" w:hAnsi="Arial Narrow" w:cs="Arial"/>
        </w:rPr>
      </w:pPr>
      <w:r w:rsidRPr="007F6832">
        <w:rPr>
          <w:rFonts w:ascii="Arial Narrow" w:hAnsi="Arial Narrow" w:cs="Arial"/>
        </w:rPr>
        <w:tab/>
        <w:t>Svi korisnici sredstava iz Programa javnih potreba Grada Ludbrega obvezni su gospodariti sredstvima s posebnom pažnjom te najkasnije do kraja veljače 20</w:t>
      </w:r>
      <w:r w:rsidR="00614CBD">
        <w:rPr>
          <w:rFonts w:ascii="Arial Narrow" w:hAnsi="Arial Narrow" w:cs="Arial"/>
        </w:rPr>
        <w:t>2</w:t>
      </w:r>
      <w:r w:rsidR="00F25289">
        <w:rPr>
          <w:rFonts w:ascii="Arial Narrow" w:hAnsi="Arial Narrow" w:cs="Arial"/>
        </w:rPr>
        <w:t>1</w:t>
      </w:r>
      <w:r w:rsidRPr="007F6832">
        <w:rPr>
          <w:rFonts w:ascii="Arial Narrow" w:hAnsi="Arial Narrow" w:cs="Arial"/>
        </w:rPr>
        <w:t>. godine podnijeti vjerodostojno i detaljno izvješće za 20</w:t>
      </w:r>
      <w:r w:rsidR="00F25289">
        <w:rPr>
          <w:rFonts w:ascii="Arial Narrow" w:hAnsi="Arial Narrow" w:cs="Arial"/>
        </w:rPr>
        <w:t>20</w:t>
      </w:r>
      <w:r w:rsidRPr="007F6832">
        <w:rPr>
          <w:rFonts w:ascii="Arial Narrow" w:hAnsi="Arial Narrow" w:cs="Arial"/>
        </w:rPr>
        <w:t>. godinu o izvršenim programima i o utrošku sredstava po programu javnih potreba za 20</w:t>
      </w:r>
      <w:r w:rsidR="00F25289">
        <w:rPr>
          <w:rFonts w:ascii="Arial Narrow" w:hAnsi="Arial Narrow" w:cs="Arial"/>
        </w:rPr>
        <w:t>20</w:t>
      </w:r>
      <w:r w:rsidRPr="007F6832">
        <w:rPr>
          <w:rFonts w:ascii="Arial Narrow" w:hAnsi="Arial Narrow" w:cs="Arial"/>
        </w:rPr>
        <w:t>. godinu sukladno važećim pravnim propisima; korisnici se također obvezuju dostaviti izvješće o ostvarenim projektima od 1. do 8. mjeseca 20</w:t>
      </w:r>
      <w:r w:rsidR="00614CBD">
        <w:rPr>
          <w:rFonts w:ascii="Arial Narrow" w:hAnsi="Arial Narrow" w:cs="Arial"/>
        </w:rPr>
        <w:t>2</w:t>
      </w:r>
      <w:r w:rsidR="00F25289">
        <w:rPr>
          <w:rFonts w:ascii="Arial Narrow" w:hAnsi="Arial Narrow" w:cs="Arial"/>
        </w:rPr>
        <w:t>1</w:t>
      </w:r>
      <w:r w:rsidRPr="007F6832">
        <w:rPr>
          <w:rFonts w:ascii="Arial Narrow" w:hAnsi="Arial Narrow" w:cs="Arial"/>
        </w:rPr>
        <w:t>. godine najkasnije do 01. rujna 20</w:t>
      </w:r>
      <w:r w:rsidR="00614CBD">
        <w:rPr>
          <w:rFonts w:ascii="Arial Narrow" w:hAnsi="Arial Narrow" w:cs="Arial"/>
        </w:rPr>
        <w:t>2</w:t>
      </w:r>
      <w:r w:rsidR="00F25289">
        <w:rPr>
          <w:rFonts w:ascii="Arial Narrow" w:hAnsi="Arial Narrow" w:cs="Arial"/>
        </w:rPr>
        <w:t>1</w:t>
      </w:r>
      <w:r w:rsidRPr="007F6832">
        <w:rPr>
          <w:rFonts w:ascii="Arial Narrow" w:hAnsi="Arial Narrow" w:cs="Arial"/>
        </w:rPr>
        <w:t>. godine, a u protivnom biti će im uskraćena isplata sredstva iz proračuna za 20</w:t>
      </w:r>
      <w:r w:rsidR="00614CBD">
        <w:rPr>
          <w:rFonts w:ascii="Arial Narrow" w:hAnsi="Arial Narrow" w:cs="Arial"/>
        </w:rPr>
        <w:t>2</w:t>
      </w:r>
      <w:r w:rsidR="00F25289">
        <w:rPr>
          <w:rFonts w:ascii="Arial Narrow" w:hAnsi="Arial Narrow" w:cs="Arial"/>
        </w:rPr>
        <w:t>1</w:t>
      </w:r>
      <w:r w:rsidRPr="007F6832">
        <w:rPr>
          <w:rFonts w:ascii="Arial Narrow" w:hAnsi="Arial Narrow" w:cs="Arial"/>
        </w:rPr>
        <w:t>. godinu.</w:t>
      </w:r>
    </w:p>
    <w:p w:rsidR="00614CBD" w:rsidRPr="007F6832" w:rsidRDefault="001D5A2E" w:rsidP="001D5A2E">
      <w:pPr>
        <w:jc w:val="both"/>
        <w:rPr>
          <w:rFonts w:ascii="Arial Narrow" w:hAnsi="Arial Narrow" w:cs="Arial"/>
        </w:rPr>
      </w:pPr>
      <w:r w:rsidRPr="007F6832">
        <w:rPr>
          <w:rFonts w:ascii="Arial Narrow" w:hAnsi="Arial Narrow" w:cs="Arial"/>
        </w:rPr>
        <w:t xml:space="preserve"> </w:t>
      </w:r>
    </w:p>
    <w:p w:rsidR="001D5A2E" w:rsidRPr="007F6832" w:rsidRDefault="001D5A2E" w:rsidP="001D5A2E">
      <w:pPr>
        <w:jc w:val="center"/>
        <w:outlineLvl w:val="0"/>
        <w:rPr>
          <w:rFonts w:ascii="Arial Narrow" w:hAnsi="Arial Narrow" w:cs="Arial"/>
          <w:b/>
        </w:rPr>
      </w:pPr>
      <w:r w:rsidRPr="007F6832">
        <w:rPr>
          <w:rFonts w:ascii="Arial Narrow" w:hAnsi="Arial Narrow" w:cs="Arial"/>
          <w:b/>
        </w:rPr>
        <w:t>III.</w:t>
      </w:r>
    </w:p>
    <w:p w:rsidR="00D65F76" w:rsidRPr="007F6832" w:rsidRDefault="00D65F76" w:rsidP="001D5A2E">
      <w:pPr>
        <w:jc w:val="center"/>
        <w:outlineLvl w:val="0"/>
        <w:rPr>
          <w:rFonts w:ascii="Arial Narrow" w:hAnsi="Arial Narrow" w:cs="Arial"/>
          <w:b/>
        </w:rPr>
      </w:pPr>
    </w:p>
    <w:p w:rsidR="001D5A2E" w:rsidRPr="007F6832" w:rsidRDefault="001D5A2E" w:rsidP="001D5A2E">
      <w:pPr>
        <w:jc w:val="both"/>
        <w:rPr>
          <w:rFonts w:ascii="Arial Narrow" w:hAnsi="Arial Narrow" w:cs="Arial"/>
        </w:rPr>
      </w:pPr>
      <w:r w:rsidRPr="007F6832">
        <w:rPr>
          <w:rFonts w:ascii="Arial Narrow" w:hAnsi="Arial Narrow" w:cs="Arial"/>
        </w:rPr>
        <w:tab/>
        <w:t>Korisnici će po usvajanju Proračuna za 20</w:t>
      </w:r>
      <w:r w:rsidR="00614CBD">
        <w:rPr>
          <w:rFonts w:ascii="Arial Narrow" w:hAnsi="Arial Narrow" w:cs="Arial"/>
        </w:rPr>
        <w:t>2</w:t>
      </w:r>
      <w:r w:rsidR="00F25289">
        <w:rPr>
          <w:rFonts w:ascii="Arial Narrow" w:hAnsi="Arial Narrow" w:cs="Arial"/>
        </w:rPr>
        <w:t>1</w:t>
      </w:r>
      <w:r w:rsidRPr="007F6832">
        <w:rPr>
          <w:rFonts w:ascii="Arial Narrow" w:hAnsi="Arial Narrow" w:cs="Arial"/>
        </w:rPr>
        <w:t>. godinu biti pozvani da dostave specificirane zahtjeve za sufinanciranje na posebnim obrascima za konkretne projekte. U slučaju da neki od korisnika ne dostavi traženo u zadanom roku smatrat će da je odustao od zahtjeva za sufinanciranje iz Proračuna Grada Ludbrega za 20</w:t>
      </w:r>
      <w:r w:rsidR="00614CBD">
        <w:rPr>
          <w:rFonts w:ascii="Arial Narrow" w:hAnsi="Arial Narrow" w:cs="Arial"/>
        </w:rPr>
        <w:t>2</w:t>
      </w:r>
      <w:r w:rsidR="00F25289">
        <w:rPr>
          <w:rFonts w:ascii="Arial Narrow" w:hAnsi="Arial Narrow" w:cs="Arial"/>
        </w:rPr>
        <w:t>1</w:t>
      </w:r>
      <w:r w:rsidRPr="007F6832">
        <w:rPr>
          <w:rFonts w:ascii="Arial Narrow" w:hAnsi="Arial Narrow" w:cs="Arial"/>
        </w:rPr>
        <w:t>. godinu.</w:t>
      </w:r>
    </w:p>
    <w:p w:rsidR="001D5A2E" w:rsidRPr="007F6832" w:rsidRDefault="001D5A2E" w:rsidP="001D5A2E">
      <w:pPr>
        <w:ind w:firstLine="708"/>
        <w:jc w:val="both"/>
        <w:rPr>
          <w:rFonts w:ascii="Arial Narrow" w:hAnsi="Arial Narrow" w:cs="Arial"/>
        </w:rPr>
      </w:pPr>
      <w:r w:rsidRPr="007F6832">
        <w:rPr>
          <w:rFonts w:ascii="Arial Narrow" w:hAnsi="Arial Narrow" w:cs="Arial"/>
        </w:rPr>
        <w:t>Korisnici sredstava javnih potreba obvezni su prije svake isplate sredstava pismenim putem na pripadajućem obrascu zatražiti isplatu te priložiti pripadajuća izvješća po završenoj aktivnosti a u suprotnom uskratit će im se svaka daljnja isplata.</w:t>
      </w:r>
    </w:p>
    <w:p w:rsidR="00D65F76" w:rsidRPr="007F6832" w:rsidRDefault="00D65F76" w:rsidP="001D5A2E">
      <w:pPr>
        <w:ind w:firstLine="708"/>
        <w:jc w:val="both"/>
        <w:rPr>
          <w:rFonts w:ascii="Arial Narrow" w:hAnsi="Arial Narrow" w:cs="Arial"/>
        </w:rPr>
      </w:pPr>
    </w:p>
    <w:p w:rsidR="001D5A2E" w:rsidRPr="007F6832" w:rsidRDefault="001D5A2E" w:rsidP="001D5A2E">
      <w:pPr>
        <w:jc w:val="center"/>
        <w:outlineLvl w:val="0"/>
        <w:rPr>
          <w:rFonts w:ascii="Arial Narrow" w:hAnsi="Arial Narrow" w:cs="Arial"/>
          <w:b/>
        </w:rPr>
      </w:pPr>
      <w:r w:rsidRPr="007F6832">
        <w:rPr>
          <w:rFonts w:ascii="Arial Narrow" w:hAnsi="Arial Narrow" w:cs="Arial"/>
          <w:b/>
        </w:rPr>
        <w:t>IV.</w:t>
      </w:r>
    </w:p>
    <w:p w:rsidR="00D65F76" w:rsidRPr="007F6832" w:rsidRDefault="00D65F76" w:rsidP="001D5A2E">
      <w:pPr>
        <w:jc w:val="center"/>
        <w:outlineLvl w:val="0"/>
        <w:rPr>
          <w:rFonts w:ascii="Arial Narrow" w:hAnsi="Arial Narrow" w:cs="Arial"/>
          <w:b/>
        </w:rPr>
      </w:pPr>
    </w:p>
    <w:p w:rsidR="001D5A2E" w:rsidRPr="007F6832" w:rsidRDefault="001D5A2E" w:rsidP="001D5A2E">
      <w:pPr>
        <w:ind w:firstLine="708"/>
        <w:jc w:val="both"/>
        <w:rPr>
          <w:rFonts w:ascii="Arial Narrow" w:hAnsi="Arial Narrow" w:cs="Arial"/>
        </w:rPr>
      </w:pPr>
      <w:r w:rsidRPr="007F6832">
        <w:rPr>
          <w:rFonts w:ascii="Arial Narrow" w:hAnsi="Arial Narrow" w:cs="Arial"/>
        </w:rPr>
        <w:t>Ostvarenje ovog programa ovisno je o prilivu sredstava u Proračun Grada Ludbrega, te se može uskratiti isplatu svima ili pojedinim korisnicima sredstava.</w:t>
      </w:r>
    </w:p>
    <w:p w:rsidR="00D65F76" w:rsidRPr="007F6832" w:rsidRDefault="00D65F76" w:rsidP="001D5A2E">
      <w:pPr>
        <w:ind w:firstLine="708"/>
        <w:jc w:val="both"/>
        <w:rPr>
          <w:rFonts w:ascii="Arial Narrow" w:hAnsi="Arial Narrow" w:cs="Arial"/>
        </w:rPr>
      </w:pPr>
    </w:p>
    <w:p w:rsidR="00D65F76" w:rsidRPr="007F6832" w:rsidRDefault="00D65F76" w:rsidP="00D65F76">
      <w:pPr>
        <w:jc w:val="center"/>
        <w:rPr>
          <w:rFonts w:ascii="Arial Narrow" w:hAnsi="Arial Narrow" w:cs="Arial"/>
          <w:b/>
        </w:rPr>
      </w:pPr>
      <w:r w:rsidRPr="007F6832">
        <w:rPr>
          <w:rFonts w:ascii="Arial Narrow" w:hAnsi="Arial Narrow" w:cs="Arial"/>
          <w:b/>
        </w:rPr>
        <w:t>V.</w:t>
      </w:r>
    </w:p>
    <w:p w:rsidR="00D65F76" w:rsidRPr="007F6832" w:rsidRDefault="00D65F76" w:rsidP="00D65F76">
      <w:pPr>
        <w:jc w:val="both"/>
        <w:rPr>
          <w:rFonts w:ascii="Arial Narrow" w:hAnsi="Arial Narrow" w:cs="Arial"/>
        </w:rPr>
      </w:pPr>
    </w:p>
    <w:p w:rsidR="00D65F76" w:rsidRPr="007F6832" w:rsidRDefault="00D65F76" w:rsidP="00D65F76">
      <w:pPr>
        <w:jc w:val="both"/>
        <w:rPr>
          <w:rFonts w:ascii="Arial Narrow" w:hAnsi="Arial Narrow" w:cs="Arial"/>
        </w:rPr>
      </w:pPr>
      <w:r w:rsidRPr="007F6832">
        <w:rPr>
          <w:rFonts w:ascii="Arial Narrow" w:hAnsi="Arial Narrow" w:cs="Arial"/>
          <w:color w:val="FF0000"/>
        </w:rPr>
        <w:tab/>
      </w:r>
      <w:r w:rsidRPr="007F6832">
        <w:rPr>
          <w:rFonts w:ascii="Arial Narrow" w:hAnsi="Arial Narrow" w:cs="Arial"/>
        </w:rPr>
        <w:t>Za ostvarenje ovoga Programa, odnosno u svrhu građenja i održavanja objekata predškolskog, školskoga, zdravstvenog i socijalnog sadržaja, financiranja građenja i održavanja javnih građevina sportske i kulturne namjene i poboljšanje energetske učinkovitosti zgrada u vlasništvu Grada Ludbrega</w:t>
      </w:r>
      <w:r w:rsidR="00A419CA">
        <w:rPr>
          <w:rFonts w:ascii="Arial Narrow" w:hAnsi="Arial Narrow" w:cs="Arial"/>
        </w:rPr>
        <w:t xml:space="preserve"> mogu se </w:t>
      </w:r>
      <w:r w:rsidR="0048616B" w:rsidRPr="007F6832">
        <w:rPr>
          <w:rFonts w:ascii="Arial Narrow" w:hAnsi="Arial Narrow" w:cs="Arial"/>
        </w:rPr>
        <w:t xml:space="preserve"> ko</w:t>
      </w:r>
      <w:r w:rsidRPr="007F6832">
        <w:rPr>
          <w:rFonts w:ascii="Arial Narrow" w:hAnsi="Arial Narrow" w:cs="Arial"/>
        </w:rPr>
        <w:t>ristiti</w:t>
      </w:r>
      <w:r w:rsidR="0048616B" w:rsidRPr="007F6832">
        <w:rPr>
          <w:rFonts w:ascii="Arial Narrow" w:hAnsi="Arial Narrow" w:cs="Arial"/>
        </w:rPr>
        <w:t xml:space="preserve">  i </w:t>
      </w:r>
      <w:r w:rsidRPr="007F6832">
        <w:rPr>
          <w:rFonts w:ascii="Arial Narrow" w:hAnsi="Arial Narrow" w:cs="Arial"/>
        </w:rPr>
        <w:t>sredstva prikupljena komunalnom naknadom.</w:t>
      </w:r>
    </w:p>
    <w:p w:rsidR="00707F55" w:rsidRPr="007F6832" w:rsidRDefault="00D65F76" w:rsidP="00D65F76">
      <w:pPr>
        <w:jc w:val="both"/>
        <w:rPr>
          <w:rFonts w:ascii="Arial Narrow" w:hAnsi="Arial Narrow" w:cs="Arial"/>
        </w:rPr>
      </w:pPr>
      <w:r w:rsidRPr="007F6832">
        <w:rPr>
          <w:rFonts w:ascii="Arial Narrow" w:hAnsi="Arial Narrow" w:cs="Arial"/>
        </w:rPr>
        <w:t xml:space="preserve"> </w:t>
      </w:r>
    </w:p>
    <w:p w:rsidR="001D5A2E" w:rsidRPr="007F6832" w:rsidRDefault="001D5A2E" w:rsidP="001D5A2E">
      <w:pPr>
        <w:jc w:val="center"/>
        <w:outlineLvl w:val="0"/>
        <w:rPr>
          <w:rFonts w:ascii="Arial Narrow" w:hAnsi="Arial Narrow" w:cs="Arial"/>
          <w:b/>
        </w:rPr>
      </w:pPr>
      <w:r w:rsidRPr="007F6832">
        <w:rPr>
          <w:rFonts w:ascii="Arial Narrow" w:hAnsi="Arial Narrow" w:cs="Arial"/>
          <w:b/>
        </w:rPr>
        <w:t>V</w:t>
      </w:r>
      <w:r w:rsidR="00D65F76" w:rsidRPr="007F6832">
        <w:rPr>
          <w:rFonts w:ascii="Arial Narrow" w:hAnsi="Arial Narrow" w:cs="Arial"/>
          <w:b/>
        </w:rPr>
        <w:t>I</w:t>
      </w:r>
      <w:r w:rsidRPr="007F6832">
        <w:rPr>
          <w:rFonts w:ascii="Arial Narrow" w:hAnsi="Arial Narrow" w:cs="Arial"/>
          <w:b/>
        </w:rPr>
        <w:t>.</w:t>
      </w:r>
    </w:p>
    <w:p w:rsidR="00D65F76" w:rsidRPr="007F6832" w:rsidRDefault="00D65F76" w:rsidP="001D5A2E">
      <w:pPr>
        <w:jc w:val="center"/>
        <w:outlineLvl w:val="0"/>
        <w:rPr>
          <w:rFonts w:ascii="Arial Narrow" w:hAnsi="Arial Narrow" w:cs="Arial"/>
          <w:b/>
        </w:rPr>
      </w:pPr>
    </w:p>
    <w:p w:rsidR="001D5A2E" w:rsidRPr="007F6832" w:rsidRDefault="001D5A2E" w:rsidP="001D5A2E">
      <w:pPr>
        <w:ind w:firstLine="708"/>
        <w:jc w:val="both"/>
        <w:rPr>
          <w:rFonts w:ascii="Arial Narrow" w:hAnsi="Arial Narrow" w:cs="Arial"/>
        </w:rPr>
      </w:pPr>
      <w:r w:rsidRPr="007F6832">
        <w:rPr>
          <w:rFonts w:ascii="Arial Narrow" w:hAnsi="Arial Narrow" w:cs="Arial"/>
        </w:rPr>
        <w:t>Ovaj Program javnih potreba objaviti će se u „Službenom vjesniku Varaždinske županije“,a  stupa na snagu s 01.siječnja 20</w:t>
      </w:r>
      <w:r w:rsidR="00614CBD">
        <w:rPr>
          <w:rFonts w:ascii="Arial Narrow" w:hAnsi="Arial Narrow" w:cs="Arial"/>
        </w:rPr>
        <w:t>2</w:t>
      </w:r>
      <w:r w:rsidR="00F25289">
        <w:rPr>
          <w:rFonts w:ascii="Arial Narrow" w:hAnsi="Arial Narrow" w:cs="Arial"/>
        </w:rPr>
        <w:t>1</w:t>
      </w:r>
      <w:r w:rsidRPr="007F6832">
        <w:rPr>
          <w:rFonts w:ascii="Arial Narrow" w:hAnsi="Arial Narrow" w:cs="Arial"/>
        </w:rPr>
        <w:t xml:space="preserve">. godine. </w:t>
      </w:r>
    </w:p>
    <w:p w:rsidR="00D65F76" w:rsidRPr="007F6832" w:rsidRDefault="00D65F76" w:rsidP="001D5A2E">
      <w:pPr>
        <w:ind w:firstLine="708"/>
        <w:jc w:val="both"/>
        <w:rPr>
          <w:rFonts w:ascii="Arial Narrow" w:hAnsi="Arial Narrow" w:cs="Arial"/>
        </w:rPr>
      </w:pPr>
    </w:p>
    <w:p w:rsidR="00D65F76" w:rsidRPr="007F6832" w:rsidRDefault="00D65F76" w:rsidP="001D5A2E">
      <w:pPr>
        <w:ind w:firstLine="708"/>
        <w:jc w:val="both"/>
        <w:rPr>
          <w:rFonts w:ascii="Arial Narrow" w:hAnsi="Arial Narrow" w:cs="Arial"/>
        </w:rPr>
      </w:pPr>
    </w:p>
    <w:p w:rsidR="001D5A2E" w:rsidRPr="007F6832" w:rsidRDefault="001D5A2E" w:rsidP="001D5A2E">
      <w:pPr>
        <w:jc w:val="both"/>
        <w:outlineLvl w:val="0"/>
        <w:rPr>
          <w:rFonts w:ascii="Arial Narrow" w:hAnsi="Arial Narrow" w:cs="Arial"/>
          <w:b/>
        </w:rPr>
      </w:pPr>
      <w:r w:rsidRPr="007F6832">
        <w:rPr>
          <w:rFonts w:ascii="Arial Narrow" w:hAnsi="Arial Narrow" w:cs="Arial"/>
          <w:b/>
        </w:rPr>
        <w:t xml:space="preserve">     </w:t>
      </w:r>
      <w:r w:rsidRPr="007F6832">
        <w:rPr>
          <w:rFonts w:ascii="Arial Narrow" w:hAnsi="Arial Narrow" w:cs="Arial"/>
          <w:b/>
        </w:rPr>
        <w:tab/>
      </w:r>
      <w:r w:rsidRPr="007F6832">
        <w:rPr>
          <w:rFonts w:ascii="Arial Narrow" w:hAnsi="Arial Narrow" w:cs="Arial"/>
          <w:b/>
        </w:rPr>
        <w:tab/>
      </w:r>
      <w:r w:rsidRPr="007F6832">
        <w:rPr>
          <w:rFonts w:ascii="Arial Narrow" w:hAnsi="Arial Narrow" w:cs="Arial"/>
          <w:b/>
        </w:rPr>
        <w:tab/>
      </w:r>
      <w:r w:rsidRPr="007F6832">
        <w:rPr>
          <w:rFonts w:ascii="Arial Narrow" w:hAnsi="Arial Narrow" w:cs="Arial"/>
          <w:b/>
        </w:rPr>
        <w:tab/>
      </w:r>
      <w:r w:rsidRPr="007F6832">
        <w:rPr>
          <w:rFonts w:ascii="Arial Narrow" w:hAnsi="Arial Narrow" w:cs="Arial"/>
          <w:b/>
        </w:rPr>
        <w:tab/>
      </w:r>
      <w:r w:rsidRPr="007F6832">
        <w:rPr>
          <w:rFonts w:ascii="Arial Narrow" w:hAnsi="Arial Narrow" w:cs="Arial"/>
          <w:b/>
        </w:rPr>
        <w:tab/>
      </w:r>
      <w:r w:rsidRPr="007F6832">
        <w:rPr>
          <w:rFonts w:ascii="Arial Narrow" w:hAnsi="Arial Narrow" w:cs="Arial"/>
          <w:b/>
        </w:rPr>
        <w:tab/>
        <w:t xml:space="preserve">                            </w:t>
      </w:r>
      <w:r w:rsidR="009E2104" w:rsidRPr="007F6832">
        <w:rPr>
          <w:rFonts w:ascii="Arial Narrow" w:hAnsi="Arial Narrow" w:cs="Arial"/>
          <w:b/>
        </w:rPr>
        <w:t xml:space="preserve">     </w:t>
      </w:r>
      <w:r w:rsidR="00A419CA">
        <w:rPr>
          <w:rFonts w:ascii="Arial Narrow" w:hAnsi="Arial Narrow" w:cs="Arial"/>
          <w:b/>
        </w:rPr>
        <w:t xml:space="preserve">  </w:t>
      </w:r>
      <w:r w:rsidR="009E2104" w:rsidRPr="007F6832">
        <w:rPr>
          <w:rFonts w:ascii="Arial Narrow" w:hAnsi="Arial Narrow" w:cs="Arial"/>
          <w:b/>
        </w:rPr>
        <w:t xml:space="preserve"> </w:t>
      </w:r>
      <w:r w:rsidRPr="007F6832">
        <w:rPr>
          <w:rFonts w:ascii="Arial Narrow" w:hAnsi="Arial Narrow" w:cs="Arial"/>
          <w:b/>
        </w:rPr>
        <w:t xml:space="preserve">  </w:t>
      </w:r>
      <w:r w:rsidR="00D65F76" w:rsidRPr="007F6832">
        <w:rPr>
          <w:rFonts w:ascii="Arial Narrow" w:hAnsi="Arial Narrow" w:cs="Arial"/>
          <w:b/>
        </w:rPr>
        <w:t xml:space="preserve"> </w:t>
      </w:r>
      <w:r w:rsidRPr="007F6832">
        <w:rPr>
          <w:rFonts w:ascii="Arial Narrow" w:hAnsi="Arial Narrow" w:cs="Arial"/>
          <w:b/>
        </w:rPr>
        <w:t>Predsjedni</w:t>
      </w:r>
      <w:r w:rsidR="00D65F76" w:rsidRPr="007F6832">
        <w:rPr>
          <w:rFonts w:ascii="Arial Narrow" w:hAnsi="Arial Narrow" w:cs="Arial"/>
          <w:b/>
        </w:rPr>
        <w:t>k</w:t>
      </w:r>
      <w:r w:rsidRPr="007F6832">
        <w:rPr>
          <w:rFonts w:ascii="Arial Narrow" w:hAnsi="Arial Narrow" w:cs="Arial"/>
          <w:b/>
        </w:rPr>
        <w:t xml:space="preserve"> </w:t>
      </w:r>
    </w:p>
    <w:p w:rsidR="001D5A2E" w:rsidRPr="007F6832" w:rsidRDefault="001D5A2E" w:rsidP="001D5A2E">
      <w:pPr>
        <w:ind w:left="4956" w:firstLine="708"/>
        <w:jc w:val="center"/>
        <w:outlineLvl w:val="0"/>
        <w:rPr>
          <w:rFonts w:ascii="Arial Narrow" w:hAnsi="Arial Narrow" w:cs="Arial"/>
          <w:b/>
        </w:rPr>
      </w:pPr>
      <w:r w:rsidRPr="007F6832">
        <w:rPr>
          <w:rFonts w:ascii="Arial Narrow" w:hAnsi="Arial Narrow" w:cs="Arial"/>
          <w:b/>
        </w:rPr>
        <w:t xml:space="preserve"> Gradskoga vijeća:</w:t>
      </w:r>
    </w:p>
    <w:p w:rsidR="00407626" w:rsidRDefault="001D5A2E" w:rsidP="009E2104">
      <w:pPr>
        <w:jc w:val="center"/>
        <w:rPr>
          <w:rFonts w:ascii="Arial Narrow" w:hAnsi="Arial Narrow" w:cs="Arial"/>
        </w:rPr>
      </w:pPr>
      <w:r w:rsidRPr="007F6832">
        <w:rPr>
          <w:rFonts w:ascii="Arial Narrow" w:hAnsi="Arial Narrow" w:cs="Arial"/>
        </w:rPr>
        <w:t xml:space="preserve">                                                                            </w:t>
      </w:r>
      <w:r w:rsidR="00A419CA">
        <w:rPr>
          <w:rFonts w:ascii="Arial Narrow" w:hAnsi="Arial Narrow" w:cs="Arial"/>
        </w:rPr>
        <w:t xml:space="preserve">                    </w:t>
      </w:r>
      <w:r w:rsidRPr="007F6832">
        <w:rPr>
          <w:rFonts w:ascii="Arial Narrow" w:hAnsi="Arial Narrow" w:cs="Arial"/>
        </w:rPr>
        <w:t xml:space="preserve">       </w:t>
      </w:r>
      <w:r w:rsidR="00D65F76" w:rsidRPr="007F6832">
        <w:rPr>
          <w:rFonts w:ascii="Arial Narrow" w:hAnsi="Arial Narrow" w:cs="Arial"/>
        </w:rPr>
        <w:t>Antun  Šimić</w:t>
      </w:r>
      <w:r w:rsidRPr="007F6832">
        <w:rPr>
          <w:rFonts w:ascii="Arial Narrow" w:hAnsi="Arial Narrow" w:cs="Arial"/>
        </w:rPr>
        <w:t xml:space="preserve">  </w:t>
      </w:r>
    </w:p>
    <w:p w:rsidR="008B6BE7" w:rsidRDefault="008B6BE7" w:rsidP="009E2104">
      <w:pPr>
        <w:jc w:val="center"/>
        <w:rPr>
          <w:rFonts w:ascii="Arial Narrow" w:hAnsi="Arial Narrow" w:cs="Arial"/>
        </w:rPr>
      </w:pPr>
    </w:p>
    <w:p w:rsidR="008B6BE7" w:rsidRDefault="008B6BE7" w:rsidP="009E2104">
      <w:pPr>
        <w:jc w:val="center"/>
        <w:rPr>
          <w:rFonts w:ascii="Arial Narrow" w:hAnsi="Arial Narrow" w:cs="Arial"/>
        </w:rPr>
      </w:pPr>
    </w:p>
    <w:p w:rsidR="008B6BE7" w:rsidRDefault="008B6BE7" w:rsidP="009E2104">
      <w:pPr>
        <w:jc w:val="center"/>
        <w:rPr>
          <w:rFonts w:ascii="Arial Narrow" w:hAnsi="Arial Narrow" w:cs="Arial"/>
        </w:rPr>
      </w:pPr>
    </w:p>
    <w:p w:rsidR="008B6BE7" w:rsidRDefault="008B6BE7" w:rsidP="009E2104">
      <w:pPr>
        <w:jc w:val="center"/>
        <w:rPr>
          <w:rFonts w:ascii="Arial Narrow" w:hAnsi="Arial Narrow" w:cs="Arial"/>
        </w:rPr>
      </w:pPr>
    </w:p>
    <w:p w:rsidR="008B6BE7" w:rsidRDefault="008B6BE7" w:rsidP="009E2104">
      <w:pPr>
        <w:jc w:val="center"/>
        <w:rPr>
          <w:rFonts w:ascii="Arial Narrow" w:hAnsi="Arial Narrow" w:cs="Arial"/>
        </w:rPr>
      </w:pPr>
    </w:p>
    <w:p w:rsidR="008B6BE7" w:rsidRDefault="008B6BE7" w:rsidP="009E2104">
      <w:pPr>
        <w:jc w:val="center"/>
        <w:rPr>
          <w:rFonts w:ascii="Arial Narrow" w:hAnsi="Arial Narrow" w:cs="Arial"/>
        </w:rPr>
      </w:pPr>
    </w:p>
    <w:p w:rsidR="008B6BE7" w:rsidRDefault="008B6BE7" w:rsidP="009E2104">
      <w:pPr>
        <w:jc w:val="center"/>
        <w:rPr>
          <w:rFonts w:ascii="Arial Narrow" w:hAnsi="Arial Narrow" w:cs="Arial"/>
        </w:rPr>
      </w:pPr>
    </w:p>
    <w:p w:rsidR="008B6BE7" w:rsidRDefault="008B6BE7" w:rsidP="009E2104">
      <w:pPr>
        <w:jc w:val="center"/>
        <w:rPr>
          <w:rFonts w:ascii="Arial Narrow" w:hAnsi="Arial Narrow" w:cs="Arial"/>
        </w:rPr>
      </w:pPr>
    </w:p>
    <w:p w:rsidR="008B6BE7" w:rsidRDefault="008B6BE7" w:rsidP="009E2104">
      <w:pPr>
        <w:jc w:val="center"/>
        <w:rPr>
          <w:rFonts w:ascii="Arial Narrow" w:hAnsi="Arial Narrow" w:cs="Arial"/>
        </w:rPr>
      </w:pPr>
    </w:p>
    <w:p w:rsidR="008B6BE7" w:rsidRDefault="008B6BE7" w:rsidP="009E2104">
      <w:pPr>
        <w:jc w:val="center"/>
        <w:rPr>
          <w:rFonts w:ascii="Arial Narrow" w:hAnsi="Arial Narrow" w:cs="Arial"/>
        </w:rPr>
      </w:pPr>
    </w:p>
    <w:p w:rsidR="008B6BE7" w:rsidRDefault="008B6BE7" w:rsidP="009E2104">
      <w:pPr>
        <w:jc w:val="center"/>
        <w:rPr>
          <w:rFonts w:ascii="Arial Narrow" w:hAnsi="Arial Narrow" w:cs="Arial"/>
        </w:rPr>
      </w:pPr>
    </w:p>
    <w:p w:rsidR="008B6BE7" w:rsidRDefault="008B6BE7" w:rsidP="009E2104">
      <w:pPr>
        <w:jc w:val="center"/>
        <w:rPr>
          <w:rFonts w:ascii="Arial Narrow" w:hAnsi="Arial Narrow" w:cs="Arial"/>
        </w:rPr>
      </w:pPr>
    </w:p>
    <w:p w:rsidR="008B6BE7" w:rsidRDefault="008B6BE7" w:rsidP="009E2104">
      <w:pPr>
        <w:jc w:val="center"/>
        <w:rPr>
          <w:rFonts w:ascii="Arial Narrow" w:hAnsi="Arial Narrow" w:cs="Arial"/>
        </w:rPr>
      </w:pPr>
    </w:p>
    <w:p w:rsidR="008B6BE7" w:rsidRDefault="008B6BE7" w:rsidP="009E2104">
      <w:pPr>
        <w:jc w:val="center"/>
        <w:rPr>
          <w:rFonts w:ascii="Arial Narrow" w:hAnsi="Arial Narrow" w:cs="Arial"/>
        </w:rPr>
      </w:pPr>
    </w:p>
    <w:p w:rsidR="00F25289" w:rsidRDefault="00F25289" w:rsidP="009E2104">
      <w:pPr>
        <w:jc w:val="center"/>
        <w:rPr>
          <w:rFonts w:ascii="Arial Narrow" w:hAnsi="Arial Narrow" w:cs="Arial"/>
        </w:rPr>
      </w:pPr>
    </w:p>
    <w:p w:rsidR="00F25289" w:rsidRDefault="00F25289" w:rsidP="009E2104">
      <w:pPr>
        <w:jc w:val="center"/>
        <w:rPr>
          <w:rFonts w:ascii="Arial Narrow" w:hAnsi="Arial Narrow" w:cs="Arial"/>
        </w:rPr>
      </w:pPr>
    </w:p>
    <w:p w:rsidR="008B6BE7" w:rsidRDefault="008B6BE7" w:rsidP="009E2104">
      <w:pPr>
        <w:jc w:val="center"/>
        <w:rPr>
          <w:rFonts w:ascii="Arial Narrow" w:hAnsi="Arial Narrow" w:cs="Arial"/>
        </w:rPr>
      </w:pPr>
    </w:p>
    <w:p w:rsidR="008B6BE7" w:rsidRPr="00BF33C2" w:rsidRDefault="008B6BE7" w:rsidP="008B6BE7">
      <w:pPr>
        <w:pStyle w:val="Tijeloteksta"/>
        <w:jc w:val="center"/>
        <w:rPr>
          <w:rFonts w:ascii="Arial Narrow" w:hAnsi="Arial Narrow"/>
          <w:sz w:val="28"/>
          <w:szCs w:val="28"/>
        </w:rPr>
      </w:pPr>
      <w:r w:rsidRPr="00BF33C2">
        <w:rPr>
          <w:rFonts w:ascii="Arial Narrow" w:hAnsi="Arial Narrow"/>
          <w:sz w:val="28"/>
          <w:szCs w:val="28"/>
        </w:rPr>
        <w:t xml:space="preserve">PROGRAM  JAVNIH  POTREBA  </w:t>
      </w:r>
    </w:p>
    <w:p w:rsidR="008B6BE7" w:rsidRPr="00BF33C2" w:rsidRDefault="008B6BE7" w:rsidP="008B6BE7">
      <w:pPr>
        <w:pStyle w:val="Tijeloteksta"/>
        <w:jc w:val="center"/>
        <w:rPr>
          <w:rFonts w:ascii="Arial Narrow" w:hAnsi="Arial Narrow"/>
          <w:sz w:val="28"/>
          <w:szCs w:val="28"/>
        </w:rPr>
      </w:pPr>
      <w:r w:rsidRPr="00BF33C2">
        <w:rPr>
          <w:rFonts w:ascii="Arial Narrow" w:hAnsi="Arial Narrow"/>
          <w:sz w:val="28"/>
          <w:szCs w:val="28"/>
        </w:rPr>
        <w:t>U  DRUŠTVENIM  DJELATNOSTIMA</w:t>
      </w:r>
    </w:p>
    <w:p w:rsidR="008B6BE7" w:rsidRPr="00BF33C2" w:rsidRDefault="008B6BE7" w:rsidP="008B6BE7">
      <w:pPr>
        <w:pStyle w:val="Tijeloteksta"/>
        <w:jc w:val="center"/>
        <w:rPr>
          <w:rFonts w:ascii="Arial Narrow" w:hAnsi="Arial Narrow"/>
          <w:sz w:val="28"/>
          <w:szCs w:val="28"/>
        </w:rPr>
      </w:pPr>
      <w:r w:rsidRPr="00BF33C2">
        <w:rPr>
          <w:rFonts w:ascii="Arial Narrow" w:hAnsi="Arial Narrow"/>
          <w:sz w:val="28"/>
          <w:szCs w:val="28"/>
        </w:rPr>
        <w:t>GRADA   LUDBREGA  ZA  202</w:t>
      </w:r>
      <w:r w:rsidR="00F25289">
        <w:rPr>
          <w:rFonts w:ascii="Arial Narrow" w:hAnsi="Arial Narrow"/>
          <w:sz w:val="28"/>
          <w:szCs w:val="28"/>
        </w:rPr>
        <w:t>1</w:t>
      </w:r>
      <w:r w:rsidRPr="00BF33C2">
        <w:rPr>
          <w:rFonts w:ascii="Arial Narrow" w:hAnsi="Arial Narrow"/>
          <w:sz w:val="28"/>
          <w:szCs w:val="28"/>
        </w:rPr>
        <w:t>. GODINU</w:t>
      </w:r>
    </w:p>
    <w:p w:rsidR="008B6BE7" w:rsidRPr="00BF33C2" w:rsidRDefault="008B6BE7" w:rsidP="008B6BE7">
      <w:pPr>
        <w:pStyle w:val="Tijeloteksta"/>
        <w:jc w:val="center"/>
        <w:rPr>
          <w:rFonts w:ascii="Arial Narrow" w:hAnsi="Arial Narrow"/>
          <w:sz w:val="28"/>
          <w:szCs w:val="28"/>
          <w:u w:val="single"/>
        </w:rPr>
      </w:pPr>
    </w:p>
    <w:p w:rsidR="008B6BE7" w:rsidRPr="00BF33C2" w:rsidRDefault="008B6BE7" w:rsidP="008B6BE7">
      <w:pPr>
        <w:pStyle w:val="Tijeloteksta"/>
        <w:jc w:val="center"/>
        <w:rPr>
          <w:rFonts w:ascii="Arial Narrow" w:hAnsi="Arial Narrow"/>
          <w:sz w:val="28"/>
          <w:szCs w:val="28"/>
          <w:u w:val="single"/>
        </w:rPr>
      </w:pPr>
    </w:p>
    <w:p w:rsidR="008B6BE7" w:rsidRPr="00BF33C2" w:rsidRDefault="008B6BE7" w:rsidP="008B6BE7">
      <w:pPr>
        <w:pStyle w:val="Tijeloteksta"/>
        <w:numPr>
          <w:ilvl w:val="0"/>
          <w:numId w:val="10"/>
        </w:numPr>
        <w:jc w:val="both"/>
        <w:rPr>
          <w:rFonts w:ascii="Arial Narrow" w:hAnsi="Arial Narrow"/>
        </w:rPr>
      </w:pPr>
      <w:r w:rsidRPr="00BF33C2">
        <w:rPr>
          <w:rFonts w:ascii="Arial Narrow" w:hAnsi="Arial Narrow"/>
          <w:b w:val="0"/>
        </w:rPr>
        <w:t>JAVNE POTREBE IZ OBLASTI PREDŠKOLSKOG</w:t>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rPr>
        <w:t>=</w:t>
      </w:r>
      <w:r w:rsidR="005A5AF7">
        <w:rPr>
          <w:rFonts w:ascii="Arial Narrow" w:hAnsi="Arial Narrow"/>
        </w:rPr>
        <w:t>8.032.516,00 kn</w:t>
      </w:r>
    </w:p>
    <w:p w:rsidR="008B6BE7" w:rsidRPr="00BF33C2" w:rsidRDefault="008B6BE7" w:rsidP="008B6BE7">
      <w:pPr>
        <w:pStyle w:val="Tijeloteksta"/>
        <w:ind w:left="720"/>
        <w:jc w:val="both"/>
        <w:rPr>
          <w:rFonts w:ascii="Arial Narrow" w:hAnsi="Arial Narrow"/>
          <w:b w:val="0"/>
        </w:rPr>
      </w:pPr>
      <w:r w:rsidRPr="00BF33C2">
        <w:rPr>
          <w:rFonts w:ascii="Arial Narrow" w:hAnsi="Arial Narrow"/>
          <w:b w:val="0"/>
        </w:rPr>
        <w:t>ODGOJA I PROSVJETE</w:t>
      </w:r>
    </w:p>
    <w:p w:rsidR="008B6BE7" w:rsidRPr="00BF33C2" w:rsidRDefault="008B6BE7" w:rsidP="008B6BE7">
      <w:pPr>
        <w:pStyle w:val="Tijeloteksta"/>
        <w:ind w:left="720"/>
        <w:jc w:val="both"/>
        <w:rPr>
          <w:rFonts w:ascii="Arial Narrow" w:hAnsi="Arial Narrow"/>
          <w:b w:val="0"/>
        </w:rPr>
      </w:pPr>
      <w:r w:rsidRPr="00BF33C2">
        <w:rPr>
          <w:rFonts w:ascii="Arial Narrow" w:hAnsi="Arial Narrow"/>
          <w:b w:val="0"/>
        </w:rPr>
        <w:t>*predškolski odgoj</w:t>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t>=</w:t>
      </w:r>
      <w:r w:rsidR="005A5AF7">
        <w:rPr>
          <w:rFonts w:ascii="Arial Narrow" w:hAnsi="Arial Narrow"/>
          <w:b w:val="0"/>
        </w:rPr>
        <w:t>6.977.516</w:t>
      </w:r>
      <w:r w:rsidR="009E1FB9">
        <w:rPr>
          <w:rFonts w:ascii="Arial Narrow" w:hAnsi="Arial Narrow"/>
          <w:b w:val="0"/>
        </w:rPr>
        <w:t>,00</w:t>
      </w:r>
      <w:r w:rsidRPr="00BF33C2">
        <w:rPr>
          <w:rFonts w:ascii="Arial Narrow" w:hAnsi="Arial Narrow"/>
          <w:b w:val="0"/>
        </w:rPr>
        <w:t xml:space="preserve"> kn</w:t>
      </w:r>
    </w:p>
    <w:p w:rsidR="008B6BE7" w:rsidRPr="00BF33C2" w:rsidRDefault="008B6BE7" w:rsidP="008B6BE7">
      <w:pPr>
        <w:pStyle w:val="Tijeloteksta"/>
        <w:ind w:left="720"/>
        <w:jc w:val="both"/>
        <w:rPr>
          <w:rFonts w:ascii="Arial Narrow" w:hAnsi="Arial Narrow"/>
          <w:b w:val="0"/>
        </w:rPr>
      </w:pPr>
      <w:r w:rsidRPr="00BF33C2">
        <w:rPr>
          <w:rFonts w:ascii="Arial Narrow" w:hAnsi="Arial Narrow"/>
          <w:b w:val="0"/>
        </w:rPr>
        <w:t>*prosvjeta</w:t>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t>=</w:t>
      </w:r>
      <w:r w:rsidR="009E1FB9">
        <w:rPr>
          <w:rFonts w:ascii="Arial Narrow" w:hAnsi="Arial Narrow"/>
          <w:b w:val="0"/>
        </w:rPr>
        <w:t>1.055.000,</w:t>
      </w:r>
      <w:r w:rsidRPr="00BF33C2">
        <w:rPr>
          <w:rFonts w:ascii="Arial Narrow" w:hAnsi="Arial Narrow"/>
          <w:b w:val="0"/>
        </w:rPr>
        <w:t>00 kn</w:t>
      </w:r>
    </w:p>
    <w:p w:rsidR="008B6BE7" w:rsidRPr="00BF33C2" w:rsidRDefault="008B6BE7" w:rsidP="008B6BE7">
      <w:pPr>
        <w:pStyle w:val="Tijeloteksta"/>
        <w:ind w:left="720"/>
        <w:jc w:val="both"/>
        <w:rPr>
          <w:rFonts w:ascii="Arial Narrow" w:hAnsi="Arial Narrow"/>
          <w:b w:val="0"/>
        </w:rPr>
      </w:pPr>
    </w:p>
    <w:p w:rsidR="008B6BE7" w:rsidRPr="00BF33C2" w:rsidRDefault="008B6BE7" w:rsidP="008B6BE7">
      <w:pPr>
        <w:pStyle w:val="Tijeloteksta"/>
        <w:numPr>
          <w:ilvl w:val="0"/>
          <w:numId w:val="10"/>
        </w:numPr>
        <w:jc w:val="both"/>
        <w:rPr>
          <w:rFonts w:ascii="Arial Narrow" w:hAnsi="Arial Narrow"/>
        </w:rPr>
      </w:pPr>
      <w:r w:rsidRPr="00BF33C2">
        <w:rPr>
          <w:rFonts w:ascii="Arial Narrow" w:hAnsi="Arial Narrow"/>
          <w:b w:val="0"/>
        </w:rPr>
        <w:t>JAVNE POTREBE IZ OBLASTI SPORTA</w:t>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rPr>
        <w:t>=</w:t>
      </w:r>
      <w:r w:rsidR="005568E5">
        <w:rPr>
          <w:rFonts w:ascii="Arial Narrow" w:hAnsi="Arial Narrow"/>
        </w:rPr>
        <w:t>4</w:t>
      </w:r>
      <w:r w:rsidRPr="00BF33C2">
        <w:rPr>
          <w:rFonts w:ascii="Arial Narrow" w:hAnsi="Arial Narrow"/>
        </w:rPr>
        <w:t>.</w:t>
      </w:r>
      <w:r w:rsidR="005568E5">
        <w:rPr>
          <w:rFonts w:ascii="Arial Narrow" w:hAnsi="Arial Narrow"/>
        </w:rPr>
        <w:t>079</w:t>
      </w:r>
      <w:r w:rsidRPr="00BF33C2">
        <w:rPr>
          <w:rFonts w:ascii="Arial Narrow" w:hAnsi="Arial Narrow"/>
        </w:rPr>
        <w:t>.000,00 kn</w:t>
      </w:r>
    </w:p>
    <w:p w:rsidR="008B6BE7" w:rsidRPr="00BF33C2" w:rsidRDefault="008B6BE7" w:rsidP="008B6BE7">
      <w:pPr>
        <w:pStyle w:val="Tijeloteksta"/>
        <w:jc w:val="both"/>
        <w:rPr>
          <w:rFonts w:ascii="Arial Narrow" w:hAnsi="Arial Narrow"/>
          <w:b w:val="0"/>
        </w:rPr>
      </w:pPr>
    </w:p>
    <w:p w:rsidR="008B6BE7" w:rsidRPr="00BF33C2" w:rsidRDefault="008B6BE7" w:rsidP="008B6BE7">
      <w:pPr>
        <w:pStyle w:val="Tijeloteksta"/>
        <w:numPr>
          <w:ilvl w:val="0"/>
          <w:numId w:val="10"/>
        </w:numPr>
        <w:jc w:val="both"/>
        <w:rPr>
          <w:rFonts w:ascii="Arial Narrow" w:hAnsi="Arial Narrow"/>
          <w:b w:val="0"/>
        </w:rPr>
      </w:pPr>
      <w:r w:rsidRPr="00BF33C2">
        <w:rPr>
          <w:rFonts w:ascii="Arial Narrow" w:hAnsi="Arial Narrow"/>
          <w:b w:val="0"/>
        </w:rPr>
        <w:t xml:space="preserve">JAVNE POTREBE IZ OBLASTI ZAŠTITE SPOMENIKA </w:t>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rPr>
        <w:t>=</w:t>
      </w:r>
      <w:r w:rsidR="00CD54D9">
        <w:rPr>
          <w:rFonts w:ascii="Arial Narrow" w:hAnsi="Arial Narrow"/>
        </w:rPr>
        <w:t>1</w:t>
      </w:r>
      <w:r w:rsidRPr="00BF33C2">
        <w:rPr>
          <w:rFonts w:ascii="Arial Narrow" w:hAnsi="Arial Narrow"/>
          <w:bCs w:val="0"/>
        </w:rPr>
        <w:t>.</w:t>
      </w:r>
      <w:r w:rsidR="00CD54D9">
        <w:rPr>
          <w:rFonts w:ascii="Arial Narrow" w:hAnsi="Arial Narrow"/>
          <w:bCs w:val="0"/>
        </w:rPr>
        <w:t>864</w:t>
      </w:r>
      <w:r w:rsidR="00965C5C">
        <w:rPr>
          <w:rFonts w:ascii="Arial Narrow" w:hAnsi="Arial Narrow"/>
          <w:bCs w:val="0"/>
        </w:rPr>
        <w:t>.000</w:t>
      </w:r>
      <w:r w:rsidRPr="00BF33C2">
        <w:rPr>
          <w:rFonts w:ascii="Arial Narrow" w:hAnsi="Arial Narrow"/>
          <w:bCs w:val="0"/>
        </w:rPr>
        <w:t>,00 kn</w:t>
      </w:r>
    </w:p>
    <w:p w:rsidR="008B6BE7" w:rsidRPr="00BF33C2" w:rsidRDefault="008B6BE7" w:rsidP="008B6BE7">
      <w:pPr>
        <w:pStyle w:val="Odlomakpopisa"/>
        <w:rPr>
          <w:rFonts w:ascii="Arial Narrow" w:hAnsi="Arial Narrow"/>
        </w:rPr>
      </w:pPr>
      <w:r w:rsidRPr="00BF33C2">
        <w:rPr>
          <w:rFonts w:ascii="Arial Narrow" w:hAnsi="Arial Narrow"/>
        </w:rPr>
        <w:t>KULTURE I ARHEOLOŠKIH NALAZA</w:t>
      </w:r>
    </w:p>
    <w:p w:rsidR="008B6BE7" w:rsidRPr="005A5AF7" w:rsidRDefault="008B6BE7" w:rsidP="008B6BE7">
      <w:pPr>
        <w:pStyle w:val="Tijeloteksta"/>
        <w:ind w:left="720"/>
        <w:jc w:val="both"/>
        <w:rPr>
          <w:rFonts w:ascii="Arial Narrow" w:hAnsi="Arial Narrow"/>
          <w:b w:val="0"/>
          <w:color w:val="FF0000"/>
        </w:rPr>
      </w:pPr>
    </w:p>
    <w:p w:rsidR="008B6BE7" w:rsidRPr="00ED78C4" w:rsidRDefault="008B6BE7" w:rsidP="008B6BE7">
      <w:pPr>
        <w:pStyle w:val="Tijeloteksta"/>
        <w:numPr>
          <w:ilvl w:val="0"/>
          <w:numId w:val="10"/>
        </w:numPr>
        <w:jc w:val="both"/>
        <w:rPr>
          <w:rFonts w:ascii="Arial Narrow" w:hAnsi="Arial Narrow"/>
          <w:color w:val="000000" w:themeColor="text1"/>
        </w:rPr>
      </w:pPr>
      <w:r w:rsidRPr="00ED78C4">
        <w:rPr>
          <w:rFonts w:ascii="Arial Narrow" w:hAnsi="Arial Narrow"/>
          <w:b w:val="0"/>
          <w:color w:val="000000" w:themeColor="text1"/>
        </w:rPr>
        <w:t>JAVNE POTREBE IZ OBLASTI KULTURE</w:t>
      </w:r>
      <w:r w:rsidRPr="00ED78C4">
        <w:rPr>
          <w:rFonts w:ascii="Arial Narrow" w:hAnsi="Arial Narrow"/>
          <w:b w:val="0"/>
          <w:color w:val="000000" w:themeColor="text1"/>
        </w:rPr>
        <w:tab/>
      </w:r>
      <w:r w:rsidRPr="00ED78C4">
        <w:rPr>
          <w:rFonts w:ascii="Arial Narrow" w:hAnsi="Arial Narrow"/>
          <w:b w:val="0"/>
          <w:color w:val="000000" w:themeColor="text1"/>
        </w:rPr>
        <w:tab/>
      </w:r>
      <w:r w:rsidRPr="00ED78C4">
        <w:rPr>
          <w:rFonts w:ascii="Arial Narrow" w:hAnsi="Arial Narrow"/>
          <w:b w:val="0"/>
          <w:color w:val="000000" w:themeColor="text1"/>
        </w:rPr>
        <w:tab/>
      </w:r>
      <w:r w:rsidRPr="00ED78C4">
        <w:rPr>
          <w:rFonts w:ascii="Arial Narrow" w:hAnsi="Arial Narrow"/>
          <w:b w:val="0"/>
          <w:color w:val="000000" w:themeColor="text1"/>
        </w:rPr>
        <w:tab/>
      </w:r>
      <w:r w:rsidRPr="00ED78C4">
        <w:rPr>
          <w:rFonts w:ascii="Arial Narrow" w:hAnsi="Arial Narrow"/>
          <w:color w:val="000000" w:themeColor="text1"/>
        </w:rPr>
        <w:t>=</w:t>
      </w:r>
      <w:r w:rsidR="005568E5">
        <w:rPr>
          <w:rFonts w:ascii="Arial Narrow" w:hAnsi="Arial Narrow"/>
          <w:color w:val="000000" w:themeColor="text1"/>
        </w:rPr>
        <w:t>8</w:t>
      </w:r>
      <w:r w:rsidR="00ED78C4">
        <w:rPr>
          <w:rFonts w:ascii="Arial Narrow" w:hAnsi="Arial Narrow"/>
          <w:color w:val="000000" w:themeColor="text1"/>
        </w:rPr>
        <w:t>.</w:t>
      </w:r>
      <w:r w:rsidR="005568E5">
        <w:rPr>
          <w:rFonts w:ascii="Arial Narrow" w:hAnsi="Arial Narrow"/>
          <w:color w:val="000000" w:themeColor="text1"/>
        </w:rPr>
        <w:t>924</w:t>
      </w:r>
      <w:r w:rsidR="00ED78C4">
        <w:rPr>
          <w:rFonts w:ascii="Arial Narrow" w:hAnsi="Arial Narrow"/>
          <w:color w:val="000000" w:themeColor="text1"/>
        </w:rPr>
        <w:t>.</w:t>
      </w:r>
      <w:r w:rsidR="005568E5">
        <w:rPr>
          <w:rFonts w:ascii="Arial Narrow" w:hAnsi="Arial Narrow"/>
          <w:color w:val="000000" w:themeColor="text1"/>
        </w:rPr>
        <w:t>36</w:t>
      </w:r>
      <w:r w:rsidR="009671D4">
        <w:rPr>
          <w:rFonts w:ascii="Arial Narrow" w:hAnsi="Arial Narrow"/>
          <w:color w:val="000000" w:themeColor="text1"/>
        </w:rPr>
        <w:t>3</w:t>
      </w:r>
      <w:r w:rsidR="00ED78C4">
        <w:rPr>
          <w:rFonts w:ascii="Arial Narrow" w:hAnsi="Arial Narrow"/>
          <w:color w:val="000000" w:themeColor="text1"/>
        </w:rPr>
        <w:t>,00</w:t>
      </w:r>
      <w:r w:rsidRPr="00ED78C4">
        <w:rPr>
          <w:rFonts w:ascii="Arial Narrow" w:hAnsi="Arial Narrow"/>
          <w:color w:val="000000" w:themeColor="text1"/>
        </w:rPr>
        <w:t>kn</w:t>
      </w:r>
    </w:p>
    <w:p w:rsidR="008B6BE7" w:rsidRPr="00ED78C4" w:rsidRDefault="008B6BE7" w:rsidP="008B6BE7">
      <w:pPr>
        <w:pStyle w:val="Tijeloteksta"/>
        <w:ind w:left="720"/>
        <w:jc w:val="both"/>
        <w:rPr>
          <w:rFonts w:ascii="Arial Narrow" w:hAnsi="Arial Narrow"/>
          <w:b w:val="0"/>
          <w:color w:val="000000" w:themeColor="text1"/>
        </w:rPr>
      </w:pPr>
      <w:r w:rsidRPr="00ED78C4">
        <w:rPr>
          <w:rFonts w:ascii="Arial Narrow" w:hAnsi="Arial Narrow"/>
          <w:b w:val="0"/>
          <w:color w:val="000000" w:themeColor="text1"/>
        </w:rPr>
        <w:t>*Centar za kulturu i informiranje Dragutin Novak Ludbreg</w:t>
      </w:r>
      <w:r w:rsidRPr="00ED78C4">
        <w:rPr>
          <w:rFonts w:ascii="Arial Narrow" w:hAnsi="Arial Narrow"/>
          <w:b w:val="0"/>
          <w:color w:val="000000" w:themeColor="text1"/>
        </w:rPr>
        <w:tab/>
      </w:r>
      <w:r w:rsidRPr="00ED78C4">
        <w:rPr>
          <w:rFonts w:ascii="Arial Narrow" w:hAnsi="Arial Narrow"/>
          <w:b w:val="0"/>
          <w:color w:val="000000" w:themeColor="text1"/>
        </w:rPr>
        <w:tab/>
        <w:t>=</w:t>
      </w:r>
      <w:r w:rsidR="009B1B99">
        <w:rPr>
          <w:rFonts w:ascii="Arial Narrow" w:hAnsi="Arial Narrow"/>
          <w:b w:val="0"/>
          <w:color w:val="000000" w:themeColor="text1"/>
        </w:rPr>
        <w:t>7</w:t>
      </w:r>
      <w:r w:rsidR="00ED78C4">
        <w:rPr>
          <w:rFonts w:ascii="Arial Narrow" w:hAnsi="Arial Narrow"/>
          <w:b w:val="0"/>
          <w:color w:val="000000" w:themeColor="text1"/>
        </w:rPr>
        <w:t>.</w:t>
      </w:r>
      <w:r w:rsidR="009B1B99">
        <w:rPr>
          <w:rFonts w:ascii="Arial Narrow" w:hAnsi="Arial Narrow"/>
          <w:b w:val="0"/>
          <w:color w:val="000000" w:themeColor="text1"/>
        </w:rPr>
        <w:t>422</w:t>
      </w:r>
      <w:r w:rsidR="00ED78C4">
        <w:rPr>
          <w:rFonts w:ascii="Arial Narrow" w:hAnsi="Arial Narrow"/>
          <w:b w:val="0"/>
          <w:color w:val="000000" w:themeColor="text1"/>
        </w:rPr>
        <w:t>.</w:t>
      </w:r>
      <w:r w:rsidR="009B1B99">
        <w:rPr>
          <w:rFonts w:ascii="Arial Narrow" w:hAnsi="Arial Narrow"/>
          <w:b w:val="0"/>
          <w:color w:val="000000" w:themeColor="text1"/>
        </w:rPr>
        <w:t>990</w:t>
      </w:r>
      <w:r w:rsidR="00ED78C4">
        <w:rPr>
          <w:rFonts w:ascii="Arial Narrow" w:hAnsi="Arial Narrow"/>
          <w:b w:val="0"/>
          <w:color w:val="000000" w:themeColor="text1"/>
        </w:rPr>
        <w:t>,00</w:t>
      </w:r>
      <w:r w:rsidRPr="00ED78C4">
        <w:rPr>
          <w:rFonts w:ascii="Arial Narrow" w:hAnsi="Arial Narrow"/>
          <w:b w:val="0"/>
          <w:color w:val="000000" w:themeColor="text1"/>
        </w:rPr>
        <w:t>kn</w:t>
      </w:r>
    </w:p>
    <w:p w:rsidR="008B6BE7" w:rsidRPr="00ED78C4" w:rsidRDefault="008B6BE7" w:rsidP="008B6BE7">
      <w:pPr>
        <w:pStyle w:val="Tijeloteksta"/>
        <w:ind w:left="720"/>
        <w:jc w:val="both"/>
        <w:rPr>
          <w:rFonts w:ascii="Arial Narrow" w:hAnsi="Arial Narrow"/>
          <w:b w:val="0"/>
          <w:color w:val="000000" w:themeColor="text1"/>
        </w:rPr>
      </w:pPr>
      <w:r w:rsidRPr="00ED78C4">
        <w:rPr>
          <w:rFonts w:ascii="Arial Narrow" w:hAnsi="Arial Narrow"/>
          <w:b w:val="0"/>
          <w:color w:val="000000" w:themeColor="text1"/>
        </w:rPr>
        <w:t>*Gradska knjižnica i čitaonica Ludbreg</w:t>
      </w:r>
      <w:r w:rsidRPr="00ED78C4">
        <w:rPr>
          <w:rFonts w:ascii="Arial Narrow" w:hAnsi="Arial Narrow"/>
          <w:b w:val="0"/>
          <w:color w:val="000000" w:themeColor="text1"/>
        </w:rPr>
        <w:tab/>
      </w:r>
      <w:r w:rsidRPr="00ED78C4">
        <w:rPr>
          <w:rFonts w:ascii="Arial Narrow" w:hAnsi="Arial Narrow"/>
          <w:b w:val="0"/>
          <w:color w:val="000000" w:themeColor="text1"/>
        </w:rPr>
        <w:tab/>
      </w:r>
      <w:r w:rsidRPr="00ED78C4">
        <w:rPr>
          <w:rFonts w:ascii="Arial Narrow" w:hAnsi="Arial Narrow"/>
          <w:b w:val="0"/>
          <w:color w:val="000000" w:themeColor="text1"/>
        </w:rPr>
        <w:tab/>
      </w:r>
      <w:r w:rsidRPr="00ED78C4">
        <w:rPr>
          <w:rFonts w:ascii="Arial Narrow" w:hAnsi="Arial Narrow"/>
          <w:b w:val="0"/>
          <w:color w:val="000000" w:themeColor="text1"/>
        </w:rPr>
        <w:tab/>
      </w:r>
      <w:r w:rsidRPr="00ED78C4">
        <w:rPr>
          <w:rFonts w:ascii="Arial Narrow" w:hAnsi="Arial Narrow"/>
          <w:b w:val="0"/>
          <w:color w:val="000000" w:themeColor="text1"/>
        </w:rPr>
        <w:tab/>
        <w:t>=</w:t>
      </w:r>
      <w:r w:rsidR="009B1B99">
        <w:rPr>
          <w:rFonts w:ascii="Arial Narrow" w:hAnsi="Arial Narrow"/>
          <w:b w:val="0"/>
          <w:color w:val="000000" w:themeColor="text1"/>
        </w:rPr>
        <w:t>1.481.373</w:t>
      </w:r>
      <w:r w:rsidR="00ED78C4">
        <w:rPr>
          <w:rFonts w:ascii="Arial Narrow" w:hAnsi="Arial Narrow"/>
          <w:b w:val="0"/>
          <w:color w:val="000000" w:themeColor="text1"/>
        </w:rPr>
        <w:t>,00</w:t>
      </w:r>
      <w:r w:rsidRPr="00ED78C4">
        <w:rPr>
          <w:rFonts w:ascii="Arial Narrow" w:hAnsi="Arial Narrow"/>
          <w:b w:val="0"/>
          <w:color w:val="000000" w:themeColor="text1"/>
        </w:rPr>
        <w:t xml:space="preserve"> kn</w:t>
      </w:r>
    </w:p>
    <w:p w:rsidR="008B6BE7" w:rsidRPr="00ED78C4" w:rsidRDefault="008B6BE7" w:rsidP="008B6BE7">
      <w:pPr>
        <w:pStyle w:val="Tijeloteksta"/>
        <w:ind w:left="720"/>
        <w:jc w:val="both"/>
        <w:rPr>
          <w:rFonts w:ascii="Arial Narrow" w:hAnsi="Arial Narrow"/>
          <w:b w:val="0"/>
          <w:color w:val="000000" w:themeColor="text1"/>
        </w:rPr>
      </w:pPr>
      <w:r w:rsidRPr="00ED78C4">
        <w:rPr>
          <w:rFonts w:ascii="Arial Narrow" w:hAnsi="Arial Narrow"/>
          <w:b w:val="0"/>
          <w:color w:val="000000" w:themeColor="text1"/>
        </w:rPr>
        <w:t>*Koncertni ured Varaždin</w:t>
      </w:r>
      <w:r w:rsidRPr="00ED78C4">
        <w:rPr>
          <w:rFonts w:ascii="Arial Narrow" w:hAnsi="Arial Narrow"/>
          <w:b w:val="0"/>
          <w:color w:val="000000" w:themeColor="text1"/>
        </w:rPr>
        <w:tab/>
      </w:r>
      <w:r w:rsidRPr="00ED78C4">
        <w:rPr>
          <w:rFonts w:ascii="Arial Narrow" w:hAnsi="Arial Narrow"/>
          <w:b w:val="0"/>
          <w:color w:val="000000" w:themeColor="text1"/>
        </w:rPr>
        <w:tab/>
      </w:r>
      <w:r w:rsidRPr="00ED78C4">
        <w:rPr>
          <w:rFonts w:ascii="Arial Narrow" w:hAnsi="Arial Narrow"/>
          <w:b w:val="0"/>
          <w:color w:val="000000" w:themeColor="text1"/>
        </w:rPr>
        <w:tab/>
      </w:r>
      <w:r w:rsidRPr="00ED78C4">
        <w:rPr>
          <w:rFonts w:ascii="Arial Narrow" w:hAnsi="Arial Narrow"/>
          <w:b w:val="0"/>
          <w:color w:val="000000" w:themeColor="text1"/>
        </w:rPr>
        <w:tab/>
      </w:r>
      <w:r w:rsidRPr="00ED78C4">
        <w:rPr>
          <w:rFonts w:ascii="Arial Narrow" w:hAnsi="Arial Narrow"/>
          <w:b w:val="0"/>
          <w:color w:val="000000" w:themeColor="text1"/>
        </w:rPr>
        <w:tab/>
      </w:r>
      <w:r w:rsidRPr="00ED78C4">
        <w:rPr>
          <w:rFonts w:ascii="Arial Narrow" w:hAnsi="Arial Narrow"/>
          <w:b w:val="0"/>
          <w:color w:val="000000" w:themeColor="text1"/>
        </w:rPr>
        <w:tab/>
        <w:t xml:space="preserve">=     </w:t>
      </w:r>
      <w:r w:rsidR="005568E5">
        <w:rPr>
          <w:rFonts w:ascii="Arial Narrow" w:hAnsi="Arial Narrow"/>
          <w:b w:val="0"/>
          <w:color w:val="000000" w:themeColor="text1"/>
        </w:rPr>
        <w:t>2</w:t>
      </w:r>
      <w:r w:rsidRPr="00ED78C4">
        <w:rPr>
          <w:rFonts w:ascii="Arial Narrow" w:hAnsi="Arial Narrow"/>
          <w:b w:val="0"/>
          <w:color w:val="000000" w:themeColor="text1"/>
        </w:rPr>
        <w:t>0.000,00 kn</w:t>
      </w:r>
    </w:p>
    <w:p w:rsidR="008B6BE7" w:rsidRPr="00ED78C4" w:rsidRDefault="008B6BE7" w:rsidP="008B6BE7">
      <w:pPr>
        <w:pStyle w:val="Tijeloteksta"/>
        <w:ind w:left="720"/>
        <w:jc w:val="both"/>
        <w:rPr>
          <w:rFonts w:ascii="Arial Narrow" w:hAnsi="Arial Narrow"/>
          <w:b w:val="0"/>
          <w:color w:val="000000" w:themeColor="text1"/>
        </w:rPr>
      </w:pPr>
    </w:p>
    <w:p w:rsidR="008B6BE7" w:rsidRPr="00BF33C2" w:rsidRDefault="008B6BE7" w:rsidP="008B6BE7">
      <w:pPr>
        <w:pStyle w:val="Tijeloteksta"/>
        <w:numPr>
          <w:ilvl w:val="0"/>
          <w:numId w:val="10"/>
        </w:numPr>
        <w:jc w:val="both"/>
        <w:rPr>
          <w:rFonts w:ascii="Arial Narrow" w:hAnsi="Arial Narrow"/>
          <w:b w:val="0"/>
        </w:rPr>
      </w:pPr>
      <w:r w:rsidRPr="00BF33C2">
        <w:rPr>
          <w:rFonts w:ascii="Arial Narrow" w:hAnsi="Arial Narrow"/>
          <w:b w:val="0"/>
        </w:rPr>
        <w:t>JAVNE POTREBE ORGANIZACIJA CIVILNOG DRUŠTVA</w:t>
      </w:r>
      <w:r w:rsidRPr="00BF33C2">
        <w:rPr>
          <w:rFonts w:ascii="Arial Narrow" w:hAnsi="Arial Narrow"/>
          <w:b w:val="0"/>
        </w:rPr>
        <w:tab/>
      </w:r>
      <w:r w:rsidRPr="00BF33C2">
        <w:rPr>
          <w:rFonts w:ascii="Arial Narrow" w:hAnsi="Arial Narrow"/>
          <w:b w:val="0"/>
        </w:rPr>
        <w:tab/>
      </w:r>
      <w:r w:rsidRPr="00BF33C2">
        <w:rPr>
          <w:rFonts w:ascii="Arial Narrow" w:hAnsi="Arial Narrow"/>
        </w:rPr>
        <w:t xml:space="preserve">=   </w:t>
      </w:r>
      <w:r w:rsidR="003E4402" w:rsidRPr="00BF33C2">
        <w:rPr>
          <w:rFonts w:ascii="Arial Narrow" w:hAnsi="Arial Narrow"/>
        </w:rPr>
        <w:t>4</w:t>
      </w:r>
      <w:r w:rsidR="00D324FC" w:rsidRPr="00BF33C2">
        <w:rPr>
          <w:rFonts w:ascii="Arial Narrow" w:hAnsi="Arial Narrow"/>
        </w:rPr>
        <w:t>2</w:t>
      </w:r>
      <w:r w:rsidRPr="00BF33C2">
        <w:rPr>
          <w:rFonts w:ascii="Arial Narrow" w:hAnsi="Arial Narrow"/>
        </w:rPr>
        <w:t>0.000,00 kn</w:t>
      </w:r>
    </w:p>
    <w:p w:rsidR="008B6BE7" w:rsidRPr="00BF33C2" w:rsidRDefault="008B6BE7" w:rsidP="008B6BE7">
      <w:pPr>
        <w:pStyle w:val="Tijeloteksta"/>
        <w:jc w:val="both"/>
        <w:rPr>
          <w:rFonts w:ascii="Arial Narrow" w:hAnsi="Arial Narrow"/>
          <w:b w:val="0"/>
        </w:rPr>
      </w:pPr>
    </w:p>
    <w:p w:rsidR="008B6BE7" w:rsidRPr="00BF33C2" w:rsidRDefault="008B6BE7" w:rsidP="008B6BE7">
      <w:pPr>
        <w:pStyle w:val="Tijeloteksta"/>
        <w:numPr>
          <w:ilvl w:val="0"/>
          <w:numId w:val="10"/>
        </w:numPr>
        <w:jc w:val="both"/>
        <w:rPr>
          <w:rFonts w:ascii="Arial Narrow" w:hAnsi="Arial Narrow"/>
          <w:b w:val="0"/>
        </w:rPr>
      </w:pPr>
      <w:r w:rsidRPr="00BF33C2">
        <w:rPr>
          <w:rFonts w:ascii="Arial Narrow" w:hAnsi="Arial Narrow"/>
          <w:b w:val="0"/>
        </w:rPr>
        <w:t>JAVNE POTREBE SOCIJALNE SKRBI</w:t>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rPr>
        <w:t xml:space="preserve">=   </w:t>
      </w:r>
      <w:r w:rsidR="005568E5">
        <w:rPr>
          <w:rFonts w:ascii="Arial Narrow" w:hAnsi="Arial Narrow"/>
        </w:rPr>
        <w:t>9</w:t>
      </w:r>
      <w:r w:rsidR="00D324FC" w:rsidRPr="00BF33C2">
        <w:rPr>
          <w:rFonts w:ascii="Arial Narrow" w:hAnsi="Arial Narrow"/>
        </w:rPr>
        <w:t>3</w:t>
      </w:r>
      <w:r w:rsidRPr="00BF33C2">
        <w:rPr>
          <w:rFonts w:ascii="Arial Narrow" w:hAnsi="Arial Narrow"/>
        </w:rPr>
        <w:t>0.000,00 kn</w:t>
      </w:r>
    </w:p>
    <w:p w:rsidR="008B6BE7" w:rsidRPr="00BF33C2" w:rsidRDefault="008B6BE7" w:rsidP="008B6BE7">
      <w:pPr>
        <w:pStyle w:val="Odlomakpopisa"/>
        <w:rPr>
          <w:rFonts w:ascii="Arial Narrow" w:hAnsi="Arial Narrow"/>
          <w:b/>
        </w:rPr>
      </w:pPr>
    </w:p>
    <w:p w:rsidR="008B6BE7" w:rsidRPr="00BF33C2" w:rsidRDefault="008B6BE7" w:rsidP="008B6BE7">
      <w:pPr>
        <w:pStyle w:val="Tijeloteksta"/>
        <w:numPr>
          <w:ilvl w:val="0"/>
          <w:numId w:val="10"/>
        </w:numPr>
        <w:jc w:val="both"/>
        <w:rPr>
          <w:rFonts w:ascii="Arial Narrow" w:hAnsi="Arial Narrow"/>
          <w:b w:val="0"/>
        </w:rPr>
      </w:pPr>
      <w:r w:rsidRPr="00BF33C2">
        <w:rPr>
          <w:rFonts w:ascii="Arial Narrow" w:hAnsi="Arial Narrow"/>
          <w:b w:val="0"/>
        </w:rPr>
        <w:t>GRADSKO DRUŠTVO CRVENOG KRIŽA LUDBREG</w:t>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rPr>
        <w:t xml:space="preserve">=   </w:t>
      </w:r>
      <w:r w:rsidR="00D324FC" w:rsidRPr="00BF33C2">
        <w:rPr>
          <w:rFonts w:ascii="Arial Narrow" w:hAnsi="Arial Narrow"/>
        </w:rPr>
        <w:t>17</w:t>
      </w:r>
      <w:r w:rsidR="00965C5C">
        <w:rPr>
          <w:rFonts w:ascii="Arial Narrow" w:hAnsi="Arial Narrow"/>
        </w:rPr>
        <w:t>2.528</w:t>
      </w:r>
      <w:r w:rsidRPr="00BF33C2">
        <w:rPr>
          <w:rFonts w:ascii="Arial Narrow" w:hAnsi="Arial Narrow"/>
        </w:rPr>
        <w:t>,00 kn</w:t>
      </w:r>
    </w:p>
    <w:p w:rsidR="008B6BE7" w:rsidRPr="00BF33C2" w:rsidRDefault="008B6BE7" w:rsidP="008B6BE7">
      <w:pPr>
        <w:pStyle w:val="Odlomakpopisa"/>
        <w:rPr>
          <w:rFonts w:ascii="Arial Narrow" w:hAnsi="Arial Narrow"/>
          <w:b/>
        </w:rPr>
      </w:pPr>
    </w:p>
    <w:p w:rsidR="008B6BE7" w:rsidRPr="00BF33C2" w:rsidRDefault="008B6BE7" w:rsidP="008B6BE7">
      <w:pPr>
        <w:pStyle w:val="Tijeloteksta"/>
        <w:numPr>
          <w:ilvl w:val="0"/>
          <w:numId w:val="10"/>
        </w:numPr>
        <w:jc w:val="both"/>
        <w:rPr>
          <w:rFonts w:ascii="Arial Narrow" w:hAnsi="Arial Narrow"/>
          <w:b w:val="0"/>
        </w:rPr>
      </w:pPr>
      <w:r w:rsidRPr="00BF33C2">
        <w:rPr>
          <w:rFonts w:ascii="Arial Narrow" w:hAnsi="Arial Narrow"/>
          <w:b w:val="0"/>
        </w:rPr>
        <w:t>JAVNE POTREBE ZAJEDNICE TEHNIČKE KULTURE</w:t>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rPr>
        <w:t>=</w:t>
      </w:r>
      <w:r w:rsidRPr="00BF33C2">
        <w:rPr>
          <w:rFonts w:ascii="Arial Narrow" w:hAnsi="Arial Narrow"/>
          <w:b w:val="0"/>
        </w:rPr>
        <w:t xml:space="preserve"> </w:t>
      </w:r>
      <w:r w:rsidRPr="00BF33C2">
        <w:rPr>
          <w:rFonts w:ascii="Arial Narrow" w:hAnsi="Arial Narrow"/>
        </w:rPr>
        <w:t xml:space="preserve">  1</w:t>
      </w:r>
      <w:r w:rsidR="00D324FC" w:rsidRPr="00BF33C2">
        <w:rPr>
          <w:rFonts w:ascii="Arial Narrow" w:hAnsi="Arial Narrow"/>
        </w:rPr>
        <w:t>3</w:t>
      </w:r>
      <w:r w:rsidR="00965C5C">
        <w:rPr>
          <w:rFonts w:ascii="Arial Narrow" w:hAnsi="Arial Narrow"/>
        </w:rPr>
        <w:t>4</w:t>
      </w:r>
      <w:r w:rsidRPr="00BF33C2">
        <w:rPr>
          <w:rFonts w:ascii="Arial Narrow" w:hAnsi="Arial Narrow"/>
        </w:rPr>
        <w:t>.000,00 kn</w:t>
      </w:r>
    </w:p>
    <w:p w:rsidR="008B6BE7" w:rsidRPr="00BF33C2" w:rsidRDefault="008B6BE7" w:rsidP="008B6BE7">
      <w:pPr>
        <w:pStyle w:val="Odlomakpopisa"/>
        <w:rPr>
          <w:rFonts w:ascii="Arial Narrow" w:hAnsi="Arial Narrow"/>
          <w:b/>
        </w:rPr>
      </w:pPr>
    </w:p>
    <w:p w:rsidR="008B6BE7" w:rsidRPr="00BF33C2" w:rsidRDefault="008B6BE7" w:rsidP="008B6BE7">
      <w:pPr>
        <w:pStyle w:val="Tijeloteksta"/>
        <w:numPr>
          <w:ilvl w:val="0"/>
          <w:numId w:val="10"/>
        </w:numPr>
        <w:jc w:val="both"/>
        <w:rPr>
          <w:rFonts w:ascii="Arial Narrow" w:hAnsi="Arial Narrow"/>
          <w:b w:val="0"/>
        </w:rPr>
      </w:pPr>
      <w:r w:rsidRPr="00BF33C2">
        <w:rPr>
          <w:rFonts w:ascii="Arial Narrow" w:hAnsi="Arial Narrow"/>
          <w:b w:val="0"/>
        </w:rPr>
        <w:t>VATROGASNA ZAJEDNICA GRADA LUDBREGA i CZ</w:t>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rPr>
        <w:t xml:space="preserve">=   </w:t>
      </w:r>
      <w:r w:rsidR="00965C5C">
        <w:rPr>
          <w:rFonts w:ascii="Arial Narrow" w:hAnsi="Arial Narrow"/>
        </w:rPr>
        <w:t>628.858</w:t>
      </w:r>
      <w:r w:rsidRPr="00BF33C2">
        <w:rPr>
          <w:rFonts w:ascii="Arial Narrow" w:hAnsi="Arial Narrow"/>
        </w:rPr>
        <w:t>,00 kn</w:t>
      </w:r>
    </w:p>
    <w:p w:rsidR="008B6BE7" w:rsidRPr="00BF33C2" w:rsidRDefault="008B6BE7" w:rsidP="008B6BE7">
      <w:pPr>
        <w:pStyle w:val="Odlomakpopisa"/>
        <w:rPr>
          <w:rFonts w:ascii="Arial Narrow" w:hAnsi="Arial Narrow"/>
          <w:b/>
        </w:rPr>
      </w:pPr>
    </w:p>
    <w:p w:rsidR="008B6BE7" w:rsidRPr="00BF33C2" w:rsidRDefault="008B6BE7" w:rsidP="008B6BE7">
      <w:pPr>
        <w:pStyle w:val="Tijeloteksta"/>
        <w:numPr>
          <w:ilvl w:val="0"/>
          <w:numId w:val="10"/>
        </w:numPr>
        <w:jc w:val="both"/>
        <w:rPr>
          <w:rFonts w:ascii="Arial Narrow" w:hAnsi="Arial Narrow"/>
          <w:b w:val="0"/>
        </w:rPr>
      </w:pPr>
      <w:r w:rsidRPr="00BF33C2">
        <w:rPr>
          <w:rFonts w:ascii="Arial Narrow" w:hAnsi="Arial Narrow"/>
          <w:b w:val="0"/>
        </w:rPr>
        <w:t>TURISTIČKA ZAJEDNICA GRADA  LUDBREGA</w:t>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t xml:space="preserve">=   </w:t>
      </w:r>
      <w:r w:rsidR="005568E5">
        <w:rPr>
          <w:rFonts w:ascii="Arial Narrow" w:hAnsi="Arial Narrow"/>
        </w:rPr>
        <w:t>55</w:t>
      </w:r>
      <w:r w:rsidR="00965C5C">
        <w:rPr>
          <w:rFonts w:ascii="Arial Narrow" w:hAnsi="Arial Narrow"/>
        </w:rPr>
        <w:t>5</w:t>
      </w:r>
      <w:r w:rsidRPr="00BF33C2">
        <w:rPr>
          <w:rFonts w:ascii="Arial Narrow" w:hAnsi="Arial Narrow"/>
        </w:rPr>
        <w:t>.</w:t>
      </w:r>
      <w:r w:rsidR="003E4402" w:rsidRPr="00BF33C2">
        <w:rPr>
          <w:rFonts w:ascii="Arial Narrow" w:hAnsi="Arial Narrow"/>
        </w:rPr>
        <w:t>000</w:t>
      </w:r>
      <w:r w:rsidRPr="00BF33C2">
        <w:rPr>
          <w:rFonts w:ascii="Arial Narrow" w:hAnsi="Arial Narrow"/>
        </w:rPr>
        <w:t>,00 kn</w:t>
      </w:r>
    </w:p>
    <w:p w:rsidR="008B6BE7" w:rsidRPr="00BF33C2" w:rsidRDefault="008B6BE7" w:rsidP="008B6BE7">
      <w:pPr>
        <w:pStyle w:val="Odlomakpopisa"/>
        <w:rPr>
          <w:rFonts w:ascii="Arial Narrow" w:hAnsi="Arial Narrow"/>
          <w:b/>
        </w:rPr>
      </w:pPr>
    </w:p>
    <w:p w:rsidR="008B6BE7" w:rsidRPr="00BF33C2" w:rsidRDefault="008B6BE7" w:rsidP="008B6BE7">
      <w:pPr>
        <w:pStyle w:val="Tijeloteksta"/>
        <w:numPr>
          <w:ilvl w:val="0"/>
          <w:numId w:val="10"/>
        </w:numPr>
        <w:jc w:val="both"/>
        <w:rPr>
          <w:rFonts w:ascii="Arial Narrow" w:hAnsi="Arial Narrow"/>
          <w:b w:val="0"/>
        </w:rPr>
      </w:pPr>
      <w:r w:rsidRPr="00BF33C2">
        <w:rPr>
          <w:rFonts w:ascii="Arial Narrow" w:hAnsi="Arial Narrow"/>
          <w:b w:val="0"/>
        </w:rPr>
        <w:t>JAVNE  MANIFESTACIJE</w:t>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t xml:space="preserve">=   </w:t>
      </w:r>
      <w:r w:rsidR="003E4402" w:rsidRPr="00BF33C2">
        <w:rPr>
          <w:rFonts w:ascii="Arial Narrow" w:hAnsi="Arial Narrow"/>
        </w:rPr>
        <w:t>3</w:t>
      </w:r>
      <w:r w:rsidR="00965C5C">
        <w:rPr>
          <w:rFonts w:ascii="Arial Narrow" w:hAnsi="Arial Narrow"/>
        </w:rPr>
        <w:t>73</w:t>
      </w:r>
      <w:r w:rsidRPr="00BF33C2">
        <w:rPr>
          <w:rFonts w:ascii="Arial Narrow" w:hAnsi="Arial Narrow"/>
        </w:rPr>
        <w:t>.000,00 kn</w:t>
      </w:r>
    </w:p>
    <w:p w:rsidR="008B6BE7" w:rsidRPr="00BF33C2" w:rsidRDefault="008B6BE7" w:rsidP="008B6BE7">
      <w:pPr>
        <w:pStyle w:val="Odlomakpopisa"/>
        <w:rPr>
          <w:rFonts w:ascii="Arial Narrow" w:hAnsi="Arial Narrow"/>
          <w:b/>
        </w:rPr>
      </w:pPr>
    </w:p>
    <w:p w:rsidR="008B6BE7" w:rsidRPr="00BF33C2" w:rsidRDefault="008B6BE7" w:rsidP="008B6BE7">
      <w:pPr>
        <w:pStyle w:val="Tijeloteksta"/>
        <w:numPr>
          <w:ilvl w:val="0"/>
          <w:numId w:val="10"/>
        </w:numPr>
        <w:jc w:val="both"/>
        <w:rPr>
          <w:rFonts w:ascii="Arial Narrow" w:hAnsi="Arial Narrow"/>
          <w:b w:val="0"/>
        </w:rPr>
      </w:pPr>
      <w:r w:rsidRPr="00BF33C2">
        <w:rPr>
          <w:rFonts w:ascii="Arial Narrow" w:hAnsi="Arial Narrow"/>
          <w:b w:val="0"/>
        </w:rPr>
        <w:t>JAVNE POTREBE IZ OBLASTI INFORMIRANJA</w:t>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t xml:space="preserve">=    </w:t>
      </w:r>
      <w:r w:rsidR="00965C5C" w:rsidRPr="00965C5C">
        <w:rPr>
          <w:rFonts w:ascii="Arial Narrow" w:hAnsi="Arial Narrow"/>
        </w:rPr>
        <w:t>301.700</w:t>
      </w:r>
      <w:r w:rsidRPr="00965C5C">
        <w:rPr>
          <w:rFonts w:ascii="Arial Narrow" w:hAnsi="Arial Narrow"/>
        </w:rPr>
        <w:t>,</w:t>
      </w:r>
      <w:r w:rsidRPr="00BF33C2">
        <w:rPr>
          <w:rFonts w:ascii="Arial Narrow" w:hAnsi="Arial Narrow"/>
        </w:rPr>
        <w:t>00 kn</w:t>
      </w:r>
    </w:p>
    <w:p w:rsidR="008B6BE7" w:rsidRPr="00BF33C2" w:rsidRDefault="008B6BE7" w:rsidP="008B6BE7">
      <w:pPr>
        <w:pStyle w:val="Odlomakpopisa"/>
        <w:rPr>
          <w:rFonts w:ascii="Arial Narrow" w:hAnsi="Arial Narrow"/>
          <w:b/>
        </w:rPr>
      </w:pPr>
    </w:p>
    <w:p w:rsidR="008B6BE7" w:rsidRPr="00BF33C2" w:rsidRDefault="008B6BE7" w:rsidP="008B6BE7">
      <w:pPr>
        <w:pStyle w:val="Tijeloteksta"/>
        <w:ind w:left="720" w:hanging="436"/>
        <w:jc w:val="both"/>
        <w:rPr>
          <w:rFonts w:ascii="Arial Narrow" w:hAnsi="Arial Narrow"/>
          <w:b w:val="0"/>
        </w:rPr>
      </w:pPr>
      <w:r w:rsidRPr="00BF33C2">
        <w:rPr>
          <w:rFonts w:ascii="Arial Narrow" w:hAnsi="Arial Narrow"/>
          <w:b w:val="0"/>
        </w:rPr>
        <w:t xml:space="preserve">lj)     </w:t>
      </w:r>
      <w:r w:rsidR="00EA3A70" w:rsidRPr="00BF33C2">
        <w:rPr>
          <w:rFonts w:ascii="Arial Narrow" w:hAnsi="Arial Narrow"/>
          <w:b w:val="0"/>
        </w:rPr>
        <w:t>FINANC</w:t>
      </w:r>
      <w:r w:rsidR="00965C5C">
        <w:rPr>
          <w:rFonts w:ascii="Arial Narrow" w:hAnsi="Arial Narrow"/>
          <w:b w:val="0"/>
        </w:rPr>
        <w:t>I</w:t>
      </w:r>
      <w:r w:rsidR="00EA3A70" w:rsidRPr="00BF33C2">
        <w:rPr>
          <w:rFonts w:ascii="Arial Narrow" w:hAnsi="Arial Narrow"/>
          <w:b w:val="0"/>
        </w:rPr>
        <w:t>RANJE</w:t>
      </w:r>
      <w:r w:rsidRPr="00BF33C2">
        <w:rPr>
          <w:rFonts w:ascii="Arial Narrow" w:hAnsi="Arial Narrow"/>
          <w:b w:val="0"/>
        </w:rPr>
        <w:t xml:space="preserve">  POLITIČKI</w:t>
      </w:r>
      <w:r w:rsidR="00EA3A70" w:rsidRPr="00BF33C2">
        <w:rPr>
          <w:rFonts w:ascii="Arial Narrow" w:hAnsi="Arial Narrow"/>
          <w:b w:val="0"/>
        </w:rPr>
        <w:t xml:space="preserve">H </w:t>
      </w:r>
      <w:r w:rsidRPr="00BF33C2">
        <w:rPr>
          <w:rFonts w:ascii="Arial Narrow" w:hAnsi="Arial Narrow"/>
          <w:b w:val="0"/>
        </w:rPr>
        <w:t xml:space="preserve"> STRANA</w:t>
      </w:r>
      <w:r w:rsidR="00EA3A70" w:rsidRPr="00BF33C2">
        <w:rPr>
          <w:rFonts w:ascii="Arial Narrow" w:hAnsi="Arial Narrow"/>
          <w:b w:val="0"/>
        </w:rPr>
        <w:t>K</w:t>
      </w:r>
      <w:r w:rsidRPr="00BF33C2">
        <w:rPr>
          <w:rFonts w:ascii="Arial Narrow" w:hAnsi="Arial Narrow"/>
          <w:b w:val="0"/>
        </w:rPr>
        <w:t>A</w:t>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b w:val="0"/>
        </w:rPr>
        <w:tab/>
      </w:r>
      <w:r w:rsidRPr="00BF33C2">
        <w:rPr>
          <w:rFonts w:ascii="Arial Narrow" w:hAnsi="Arial Narrow"/>
        </w:rPr>
        <w:t>=     50.000,00 kn</w:t>
      </w:r>
    </w:p>
    <w:p w:rsidR="008B6BE7" w:rsidRPr="00BF33C2" w:rsidRDefault="008B6BE7" w:rsidP="008B6BE7">
      <w:pPr>
        <w:pStyle w:val="Tijeloteksta"/>
        <w:pBdr>
          <w:bottom w:val="single" w:sz="12" w:space="1" w:color="auto"/>
        </w:pBdr>
        <w:ind w:left="720" w:hanging="436"/>
        <w:jc w:val="both"/>
        <w:rPr>
          <w:rFonts w:ascii="Arial Narrow" w:hAnsi="Arial Narrow"/>
          <w:b w:val="0"/>
        </w:rPr>
      </w:pPr>
    </w:p>
    <w:p w:rsidR="008B6BE7" w:rsidRPr="00BF33C2" w:rsidRDefault="008B6BE7" w:rsidP="008B6BE7">
      <w:pPr>
        <w:pStyle w:val="Tijeloteksta"/>
        <w:ind w:left="720" w:hanging="436"/>
        <w:jc w:val="both"/>
        <w:rPr>
          <w:rFonts w:ascii="Arial Narrow" w:hAnsi="Arial Narrow"/>
          <w:b w:val="0"/>
        </w:rPr>
      </w:pPr>
    </w:p>
    <w:p w:rsidR="008B6BE7" w:rsidRPr="00BF33C2" w:rsidRDefault="008B6BE7" w:rsidP="008B6BE7">
      <w:pPr>
        <w:pStyle w:val="Tijeloteksta"/>
        <w:ind w:left="720" w:hanging="436"/>
        <w:jc w:val="both"/>
        <w:rPr>
          <w:rFonts w:ascii="Arial Narrow" w:hAnsi="Arial Narrow"/>
          <w:sz w:val="28"/>
          <w:szCs w:val="28"/>
        </w:rPr>
      </w:pPr>
      <w:r w:rsidRPr="00BF33C2">
        <w:rPr>
          <w:rFonts w:ascii="Arial Narrow" w:hAnsi="Arial Narrow"/>
          <w:sz w:val="28"/>
          <w:szCs w:val="28"/>
        </w:rPr>
        <w:t>S V E U K U P N O:</w:t>
      </w:r>
      <w:r w:rsidRPr="00BF33C2">
        <w:rPr>
          <w:rFonts w:ascii="Arial Narrow" w:hAnsi="Arial Narrow"/>
          <w:sz w:val="28"/>
          <w:szCs w:val="28"/>
        </w:rPr>
        <w:tab/>
      </w:r>
      <w:r w:rsidRPr="00BF33C2">
        <w:rPr>
          <w:rFonts w:ascii="Arial Narrow" w:hAnsi="Arial Narrow"/>
          <w:sz w:val="28"/>
          <w:szCs w:val="28"/>
        </w:rPr>
        <w:tab/>
      </w:r>
      <w:r w:rsidRPr="00BF33C2">
        <w:rPr>
          <w:rFonts w:ascii="Arial Narrow" w:hAnsi="Arial Narrow"/>
          <w:sz w:val="28"/>
          <w:szCs w:val="28"/>
        </w:rPr>
        <w:tab/>
      </w:r>
      <w:r w:rsidRPr="00BF33C2">
        <w:rPr>
          <w:rFonts w:ascii="Arial Narrow" w:hAnsi="Arial Narrow"/>
          <w:sz w:val="28"/>
          <w:szCs w:val="28"/>
        </w:rPr>
        <w:tab/>
        <w:t xml:space="preserve">   </w:t>
      </w:r>
      <w:r w:rsidRPr="00BF33C2">
        <w:rPr>
          <w:rFonts w:ascii="Arial Narrow" w:hAnsi="Arial Narrow"/>
          <w:sz w:val="28"/>
          <w:szCs w:val="28"/>
        </w:rPr>
        <w:tab/>
      </w:r>
      <w:r w:rsidRPr="00BF33C2">
        <w:rPr>
          <w:rFonts w:ascii="Arial Narrow" w:hAnsi="Arial Narrow"/>
          <w:sz w:val="28"/>
          <w:szCs w:val="28"/>
        </w:rPr>
        <w:tab/>
        <w:t xml:space="preserve">        =</w:t>
      </w:r>
      <w:r w:rsidR="00F8055A" w:rsidRPr="00F8055A">
        <w:rPr>
          <w:rFonts w:ascii="Arial Narrow" w:hAnsi="Arial Narrow"/>
          <w:sz w:val="28"/>
          <w:szCs w:val="28"/>
          <w:u w:val="single"/>
        </w:rPr>
        <w:t>2</w:t>
      </w:r>
      <w:r w:rsidR="00CD54D9">
        <w:rPr>
          <w:rFonts w:ascii="Arial Narrow" w:hAnsi="Arial Narrow"/>
          <w:sz w:val="28"/>
          <w:szCs w:val="28"/>
          <w:u w:val="single"/>
        </w:rPr>
        <w:t>6</w:t>
      </w:r>
      <w:r w:rsidR="00F8055A" w:rsidRPr="00F8055A">
        <w:rPr>
          <w:rFonts w:ascii="Arial Narrow" w:hAnsi="Arial Narrow"/>
          <w:sz w:val="28"/>
          <w:szCs w:val="28"/>
          <w:u w:val="single"/>
        </w:rPr>
        <w:t>.</w:t>
      </w:r>
      <w:r w:rsidR="00CD54D9">
        <w:rPr>
          <w:rFonts w:ascii="Arial Narrow" w:hAnsi="Arial Narrow"/>
          <w:sz w:val="28"/>
          <w:szCs w:val="28"/>
          <w:u w:val="single"/>
        </w:rPr>
        <w:t>464</w:t>
      </w:r>
      <w:r w:rsidR="00F8055A" w:rsidRPr="00F8055A">
        <w:rPr>
          <w:rFonts w:ascii="Arial Narrow" w:hAnsi="Arial Narrow"/>
          <w:sz w:val="28"/>
          <w:szCs w:val="28"/>
          <w:u w:val="single"/>
        </w:rPr>
        <w:t>.</w:t>
      </w:r>
      <w:r w:rsidR="00810C1C">
        <w:rPr>
          <w:rFonts w:ascii="Arial Narrow" w:hAnsi="Arial Narrow"/>
          <w:sz w:val="28"/>
          <w:szCs w:val="28"/>
          <w:u w:val="single"/>
        </w:rPr>
        <w:t>96</w:t>
      </w:r>
      <w:r w:rsidR="009671D4">
        <w:rPr>
          <w:rFonts w:ascii="Arial Narrow" w:hAnsi="Arial Narrow"/>
          <w:sz w:val="28"/>
          <w:szCs w:val="28"/>
          <w:u w:val="single"/>
        </w:rPr>
        <w:t>5</w:t>
      </w:r>
      <w:r w:rsidR="00F8055A" w:rsidRPr="00F8055A">
        <w:rPr>
          <w:rFonts w:ascii="Arial Narrow" w:hAnsi="Arial Narrow"/>
          <w:sz w:val="28"/>
          <w:szCs w:val="28"/>
          <w:u w:val="single"/>
        </w:rPr>
        <w:t>,0</w:t>
      </w:r>
      <w:r w:rsidR="00810C1C">
        <w:rPr>
          <w:rFonts w:ascii="Arial Narrow" w:hAnsi="Arial Narrow"/>
          <w:sz w:val="28"/>
          <w:szCs w:val="28"/>
          <w:u w:val="single"/>
        </w:rPr>
        <w:t>0</w:t>
      </w:r>
      <w:r w:rsidR="00F8055A">
        <w:rPr>
          <w:rFonts w:ascii="Arial Narrow" w:hAnsi="Arial Narrow"/>
          <w:sz w:val="28"/>
          <w:szCs w:val="28"/>
        </w:rPr>
        <w:t xml:space="preserve"> </w:t>
      </w:r>
      <w:r w:rsidRPr="00BF33C2">
        <w:rPr>
          <w:rFonts w:ascii="Arial Narrow" w:hAnsi="Arial Narrow"/>
          <w:sz w:val="28"/>
          <w:szCs w:val="28"/>
        </w:rPr>
        <w:t>kn</w:t>
      </w:r>
    </w:p>
    <w:p w:rsidR="008B6BE7" w:rsidRPr="00BF33C2" w:rsidRDefault="008B6BE7" w:rsidP="008B6BE7">
      <w:pPr>
        <w:pStyle w:val="Tijeloteksta"/>
        <w:ind w:left="720" w:hanging="436"/>
        <w:jc w:val="both"/>
        <w:rPr>
          <w:rFonts w:ascii="Arial Narrow" w:hAnsi="Arial Narrow"/>
          <w:b w:val="0"/>
          <w:sz w:val="28"/>
          <w:szCs w:val="28"/>
        </w:rPr>
      </w:pPr>
    </w:p>
    <w:p w:rsidR="008B6BE7" w:rsidRDefault="008B6BE7" w:rsidP="008B6BE7">
      <w:pPr>
        <w:jc w:val="center"/>
        <w:rPr>
          <w:rFonts w:ascii="Arial Narrow" w:hAnsi="Arial Narrow" w:cs="Arial"/>
        </w:rPr>
      </w:pPr>
    </w:p>
    <w:p w:rsidR="00664896" w:rsidRDefault="00664896" w:rsidP="008B6BE7">
      <w:pPr>
        <w:jc w:val="center"/>
        <w:rPr>
          <w:rFonts w:ascii="Arial Narrow" w:hAnsi="Arial Narrow" w:cs="Arial"/>
        </w:rPr>
      </w:pPr>
    </w:p>
    <w:p w:rsidR="00664896" w:rsidRDefault="00664896" w:rsidP="008B6BE7">
      <w:pPr>
        <w:jc w:val="center"/>
        <w:rPr>
          <w:rFonts w:ascii="Arial Narrow" w:hAnsi="Arial Narrow" w:cs="Arial"/>
        </w:rPr>
      </w:pPr>
    </w:p>
    <w:p w:rsidR="00664896" w:rsidRDefault="00664896" w:rsidP="008B6BE7">
      <w:pPr>
        <w:jc w:val="center"/>
        <w:rPr>
          <w:rFonts w:ascii="Arial Narrow" w:hAnsi="Arial Narrow" w:cs="Arial"/>
        </w:rPr>
      </w:pPr>
    </w:p>
    <w:p w:rsidR="00664896" w:rsidRDefault="00664896" w:rsidP="008B6BE7">
      <w:pPr>
        <w:jc w:val="center"/>
        <w:rPr>
          <w:rFonts w:ascii="Arial Narrow" w:hAnsi="Arial Narrow" w:cs="Arial"/>
        </w:rPr>
      </w:pPr>
    </w:p>
    <w:p w:rsidR="00664896" w:rsidRDefault="00664896" w:rsidP="008B6BE7">
      <w:pPr>
        <w:jc w:val="center"/>
        <w:rPr>
          <w:rFonts w:ascii="Arial Narrow" w:hAnsi="Arial Narrow" w:cs="Arial"/>
        </w:rPr>
      </w:pPr>
    </w:p>
    <w:p w:rsidR="00664896" w:rsidRDefault="00664896" w:rsidP="008B6BE7">
      <w:pPr>
        <w:jc w:val="center"/>
        <w:rPr>
          <w:rFonts w:ascii="Arial Narrow" w:hAnsi="Arial Narrow" w:cs="Arial"/>
        </w:rPr>
      </w:pPr>
    </w:p>
    <w:p w:rsidR="00664896" w:rsidRDefault="00664896" w:rsidP="008B6BE7">
      <w:pPr>
        <w:jc w:val="center"/>
        <w:rPr>
          <w:rFonts w:ascii="Arial Narrow" w:hAnsi="Arial Narrow" w:cs="Arial"/>
        </w:rPr>
      </w:pPr>
    </w:p>
    <w:p w:rsidR="00664896" w:rsidRDefault="00664896" w:rsidP="008B6BE7">
      <w:pPr>
        <w:jc w:val="center"/>
        <w:rPr>
          <w:rFonts w:ascii="Arial Narrow" w:hAnsi="Arial Narrow" w:cs="Arial"/>
        </w:rPr>
      </w:pPr>
    </w:p>
    <w:p w:rsidR="00664896" w:rsidRDefault="00664896" w:rsidP="008B6BE7">
      <w:pPr>
        <w:jc w:val="center"/>
        <w:rPr>
          <w:rFonts w:ascii="Arial Narrow" w:hAnsi="Arial Narrow" w:cs="Arial"/>
        </w:rPr>
      </w:pPr>
    </w:p>
    <w:p w:rsidR="00664896" w:rsidRDefault="00664896" w:rsidP="008B6BE7">
      <w:pPr>
        <w:jc w:val="center"/>
        <w:rPr>
          <w:rFonts w:ascii="Arial Narrow" w:hAnsi="Arial Narrow" w:cs="Arial"/>
        </w:rPr>
      </w:pPr>
    </w:p>
    <w:p w:rsidR="00664896" w:rsidRDefault="00664896" w:rsidP="008B6BE7">
      <w:pPr>
        <w:jc w:val="center"/>
        <w:rPr>
          <w:rFonts w:ascii="Arial Narrow" w:hAnsi="Arial Narrow" w:cs="Arial"/>
        </w:rPr>
      </w:pPr>
    </w:p>
    <w:p w:rsidR="00664896" w:rsidRDefault="00664896" w:rsidP="008B6BE7">
      <w:pPr>
        <w:jc w:val="center"/>
        <w:rPr>
          <w:rFonts w:ascii="Arial Narrow" w:hAnsi="Arial Narrow" w:cs="Arial"/>
        </w:rPr>
      </w:pPr>
    </w:p>
    <w:p w:rsidR="00664896" w:rsidRDefault="00664896" w:rsidP="008B6BE7">
      <w:pPr>
        <w:jc w:val="center"/>
        <w:rPr>
          <w:rFonts w:ascii="Arial Narrow" w:hAnsi="Arial Narrow" w:cs="Arial"/>
        </w:rPr>
      </w:pPr>
    </w:p>
    <w:p w:rsidR="00664896" w:rsidRDefault="00664896" w:rsidP="008B6BE7">
      <w:pPr>
        <w:jc w:val="center"/>
        <w:rPr>
          <w:rFonts w:ascii="Arial Narrow" w:hAnsi="Arial Narrow" w:cs="Arial"/>
        </w:rPr>
      </w:pPr>
    </w:p>
    <w:p w:rsidR="00664896" w:rsidRPr="00265417" w:rsidRDefault="00664896" w:rsidP="00664896">
      <w:pPr>
        <w:jc w:val="center"/>
        <w:rPr>
          <w:rFonts w:ascii="Arial Narrow" w:hAnsi="Arial Narrow"/>
          <w:b/>
          <w:sz w:val="32"/>
          <w:szCs w:val="32"/>
        </w:rPr>
      </w:pPr>
      <w:r w:rsidRPr="00265417">
        <w:rPr>
          <w:rFonts w:ascii="Arial Narrow" w:hAnsi="Arial Narrow"/>
          <w:b/>
          <w:sz w:val="32"/>
          <w:szCs w:val="32"/>
        </w:rPr>
        <w:t>O B R A Z L O Ž E NJ E</w:t>
      </w:r>
    </w:p>
    <w:p w:rsidR="00664896" w:rsidRPr="00265417" w:rsidRDefault="00664896" w:rsidP="00664896">
      <w:pPr>
        <w:jc w:val="center"/>
        <w:rPr>
          <w:rFonts w:ascii="Arial Narrow" w:hAnsi="Arial Narrow"/>
          <w:b/>
          <w:sz w:val="28"/>
          <w:szCs w:val="28"/>
        </w:rPr>
      </w:pPr>
      <w:r w:rsidRPr="00265417">
        <w:rPr>
          <w:rFonts w:ascii="Arial Narrow" w:hAnsi="Arial Narrow"/>
          <w:b/>
          <w:sz w:val="28"/>
          <w:szCs w:val="28"/>
        </w:rPr>
        <w:t>prijedloga Programa javnih potreba u društvenim djelatnostima</w:t>
      </w:r>
    </w:p>
    <w:p w:rsidR="00664896" w:rsidRDefault="00664896" w:rsidP="00664896">
      <w:pPr>
        <w:jc w:val="center"/>
        <w:rPr>
          <w:rFonts w:ascii="Arial Narrow" w:hAnsi="Arial Narrow"/>
          <w:b/>
          <w:sz w:val="28"/>
          <w:szCs w:val="28"/>
        </w:rPr>
      </w:pPr>
      <w:r w:rsidRPr="00265417">
        <w:rPr>
          <w:rFonts w:ascii="Arial Narrow" w:hAnsi="Arial Narrow"/>
          <w:b/>
          <w:sz w:val="28"/>
          <w:szCs w:val="28"/>
        </w:rPr>
        <w:t>Grada Ludbrega za 20</w:t>
      </w:r>
      <w:r>
        <w:rPr>
          <w:rFonts w:ascii="Arial Narrow" w:hAnsi="Arial Narrow"/>
          <w:b/>
          <w:sz w:val="28"/>
          <w:szCs w:val="28"/>
        </w:rPr>
        <w:t>21</w:t>
      </w:r>
      <w:r w:rsidRPr="00265417">
        <w:rPr>
          <w:rFonts w:ascii="Arial Narrow" w:hAnsi="Arial Narrow"/>
          <w:b/>
          <w:sz w:val="28"/>
          <w:szCs w:val="28"/>
        </w:rPr>
        <w:t xml:space="preserve">. </w:t>
      </w:r>
      <w:r>
        <w:rPr>
          <w:rFonts w:ascii="Arial Narrow" w:hAnsi="Arial Narrow"/>
          <w:b/>
          <w:sz w:val="28"/>
          <w:szCs w:val="28"/>
        </w:rPr>
        <w:t>g</w:t>
      </w:r>
      <w:r w:rsidRPr="00265417">
        <w:rPr>
          <w:rFonts w:ascii="Arial Narrow" w:hAnsi="Arial Narrow"/>
          <w:b/>
          <w:sz w:val="28"/>
          <w:szCs w:val="28"/>
        </w:rPr>
        <w:t>odinu</w:t>
      </w:r>
    </w:p>
    <w:p w:rsidR="00664896" w:rsidRPr="00265417" w:rsidRDefault="00664896" w:rsidP="00664896">
      <w:pPr>
        <w:jc w:val="center"/>
        <w:rPr>
          <w:rFonts w:ascii="Arial Narrow" w:hAnsi="Arial Narrow"/>
          <w:b/>
        </w:rPr>
      </w:pPr>
    </w:p>
    <w:p w:rsidR="00664896" w:rsidRPr="00F76653" w:rsidRDefault="00664896" w:rsidP="00664896">
      <w:pPr>
        <w:jc w:val="both"/>
        <w:rPr>
          <w:rFonts w:ascii="Arial Narrow" w:hAnsi="Arial Narrow"/>
          <w:sz w:val="16"/>
          <w:szCs w:val="16"/>
        </w:rPr>
      </w:pPr>
      <w:r w:rsidRPr="00F570A9">
        <w:rPr>
          <w:rFonts w:ascii="Arial Narrow" w:hAnsi="Arial Narrow"/>
        </w:rPr>
        <w:tab/>
      </w:r>
    </w:p>
    <w:p w:rsidR="00664896" w:rsidRPr="009403B3" w:rsidRDefault="00664896" w:rsidP="00664896">
      <w:pPr>
        <w:numPr>
          <w:ilvl w:val="0"/>
          <w:numId w:val="7"/>
        </w:numPr>
        <w:jc w:val="both"/>
        <w:rPr>
          <w:rFonts w:ascii="Arial Narrow" w:hAnsi="Arial Narrow"/>
          <w:b/>
          <w:bCs/>
          <w:color w:val="7030A0"/>
          <w:u w:val="single"/>
        </w:rPr>
      </w:pPr>
      <w:r w:rsidRPr="009403B3">
        <w:rPr>
          <w:rFonts w:ascii="Arial Narrow" w:hAnsi="Arial Narrow"/>
          <w:b/>
          <w:bCs/>
          <w:color w:val="7030A0"/>
          <w:u w:val="single"/>
        </w:rPr>
        <w:t>JAVNE  POTREBE  IZ  OBLASTI  PREDŠKOLSKOG  ODGOJA  I  PROSVJETE</w:t>
      </w:r>
    </w:p>
    <w:p w:rsidR="00664896" w:rsidRPr="00543CE2" w:rsidRDefault="00664896" w:rsidP="00664896">
      <w:pPr>
        <w:jc w:val="both"/>
        <w:rPr>
          <w:rFonts w:ascii="Arial Narrow" w:hAnsi="Arial Narrow"/>
        </w:rPr>
      </w:pPr>
      <w:r w:rsidRPr="00543CE2">
        <w:rPr>
          <w:rFonts w:ascii="Arial Narrow" w:hAnsi="Arial Narrow"/>
        </w:rPr>
        <w:t xml:space="preserve">     </w:t>
      </w:r>
      <w:r w:rsidRPr="00543CE2">
        <w:rPr>
          <w:rFonts w:ascii="Arial Narrow" w:hAnsi="Arial Narrow"/>
        </w:rPr>
        <w:tab/>
        <w:t>Odlukom Gradskoga vijeća o sufinanciranju boravka djece u dječjim vrtićima u 20</w:t>
      </w:r>
      <w:r>
        <w:rPr>
          <w:rFonts w:ascii="Arial Narrow" w:hAnsi="Arial Narrow"/>
        </w:rPr>
        <w:t>20</w:t>
      </w:r>
      <w:r w:rsidRPr="00543CE2">
        <w:rPr>
          <w:rFonts w:ascii="Arial Narrow" w:hAnsi="Arial Narrow"/>
        </w:rPr>
        <w:t xml:space="preserve">. godini od </w:t>
      </w:r>
      <w:r>
        <w:rPr>
          <w:rFonts w:ascii="Arial Narrow" w:hAnsi="Arial Narrow"/>
        </w:rPr>
        <w:t>06</w:t>
      </w:r>
      <w:r w:rsidRPr="00543CE2">
        <w:rPr>
          <w:rFonts w:ascii="Arial Narrow" w:hAnsi="Arial Narrow"/>
        </w:rPr>
        <w:t>. prosinca 201</w:t>
      </w:r>
      <w:r>
        <w:rPr>
          <w:rFonts w:ascii="Arial Narrow" w:hAnsi="Arial Narrow"/>
        </w:rPr>
        <w:t>9</w:t>
      </w:r>
      <w:r w:rsidRPr="00543CE2">
        <w:rPr>
          <w:rFonts w:ascii="Arial Narrow" w:hAnsi="Arial Narrow"/>
        </w:rPr>
        <w:t>. godine, Grad Ludbreg je u toku 20</w:t>
      </w:r>
      <w:r>
        <w:rPr>
          <w:rFonts w:ascii="Arial Narrow" w:hAnsi="Arial Narrow"/>
        </w:rPr>
        <w:t>20</w:t>
      </w:r>
      <w:r w:rsidRPr="00543CE2">
        <w:rPr>
          <w:rFonts w:ascii="Arial Narrow" w:hAnsi="Arial Narrow"/>
        </w:rPr>
        <w:t>. godine sufinancirao dnevni boravak za maksimalno 3</w:t>
      </w:r>
      <w:r>
        <w:rPr>
          <w:rFonts w:ascii="Arial Narrow" w:hAnsi="Arial Narrow"/>
        </w:rPr>
        <w:t>4</w:t>
      </w:r>
      <w:r w:rsidRPr="00543CE2">
        <w:rPr>
          <w:rFonts w:ascii="Arial Narrow" w:hAnsi="Arial Narrow"/>
        </w:rPr>
        <w:t xml:space="preserve">0 djece s redovnim prebivalištem na području Grada Ludbrega i to za puni desetosatni program boravka, a sukladno Državnim pedagoškim standardima predškolskog odgoja i obrazovanja. </w:t>
      </w:r>
    </w:p>
    <w:p w:rsidR="00664896" w:rsidRPr="00543CE2" w:rsidRDefault="00664896" w:rsidP="00664896">
      <w:pPr>
        <w:jc w:val="both"/>
        <w:rPr>
          <w:rFonts w:ascii="Arial Narrow" w:hAnsi="Arial Narrow"/>
        </w:rPr>
      </w:pPr>
      <w:r w:rsidRPr="00543CE2">
        <w:rPr>
          <w:rFonts w:ascii="Arial Narrow" w:hAnsi="Arial Narrow"/>
        </w:rPr>
        <w:tab/>
        <w:t xml:space="preserve">Predmetnom odlukom  iznos sufinanciranja </w:t>
      </w:r>
      <w:r>
        <w:rPr>
          <w:rFonts w:ascii="Arial Narrow" w:hAnsi="Arial Narrow"/>
        </w:rPr>
        <w:t xml:space="preserve"> iznosio je </w:t>
      </w:r>
      <w:r w:rsidRPr="00543CE2">
        <w:rPr>
          <w:rFonts w:ascii="Arial Narrow" w:hAnsi="Arial Narrow"/>
        </w:rPr>
        <w:t>800,00 kn mjesečno po djetetu</w:t>
      </w:r>
      <w:r>
        <w:rPr>
          <w:rFonts w:ascii="Arial Narrow" w:hAnsi="Arial Narrow"/>
        </w:rPr>
        <w:t>, a</w:t>
      </w:r>
      <w:r w:rsidRPr="00543CE2">
        <w:rPr>
          <w:rFonts w:ascii="Arial Narrow" w:hAnsi="Arial Narrow"/>
        </w:rPr>
        <w:t xml:space="preserve"> ekonomska cijena boravka u Dječjem vrtiću „Radost“Ludbreg </w:t>
      </w:r>
      <w:r>
        <w:rPr>
          <w:rFonts w:ascii="Arial Narrow" w:hAnsi="Arial Narrow"/>
        </w:rPr>
        <w:t xml:space="preserve">utvrđena je u iznosu od </w:t>
      </w:r>
      <w:r w:rsidRPr="00543CE2">
        <w:rPr>
          <w:rFonts w:ascii="Arial Narrow" w:hAnsi="Arial Narrow"/>
        </w:rPr>
        <w:t xml:space="preserve"> 1.300,00 kuna.</w:t>
      </w:r>
    </w:p>
    <w:p w:rsidR="00664896" w:rsidRDefault="00664896" w:rsidP="00664896">
      <w:pPr>
        <w:jc w:val="both"/>
        <w:rPr>
          <w:rFonts w:ascii="Arial Narrow" w:hAnsi="Arial Narrow"/>
        </w:rPr>
      </w:pPr>
      <w:r w:rsidRPr="00543CE2">
        <w:rPr>
          <w:rFonts w:ascii="Arial Narrow" w:hAnsi="Arial Narrow"/>
        </w:rPr>
        <w:tab/>
        <w:t>Za 20</w:t>
      </w:r>
      <w:r>
        <w:rPr>
          <w:rFonts w:ascii="Arial Narrow" w:hAnsi="Arial Narrow"/>
        </w:rPr>
        <w:t>21</w:t>
      </w:r>
      <w:r w:rsidRPr="00543CE2">
        <w:rPr>
          <w:rFonts w:ascii="Arial Narrow" w:hAnsi="Arial Narrow"/>
        </w:rPr>
        <w:t xml:space="preserve">. godinu predlaže se da ostane isti iznos sufinanciranja od 800,00 kuna mjesečno po djetetu, nadalje  da ekonomska cijena bude na ovogodišnjoj razini </w:t>
      </w:r>
      <w:proofErr w:type="spellStart"/>
      <w:r w:rsidRPr="00543CE2">
        <w:rPr>
          <w:rFonts w:ascii="Arial Narrow" w:hAnsi="Arial Narrow"/>
        </w:rPr>
        <w:t>tj</w:t>
      </w:r>
      <w:proofErr w:type="spellEnd"/>
      <w:r w:rsidRPr="00543CE2">
        <w:rPr>
          <w:rFonts w:ascii="Arial Narrow" w:hAnsi="Arial Narrow"/>
        </w:rPr>
        <w:t>. 1.300,00 kuna</w:t>
      </w:r>
      <w:r>
        <w:rPr>
          <w:rFonts w:ascii="Arial Narrow" w:hAnsi="Arial Narrow"/>
        </w:rPr>
        <w:t xml:space="preserve">. Predlaže se da se za  2021. godine predvidi isti broj djece čiji će se boravak sufinancirati  u dječjim vrtićima čiji su osnivači privatne osobe s obzirom da tijekom 2020. godine nije bila ispunjena maksimalna kvota sufinanciranja.  </w:t>
      </w:r>
    </w:p>
    <w:p w:rsidR="00664896" w:rsidRDefault="00664896" w:rsidP="00664896">
      <w:pPr>
        <w:jc w:val="both"/>
        <w:rPr>
          <w:rFonts w:ascii="Arial Narrow" w:hAnsi="Arial Narrow"/>
        </w:rPr>
      </w:pPr>
      <w:r>
        <w:rPr>
          <w:rFonts w:ascii="Arial Narrow" w:hAnsi="Arial Narrow"/>
        </w:rPr>
        <w:tab/>
        <w:t>Stvaranjem uvjeta odnosno dogradnjom DV „Radost“ stvoreni su uvjeti za smještaj još 10-ero djece tako da se u ovom dječjem vrtiću predlaže sufinanciranje smještaja za ukupno 150 djece.</w:t>
      </w:r>
    </w:p>
    <w:p w:rsidR="00664896" w:rsidRPr="00543CE2" w:rsidRDefault="00664896" w:rsidP="00664896">
      <w:pPr>
        <w:jc w:val="both"/>
        <w:rPr>
          <w:rFonts w:ascii="Arial Narrow" w:hAnsi="Arial Narrow"/>
        </w:rPr>
      </w:pPr>
      <w:r w:rsidRPr="00543CE2">
        <w:rPr>
          <w:rFonts w:ascii="Arial Narrow" w:hAnsi="Arial Narrow"/>
        </w:rPr>
        <w:tab/>
        <w:t>Uputama Ministarstva financija za izradu proračuna jedinica lokalne i područne (regionalne) samouprave određeno je uključivanje vlastitih i namjenskih prihoda proračunskih korisnika u proračun jedinica lokalne i područne (regionalne) samouprave, osim plaća i rashoda za zaposlene u srednjim i osnovnim školama.</w:t>
      </w:r>
    </w:p>
    <w:p w:rsidR="00664896" w:rsidRPr="00731339" w:rsidRDefault="00664896" w:rsidP="00664896">
      <w:pPr>
        <w:jc w:val="both"/>
        <w:rPr>
          <w:rFonts w:ascii="Arial Narrow" w:hAnsi="Arial Narrow"/>
        </w:rPr>
      </w:pPr>
      <w:r w:rsidRPr="00731339">
        <w:rPr>
          <w:rFonts w:ascii="Arial Narrow" w:hAnsi="Arial Narrow"/>
        </w:rPr>
        <w:tab/>
        <w:t>Slijedom ovih uputa za Dječji vrtić „Radost“ kao proračunskog korisnika u program su povrh proračunskih sredstava u iznosu od =2.</w:t>
      </w:r>
      <w:r>
        <w:rPr>
          <w:rFonts w:ascii="Arial Narrow" w:hAnsi="Arial Narrow"/>
        </w:rPr>
        <w:t>719.416,00</w:t>
      </w:r>
      <w:r w:rsidRPr="00731339">
        <w:rPr>
          <w:rFonts w:ascii="Arial Narrow" w:hAnsi="Arial Narrow"/>
        </w:rPr>
        <w:t xml:space="preserve"> kuna uključena i sredstva korisnika </w:t>
      </w:r>
      <w:proofErr w:type="spellStart"/>
      <w:r w:rsidRPr="00731339">
        <w:rPr>
          <w:rFonts w:ascii="Arial Narrow" w:hAnsi="Arial Narrow"/>
        </w:rPr>
        <w:t>tj</w:t>
      </w:r>
      <w:proofErr w:type="spellEnd"/>
      <w:r w:rsidRPr="00731339">
        <w:rPr>
          <w:rFonts w:ascii="Arial Narrow" w:hAnsi="Arial Narrow"/>
        </w:rPr>
        <w:t>. Dječjeg vrtića u iznosu od =</w:t>
      </w:r>
      <w:r>
        <w:rPr>
          <w:rFonts w:ascii="Arial Narrow" w:hAnsi="Arial Narrow"/>
        </w:rPr>
        <w:t>2.244.100,00</w:t>
      </w:r>
      <w:r w:rsidRPr="00731339">
        <w:rPr>
          <w:rFonts w:ascii="Arial Narrow" w:hAnsi="Arial Narrow"/>
        </w:rPr>
        <w:t xml:space="preserve"> kuna. Prihodi korisnika odnose se na sredstva Ministarstva za dogradnju objekta dječjeg vrtića te na prihode od roditelja i ostalih općina.</w:t>
      </w:r>
    </w:p>
    <w:p w:rsidR="00664896" w:rsidRPr="00731339" w:rsidRDefault="00664896" w:rsidP="00664896">
      <w:pPr>
        <w:jc w:val="both"/>
        <w:rPr>
          <w:rFonts w:ascii="Arial Narrow" w:hAnsi="Arial Narrow"/>
        </w:rPr>
      </w:pPr>
      <w:r w:rsidRPr="00731339">
        <w:rPr>
          <w:rFonts w:ascii="Arial Narrow" w:hAnsi="Arial Narrow"/>
        </w:rPr>
        <w:tab/>
        <w:t>Za ostala dva dječja vrtića čiji su osnivači privatne osobe zadržan je isti princip sufinanciranja, dakle prema broju djece, a što je regulirano posebnom odlukom koja se donosi uz ovaj program.</w:t>
      </w:r>
    </w:p>
    <w:p w:rsidR="00664896" w:rsidRPr="00731339" w:rsidRDefault="00664896" w:rsidP="00664896">
      <w:pPr>
        <w:jc w:val="both"/>
        <w:rPr>
          <w:rFonts w:ascii="Arial Narrow" w:hAnsi="Arial Narrow"/>
        </w:rPr>
      </w:pPr>
      <w:r w:rsidRPr="00731339">
        <w:rPr>
          <w:rFonts w:ascii="Arial Narrow" w:hAnsi="Arial Narrow"/>
        </w:rPr>
        <w:tab/>
        <w:t xml:space="preserve">I nadalje se predlaže sufinanciranje boravka djece u  vrtićima temeljem socijalnog programa odnosno prema socijalnim kriterijima te se za ove namjene predviđaju sredstva u iznosu od 90.000,00 kuna od čega je 70.000,00 kuna uključeno u program proračunskog korisnika – Dječjeg vrtića „Radost“, dok je 20.000,00 kuna predviđeno za sufinanciranje boravka djece slabijeg imovinskog stanja u ostala dva dječja vrtića. </w:t>
      </w:r>
    </w:p>
    <w:p w:rsidR="00664896" w:rsidRPr="00731339" w:rsidRDefault="00664896" w:rsidP="00664896">
      <w:pPr>
        <w:jc w:val="both"/>
        <w:rPr>
          <w:rFonts w:ascii="Arial Narrow" w:hAnsi="Arial Narrow"/>
        </w:rPr>
      </w:pPr>
      <w:r w:rsidRPr="00731339">
        <w:rPr>
          <w:rFonts w:ascii="Arial Narrow" w:hAnsi="Arial Narrow"/>
        </w:rPr>
        <w:tab/>
        <w:t xml:space="preserve">Predviđena su i sredstva za sufinanciranje  edukacija i edukativnih programa u dječjim vrtićima u iznosu od 140.000,00  kuna i to uglavnom za sufinanciranje pomoćnika djeci s teškoćama u razvoju. </w:t>
      </w:r>
    </w:p>
    <w:p w:rsidR="00664896" w:rsidRPr="00810C3A" w:rsidRDefault="00664896" w:rsidP="00664896">
      <w:pPr>
        <w:jc w:val="both"/>
        <w:rPr>
          <w:rFonts w:ascii="Arial Narrow" w:hAnsi="Arial Narrow"/>
        </w:rPr>
      </w:pPr>
      <w:r w:rsidRPr="00810C3A">
        <w:rPr>
          <w:rFonts w:ascii="Arial Narrow" w:hAnsi="Arial Narrow"/>
        </w:rPr>
        <w:tab/>
        <w:t>I nadalje se, kao i u  20</w:t>
      </w:r>
      <w:r>
        <w:rPr>
          <w:rFonts w:ascii="Arial Narrow" w:hAnsi="Arial Narrow"/>
        </w:rPr>
        <w:t>20</w:t>
      </w:r>
      <w:r w:rsidRPr="00810C3A">
        <w:rPr>
          <w:rFonts w:ascii="Arial Narrow" w:hAnsi="Arial Narrow"/>
        </w:rPr>
        <w:t xml:space="preserve">. i prethodnim godinama predlaže financiranje prijevoza učenika Osnovne škole Ludbreg i to na način da Grad Ludbreg u potpunosti financira  prijevoz učenika viših razreda kojima je udaljenost od mjesta stanovanja do škole najmanje 3 km te se predlaže i sufinanciranje učenika Srednje škole Ludbreg. </w:t>
      </w:r>
    </w:p>
    <w:p w:rsidR="00664896" w:rsidRPr="00810C3A" w:rsidRDefault="00664896" w:rsidP="00664896">
      <w:pPr>
        <w:jc w:val="both"/>
        <w:rPr>
          <w:rFonts w:ascii="Arial Narrow" w:hAnsi="Arial Narrow"/>
        </w:rPr>
      </w:pPr>
      <w:r w:rsidRPr="00810C3A">
        <w:rPr>
          <w:rFonts w:ascii="Arial Narrow" w:hAnsi="Arial Narrow"/>
        </w:rPr>
        <w:tab/>
        <w:t xml:space="preserve">Nadalje, predlaže se nastavak sufinanciranja osnovnoškolskog obrazovanja -  troškova natjecanja i sportskih aktivnosti, projekta produženog boravka za učenike nižih razreda kao i sufinanciranje višednevne </w:t>
      </w:r>
      <w:proofErr w:type="spellStart"/>
      <w:r w:rsidRPr="00810C3A">
        <w:rPr>
          <w:rFonts w:ascii="Arial Narrow" w:hAnsi="Arial Narrow"/>
        </w:rPr>
        <w:t>izvanučioničke</w:t>
      </w:r>
      <w:proofErr w:type="spellEnd"/>
      <w:r w:rsidRPr="00810C3A">
        <w:rPr>
          <w:rFonts w:ascii="Arial Narrow" w:hAnsi="Arial Narrow"/>
        </w:rPr>
        <w:t xml:space="preserve"> nastave te škole plivanja. Predlaže se i nadalje osiguranje dijela sredstva za nabavu školskog pribora u iznosu od 100,00 kuna po učeniku kao i sredstva za nabavu radnih materijala u iznosu od 300.000,00 kuna.</w:t>
      </w:r>
    </w:p>
    <w:p w:rsidR="00664896" w:rsidRPr="00810C3A" w:rsidRDefault="00664896" w:rsidP="00664896">
      <w:pPr>
        <w:jc w:val="both"/>
        <w:rPr>
          <w:rFonts w:ascii="Arial Narrow" w:hAnsi="Arial Narrow"/>
        </w:rPr>
      </w:pPr>
      <w:r w:rsidRPr="00810C3A">
        <w:rPr>
          <w:rFonts w:ascii="Arial Narrow" w:hAnsi="Arial Narrow"/>
        </w:rPr>
        <w:tab/>
        <w:t xml:space="preserve">Planirana su i sredstva za sufinanciranje srednjoškolskog obrazovanja </w:t>
      </w:r>
      <w:proofErr w:type="spellStart"/>
      <w:r w:rsidRPr="00810C3A">
        <w:rPr>
          <w:rFonts w:ascii="Arial Narrow" w:hAnsi="Arial Narrow"/>
        </w:rPr>
        <w:t>tj</w:t>
      </w:r>
      <w:proofErr w:type="spellEnd"/>
      <w:r w:rsidRPr="00810C3A">
        <w:rPr>
          <w:rFonts w:ascii="Arial Narrow" w:hAnsi="Arial Narrow"/>
        </w:rPr>
        <w:t>. za Srednju školu Ludbreg.</w:t>
      </w:r>
    </w:p>
    <w:p w:rsidR="00664896" w:rsidRPr="00F76653" w:rsidRDefault="00664896" w:rsidP="00664896">
      <w:pPr>
        <w:jc w:val="both"/>
        <w:rPr>
          <w:rFonts w:ascii="Arial Narrow" w:hAnsi="Arial Narrow"/>
          <w:b/>
        </w:rPr>
      </w:pPr>
      <w:r w:rsidRPr="00F76653">
        <w:rPr>
          <w:rFonts w:ascii="Arial Narrow" w:hAnsi="Arial Narrow"/>
          <w:b/>
        </w:rPr>
        <w:tab/>
        <w:t>Za javne potrebe iz oblasti predškolskog odgoja i prosvjete planira se izdvojiti ukupno =</w:t>
      </w:r>
      <w:r w:rsidRPr="00F76653">
        <w:rPr>
          <w:rFonts w:ascii="Arial Narrow" w:hAnsi="Arial Narrow"/>
          <w:b/>
          <w:u w:val="single"/>
        </w:rPr>
        <w:t>8.</w:t>
      </w:r>
      <w:r>
        <w:rPr>
          <w:rFonts w:ascii="Arial Narrow" w:hAnsi="Arial Narrow"/>
          <w:b/>
          <w:u w:val="single"/>
        </w:rPr>
        <w:t>032.516,00</w:t>
      </w:r>
      <w:r w:rsidRPr="00F76653">
        <w:rPr>
          <w:rFonts w:ascii="Arial Narrow" w:hAnsi="Arial Narrow"/>
          <w:b/>
          <w:u w:val="single"/>
        </w:rPr>
        <w:t xml:space="preserve"> kuna</w:t>
      </w:r>
      <w:r w:rsidRPr="00F76653">
        <w:rPr>
          <w:rFonts w:ascii="Arial Narrow" w:hAnsi="Arial Narrow"/>
          <w:b/>
        </w:rPr>
        <w:t xml:space="preserve"> i to za:</w:t>
      </w:r>
    </w:p>
    <w:p w:rsidR="00664896" w:rsidRPr="00F76653" w:rsidRDefault="00664896" w:rsidP="00664896">
      <w:pPr>
        <w:numPr>
          <w:ilvl w:val="0"/>
          <w:numId w:val="8"/>
        </w:numPr>
        <w:jc w:val="both"/>
        <w:rPr>
          <w:rFonts w:ascii="Arial Narrow" w:hAnsi="Arial Narrow"/>
        </w:rPr>
      </w:pPr>
      <w:r w:rsidRPr="00F76653">
        <w:rPr>
          <w:rFonts w:ascii="Arial Narrow" w:hAnsi="Arial Narrow"/>
        </w:rPr>
        <w:t>predškolski odgoj</w:t>
      </w:r>
      <w:r w:rsidRPr="00F76653">
        <w:rPr>
          <w:rFonts w:ascii="Arial Narrow" w:hAnsi="Arial Narrow"/>
        </w:rPr>
        <w:tab/>
      </w:r>
      <w:r w:rsidRPr="00F76653">
        <w:rPr>
          <w:rFonts w:ascii="Arial Narrow" w:hAnsi="Arial Narrow"/>
        </w:rPr>
        <w:tab/>
      </w:r>
      <w:r w:rsidRPr="00F76653">
        <w:rPr>
          <w:rFonts w:ascii="Arial Narrow" w:hAnsi="Arial Narrow"/>
        </w:rPr>
        <w:tab/>
      </w:r>
      <w:r w:rsidRPr="00F76653">
        <w:rPr>
          <w:rFonts w:ascii="Arial Narrow" w:hAnsi="Arial Narrow"/>
        </w:rPr>
        <w:tab/>
      </w:r>
      <w:r w:rsidRPr="00F76653">
        <w:rPr>
          <w:rFonts w:ascii="Arial Narrow" w:hAnsi="Arial Narrow"/>
        </w:rPr>
        <w:tab/>
      </w:r>
      <w:r w:rsidRPr="00F76653">
        <w:rPr>
          <w:rFonts w:ascii="Arial Narrow" w:hAnsi="Arial Narrow"/>
        </w:rPr>
        <w:tab/>
      </w:r>
      <w:r w:rsidRPr="00F76653">
        <w:rPr>
          <w:rFonts w:ascii="Arial Narrow" w:hAnsi="Arial Narrow"/>
        </w:rPr>
        <w:tab/>
      </w:r>
      <w:r>
        <w:rPr>
          <w:rFonts w:ascii="Arial Narrow" w:hAnsi="Arial Narrow"/>
        </w:rPr>
        <w:t>6.977.516</w:t>
      </w:r>
      <w:r w:rsidRPr="00F76653">
        <w:rPr>
          <w:rFonts w:ascii="Arial Narrow" w:hAnsi="Arial Narrow"/>
          <w:b/>
        </w:rPr>
        <w:t>,00 kuna</w:t>
      </w:r>
    </w:p>
    <w:p w:rsidR="00664896" w:rsidRPr="00F76653" w:rsidRDefault="00664896" w:rsidP="00664896">
      <w:pPr>
        <w:numPr>
          <w:ilvl w:val="0"/>
          <w:numId w:val="11"/>
        </w:numPr>
        <w:jc w:val="both"/>
        <w:rPr>
          <w:rFonts w:ascii="Arial Narrow" w:hAnsi="Arial Narrow"/>
        </w:rPr>
      </w:pPr>
      <w:r w:rsidRPr="00F76653">
        <w:rPr>
          <w:rFonts w:ascii="Arial Narrow" w:hAnsi="Arial Narrow"/>
        </w:rPr>
        <w:t>Dječji vrtić „Radost“</w:t>
      </w:r>
      <w:r w:rsidRPr="00F76653">
        <w:rPr>
          <w:rFonts w:ascii="Arial Narrow" w:hAnsi="Arial Narrow"/>
        </w:rPr>
        <w:tab/>
      </w:r>
      <w:r w:rsidRPr="00F76653">
        <w:rPr>
          <w:rFonts w:ascii="Arial Narrow" w:hAnsi="Arial Narrow"/>
        </w:rPr>
        <w:tab/>
      </w:r>
      <w:r w:rsidRPr="00F76653">
        <w:rPr>
          <w:rFonts w:ascii="Arial Narrow" w:hAnsi="Arial Narrow"/>
        </w:rPr>
        <w:tab/>
      </w:r>
      <w:r w:rsidRPr="00F76653">
        <w:rPr>
          <w:rFonts w:ascii="Arial Narrow" w:hAnsi="Arial Narrow"/>
        </w:rPr>
        <w:tab/>
      </w:r>
      <w:r w:rsidRPr="00F76653">
        <w:rPr>
          <w:rFonts w:ascii="Arial Narrow" w:hAnsi="Arial Narrow"/>
        </w:rPr>
        <w:tab/>
      </w:r>
      <w:r w:rsidRPr="00F76653">
        <w:rPr>
          <w:rFonts w:ascii="Arial Narrow" w:hAnsi="Arial Narrow"/>
        </w:rPr>
        <w:tab/>
      </w:r>
      <w:r>
        <w:rPr>
          <w:rFonts w:ascii="Arial Narrow" w:hAnsi="Arial Narrow"/>
        </w:rPr>
        <w:t>4.963.516,00</w:t>
      </w:r>
      <w:r w:rsidRPr="00F76653">
        <w:rPr>
          <w:rFonts w:ascii="Arial Narrow" w:hAnsi="Arial Narrow"/>
        </w:rPr>
        <w:t xml:space="preserve"> kuna</w:t>
      </w:r>
    </w:p>
    <w:p w:rsidR="00664896" w:rsidRPr="00F76653" w:rsidRDefault="00664896" w:rsidP="00664896">
      <w:pPr>
        <w:ind w:left="1425"/>
        <w:jc w:val="both"/>
        <w:rPr>
          <w:rFonts w:ascii="Arial Narrow" w:hAnsi="Arial Narrow"/>
        </w:rPr>
      </w:pPr>
      <w:r w:rsidRPr="00F76653">
        <w:rPr>
          <w:rFonts w:ascii="Arial Narrow" w:hAnsi="Arial Narrow"/>
        </w:rPr>
        <w:t>*sredstva Proračuna</w:t>
      </w:r>
      <w:r w:rsidRPr="00F76653">
        <w:rPr>
          <w:rFonts w:ascii="Arial Narrow" w:hAnsi="Arial Narrow"/>
        </w:rPr>
        <w:tab/>
      </w:r>
      <w:r w:rsidRPr="00F76653">
        <w:rPr>
          <w:rFonts w:ascii="Arial Narrow" w:hAnsi="Arial Narrow"/>
        </w:rPr>
        <w:tab/>
      </w:r>
      <w:r w:rsidRPr="00F76653">
        <w:rPr>
          <w:rFonts w:ascii="Arial Narrow" w:hAnsi="Arial Narrow"/>
        </w:rPr>
        <w:tab/>
      </w:r>
      <w:r w:rsidRPr="00F76653">
        <w:rPr>
          <w:rFonts w:ascii="Arial Narrow" w:hAnsi="Arial Narrow"/>
        </w:rPr>
        <w:tab/>
      </w:r>
      <w:r w:rsidRPr="00F76653">
        <w:rPr>
          <w:rFonts w:ascii="Arial Narrow" w:hAnsi="Arial Narrow"/>
        </w:rPr>
        <w:tab/>
      </w:r>
      <w:r w:rsidRPr="00F76653">
        <w:rPr>
          <w:rFonts w:ascii="Arial Narrow" w:hAnsi="Arial Narrow"/>
        </w:rPr>
        <w:tab/>
        <w:t>2.</w:t>
      </w:r>
      <w:r>
        <w:rPr>
          <w:rFonts w:ascii="Arial Narrow" w:hAnsi="Arial Narrow"/>
        </w:rPr>
        <w:t>719.416,</w:t>
      </w:r>
      <w:r w:rsidRPr="00F76653">
        <w:rPr>
          <w:rFonts w:ascii="Arial Narrow" w:hAnsi="Arial Narrow"/>
        </w:rPr>
        <w:t>00 kuna</w:t>
      </w:r>
    </w:p>
    <w:p w:rsidR="00664896" w:rsidRPr="00F76653" w:rsidRDefault="00664896" w:rsidP="00664896">
      <w:pPr>
        <w:ind w:left="1425"/>
        <w:jc w:val="both"/>
        <w:rPr>
          <w:rFonts w:ascii="Arial Narrow" w:hAnsi="Arial Narrow"/>
        </w:rPr>
      </w:pPr>
      <w:r w:rsidRPr="00F76653">
        <w:rPr>
          <w:rFonts w:ascii="Arial Narrow" w:hAnsi="Arial Narrow"/>
        </w:rPr>
        <w:t>*sredstva korisnika</w:t>
      </w:r>
      <w:r w:rsidRPr="00F76653">
        <w:rPr>
          <w:rFonts w:ascii="Arial Narrow" w:hAnsi="Arial Narrow"/>
        </w:rPr>
        <w:tab/>
      </w:r>
      <w:r w:rsidRPr="00F76653">
        <w:rPr>
          <w:rFonts w:ascii="Arial Narrow" w:hAnsi="Arial Narrow"/>
        </w:rPr>
        <w:tab/>
      </w:r>
      <w:r w:rsidRPr="00F76653">
        <w:rPr>
          <w:rFonts w:ascii="Arial Narrow" w:hAnsi="Arial Narrow"/>
        </w:rPr>
        <w:tab/>
      </w:r>
      <w:r w:rsidRPr="00F76653">
        <w:rPr>
          <w:rFonts w:ascii="Arial Narrow" w:hAnsi="Arial Narrow"/>
        </w:rPr>
        <w:tab/>
      </w:r>
      <w:r w:rsidRPr="00F76653">
        <w:rPr>
          <w:rFonts w:ascii="Arial Narrow" w:hAnsi="Arial Narrow"/>
        </w:rPr>
        <w:tab/>
      </w:r>
      <w:r w:rsidRPr="00F76653">
        <w:rPr>
          <w:rFonts w:ascii="Arial Narrow" w:hAnsi="Arial Narrow"/>
        </w:rPr>
        <w:tab/>
      </w:r>
      <w:r>
        <w:rPr>
          <w:rFonts w:ascii="Arial Narrow" w:hAnsi="Arial Narrow"/>
        </w:rPr>
        <w:t>2.244.100,00</w:t>
      </w:r>
      <w:r w:rsidRPr="00F76653">
        <w:rPr>
          <w:rFonts w:ascii="Arial Narrow" w:hAnsi="Arial Narrow"/>
        </w:rPr>
        <w:t xml:space="preserve"> kuna</w:t>
      </w:r>
    </w:p>
    <w:p w:rsidR="00664896" w:rsidRPr="00F76653" w:rsidRDefault="00664896" w:rsidP="00664896">
      <w:pPr>
        <w:ind w:left="1425" w:hanging="432"/>
        <w:jc w:val="both"/>
        <w:rPr>
          <w:rFonts w:ascii="Arial Narrow" w:hAnsi="Arial Narrow"/>
        </w:rPr>
      </w:pPr>
      <w:r w:rsidRPr="00F76653">
        <w:rPr>
          <w:rFonts w:ascii="Arial Narrow" w:hAnsi="Arial Narrow"/>
        </w:rPr>
        <w:t>- Dječji vrtići „Iskrica-Bernarda Varga“ i „</w:t>
      </w:r>
      <w:proofErr w:type="spellStart"/>
      <w:r w:rsidRPr="00F76653">
        <w:rPr>
          <w:rFonts w:ascii="Arial Narrow" w:hAnsi="Arial Narrow"/>
        </w:rPr>
        <w:t>Smjehuljica</w:t>
      </w:r>
      <w:proofErr w:type="spellEnd"/>
      <w:r w:rsidRPr="00F76653">
        <w:rPr>
          <w:rFonts w:ascii="Arial Narrow" w:hAnsi="Arial Narrow"/>
        </w:rPr>
        <w:t>“ te</w:t>
      </w:r>
    </w:p>
    <w:p w:rsidR="00664896" w:rsidRPr="00F76653" w:rsidRDefault="00664896" w:rsidP="00664896">
      <w:pPr>
        <w:ind w:left="1425" w:hanging="432"/>
        <w:jc w:val="both"/>
        <w:rPr>
          <w:rFonts w:ascii="Arial Narrow" w:hAnsi="Arial Narrow"/>
        </w:rPr>
      </w:pPr>
      <w:r w:rsidRPr="00F76653">
        <w:rPr>
          <w:rFonts w:ascii="Arial Narrow" w:hAnsi="Arial Narrow"/>
        </w:rPr>
        <w:t xml:space="preserve">  ostali programi</w:t>
      </w:r>
      <w:r w:rsidRPr="00F76653">
        <w:rPr>
          <w:rFonts w:ascii="Arial Narrow" w:hAnsi="Arial Narrow"/>
        </w:rPr>
        <w:tab/>
      </w:r>
      <w:r w:rsidRPr="00F76653">
        <w:rPr>
          <w:rFonts w:ascii="Arial Narrow" w:hAnsi="Arial Narrow"/>
        </w:rPr>
        <w:tab/>
      </w:r>
      <w:r w:rsidRPr="00F76653">
        <w:rPr>
          <w:rFonts w:ascii="Arial Narrow" w:hAnsi="Arial Narrow"/>
        </w:rPr>
        <w:tab/>
      </w:r>
      <w:r w:rsidRPr="00F76653">
        <w:rPr>
          <w:rFonts w:ascii="Arial Narrow" w:hAnsi="Arial Narrow"/>
        </w:rPr>
        <w:tab/>
      </w:r>
      <w:r w:rsidRPr="00F76653">
        <w:rPr>
          <w:rFonts w:ascii="Arial Narrow" w:hAnsi="Arial Narrow"/>
        </w:rPr>
        <w:tab/>
      </w:r>
      <w:r w:rsidRPr="00F76653">
        <w:rPr>
          <w:rFonts w:ascii="Arial Narrow" w:hAnsi="Arial Narrow"/>
        </w:rPr>
        <w:tab/>
      </w:r>
      <w:r w:rsidRPr="00F76653">
        <w:rPr>
          <w:rFonts w:ascii="Arial Narrow" w:hAnsi="Arial Narrow"/>
        </w:rPr>
        <w:tab/>
      </w:r>
      <w:r>
        <w:rPr>
          <w:rFonts w:ascii="Arial Narrow" w:hAnsi="Arial Narrow"/>
        </w:rPr>
        <w:t>2</w:t>
      </w:r>
      <w:r w:rsidRPr="00F76653">
        <w:rPr>
          <w:rFonts w:ascii="Arial Narrow" w:hAnsi="Arial Narrow"/>
        </w:rPr>
        <w:t>.</w:t>
      </w:r>
      <w:r>
        <w:rPr>
          <w:rFonts w:ascii="Arial Narrow" w:hAnsi="Arial Narrow"/>
        </w:rPr>
        <w:t>014</w:t>
      </w:r>
      <w:r w:rsidRPr="00F76653">
        <w:rPr>
          <w:rFonts w:ascii="Arial Narrow" w:hAnsi="Arial Narrow"/>
        </w:rPr>
        <w:t>.000,00 kuna</w:t>
      </w:r>
    </w:p>
    <w:p w:rsidR="00664896" w:rsidRPr="00810C3A" w:rsidRDefault="00664896" w:rsidP="00664896">
      <w:pPr>
        <w:numPr>
          <w:ilvl w:val="0"/>
          <w:numId w:val="8"/>
        </w:numPr>
        <w:jc w:val="both"/>
        <w:rPr>
          <w:rFonts w:ascii="Arial Narrow" w:hAnsi="Arial Narrow"/>
        </w:rPr>
      </w:pPr>
      <w:r w:rsidRPr="00810C3A">
        <w:rPr>
          <w:rFonts w:ascii="Arial Narrow" w:hAnsi="Arial Narrow"/>
        </w:rPr>
        <w:lastRenderedPageBreak/>
        <w:t>prosvjetu</w:t>
      </w:r>
      <w:r w:rsidRPr="00810C3A">
        <w:rPr>
          <w:rFonts w:ascii="Arial Narrow" w:hAnsi="Arial Narrow"/>
        </w:rPr>
        <w:tab/>
      </w:r>
      <w:r w:rsidRPr="00810C3A">
        <w:rPr>
          <w:rFonts w:ascii="Arial Narrow" w:hAnsi="Arial Narrow"/>
        </w:rPr>
        <w:tab/>
      </w:r>
      <w:r w:rsidRPr="00810C3A">
        <w:rPr>
          <w:rFonts w:ascii="Arial Narrow" w:hAnsi="Arial Narrow"/>
        </w:rPr>
        <w:tab/>
      </w:r>
      <w:r w:rsidRPr="00810C3A">
        <w:rPr>
          <w:rFonts w:ascii="Arial Narrow" w:hAnsi="Arial Narrow"/>
        </w:rPr>
        <w:tab/>
      </w:r>
      <w:r w:rsidRPr="00810C3A">
        <w:rPr>
          <w:rFonts w:ascii="Arial Narrow" w:hAnsi="Arial Narrow"/>
        </w:rPr>
        <w:tab/>
      </w:r>
      <w:r w:rsidRPr="00810C3A">
        <w:rPr>
          <w:rFonts w:ascii="Arial Narrow" w:hAnsi="Arial Narrow"/>
        </w:rPr>
        <w:tab/>
      </w:r>
      <w:r w:rsidRPr="00810C3A">
        <w:rPr>
          <w:rFonts w:ascii="Arial Narrow" w:hAnsi="Arial Narrow"/>
        </w:rPr>
        <w:tab/>
      </w:r>
      <w:r>
        <w:rPr>
          <w:rFonts w:ascii="Arial Narrow" w:hAnsi="Arial Narrow"/>
        </w:rPr>
        <w:t xml:space="preserve">              1.055.000,00</w:t>
      </w:r>
      <w:r w:rsidRPr="00810C3A">
        <w:rPr>
          <w:rFonts w:ascii="Arial Narrow" w:hAnsi="Arial Narrow"/>
          <w:b/>
        </w:rPr>
        <w:t xml:space="preserve"> kuna</w:t>
      </w:r>
    </w:p>
    <w:p w:rsidR="00664896" w:rsidRPr="00810C3A" w:rsidRDefault="00664896" w:rsidP="00664896">
      <w:pPr>
        <w:ind w:left="1065"/>
        <w:jc w:val="both"/>
        <w:rPr>
          <w:rFonts w:ascii="Arial Narrow" w:hAnsi="Arial Narrow"/>
        </w:rPr>
      </w:pPr>
      <w:r w:rsidRPr="00810C3A">
        <w:rPr>
          <w:rFonts w:ascii="Arial Narrow" w:hAnsi="Arial Narrow"/>
        </w:rPr>
        <w:t>-sufinanciranje prijevoza</w:t>
      </w:r>
      <w:r w:rsidRPr="00810C3A">
        <w:rPr>
          <w:rFonts w:ascii="Arial Narrow" w:hAnsi="Arial Narrow"/>
        </w:rPr>
        <w:tab/>
      </w:r>
      <w:r w:rsidRPr="00810C3A">
        <w:rPr>
          <w:rFonts w:ascii="Arial Narrow" w:hAnsi="Arial Narrow"/>
        </w:rPr>
        <w:tab/>
      </w:r>
      <w:r w:rsidRPr="00810C3A">
        <w:rPr>
          <w:rFonts w:ascii="Arial Narrow" w:hAnsi="Arial Narrow"/>
        </w:rPr>
        <w:tab/>
      </w:r>
      <w:r w:rsidRPr="00810C3A">
        <w:rPr>
          <w:rFonts w:ascii="Arial Narrow" w:hAnsi="Arial Narrow"/>
        </w:rPr>
        <w:tab/>
      </w:r>
      <w:r w:rsidRPr="00810C3A">
        <w:rPr>
          <w:rFonts w:ascii="Arial Narrow" w:hAnsi="Arial Narrow"/>
        </w:rPr>
        <w:tab/>
      </w:r>
      <w:r w:rsidRPr="00810C3A">
        <w:rPr>
          <w:rFonts w:ascii="Arial Narrow" w:hAnsi="Arial Narrow"/>
        </w:rPr>
        <w:tab/>
      </w:r>
      <w:r>
        <w:rPr>
          <w:rFonts w:ascii="Arial Narrow" w:hAnsi="Arial Narrow"/>
        </w:rPr>
        <w:t xml:space="preserve">   </w:t>
      </w:r>
      <w:r w:rsidRPr="00810C3A">
        <w:rPr>
          <w:rFonts w:ascii="Arial Narrow" w:hAnsi="Arial Narrow"/>
        </w:rPr>
        <w:t xml:space="preserve">  140.000,00 kuna</w:t>
      </w:r>
    </w:p>
    <w:p w:rsidR="00664896" w:rsidRPr="00810C3A" w:rsidRDefault="00664896" w:rsidP="00664896">
      <w:pPr>
        <w:ind w:left="1065"/>
        <w:jc w:val="both"/>
        <w:rPr>
          <w:rFonts w:ascii="Arial Narrow" w:hAnsi="Arial Narrow"/>
        </w:rPr>
      </w:pPr>
      <w:r w:rsidRPr="00810C3A">
        <w:rPr>
          <w:rFonts w:ascii="Arial Narrow" w:hAnsi="Arial Narrow"/>
        </w:rPr>
        <w:t>-osnovnoškolsko obrazovanje</w:t>
      </w:r>
      <w:r w:rsidRPr="00810C3A">
        <w:rPr>
          <w:rFonts w:ascii="Arial Narrow" w:hAnsi="Arial Narrow"/>
        </w:rPr>
        <w:tab/>
      </w:r>
      <w:r w:rsidRPr="00810C3A">
        <w:rPr>
          <w:rFonts w:ascii="Arial Narrow" w:hAnsi="Arial Narrow"/>
        </w:rPr>
        <w:tab/>
      </w:r>
      <w:r w:rsidRPr="00810C3A">
        <w:rPr>
          <w:rFonts w:ascii="Arial Narrow" w:hAnsi="Arial Narrow"/>
        </w:rPr>
        <w:tab/>
      </w:r>
      <w:r w:rsidRPr="00810C3A">
        <w:rPr>
          <w:rFonts w:ascii="Arial Narrow" w:hAnsi="Arial Narrow"/>
        </w:rPr>
        <w:tab/>
      </w:r>
      <w:r>
        <w:rPr>
          <w:rFonts w:ascii="Arial Narrow" w:hAnsi="Arial Narrow"/>
        </w:rPr>
        <w:t xml:space="preserve">              </w:t>
      </w:r>
      <w:r w:rsidRPr="00810C3A">
        <w:rPr>
          <w:rFonts w:ascii="Arial Narrow" w:hAnsi="Arial Narrow"/>
        </w:rPr>
        <w:t xml:space="preserve">   </w:t>
      </w:r>
      <w:r>
        <w:rPr>
          <w:rFonts w:ascii="Arial Narrow" w:hAnsi="Arial Narrow"/>
        </w:rPr>
        <w:t>865</w:t>
      </w:r>
      <w:r w:rsidRPr="00810C3A">
        <w:rPr>
          <w:rFonts w:ascii="Arial Narrow" w:hAnsi="Arial Narrow"/>
        </w:rPr>
        <w:t>.</w:t>
      </w:r>
      <w:r>
        <w:rPr>
          <w:rFonts w:ascii="Arial Narrow" w:hAnsi="Arial Narrow"/>
        </w:rPr>
        <w:t>000</w:t>
      </w:r>
      <w:r w:rsidRPr="00810C3A">
        <w:rPr>
          <w:rFonts w:ascii="Arial Narrow" w:hAnsi="Arial Narrow"/>
        </w:rPr>
        <w:t>,00 kuna</w:t>
      </w:r>
    </w:p>
    <w:p w:rsidR="00664896" w:rsidRPr="00810C3A" w:rsidRDefault="00664896" w:rsidP="00664896">
      <w:pPr>
        <w:ind w:left="1065"/>
        <w:jc w:val="both"/>
        <w:rPr>
          <w:rFonts w:ascii="Arial Narrow" w:hAnsi="Arial Narrow"/>
        </w:rPr>
      </w:pPr>
      <w:r w:rsidRPr="00810C3A">
        <w:rPr>
          <w:rFonts w:ascii="Arial Narrow" w:hAnsi="Arial Narrow"/>
        </w:rPr>
        <w:t>-srednjoškolsko obrazovanje</w:t>
      </w:r>
      <w:r w:rsidRPr="00810C3A">
        <w:rPr>
          <w:rFonts w:ascii="Arial Narrow" w:hAnsi="Arial Narrow"/>
        </w:rPr>
        <w:tab/>
      </w:r>
      <w:r w:rsidRPr="00810C3A">
        <w:rPr>
          <w:rFonts w:ascii="Arial Narrow" w:hAnsi="Arial Narrow"/>
        </w:rPr>
        <w:tab/>
      </w:r>
      <w:r w:rsidRPr="00810C3A">
        <w:rPr>
          <w:rFonts w:ascii="Arial Narrow" w:hAnsi="Arial Narrow"/>
        </w:rPr>
        <w:tab/>
      </w:r>
      <w:r w:rsidRPr="00810C3A">
        <w:rPr>
          <w:rFonts w:ascii="Arial Narrow" w:hAnsi="Arial Narrow"/>
        </w:rPr>
        <w:tab/>
        <w:t xml:space="preserve">   </w:t>
      </w:r>
      <w:r>
        <w:rPr>
          <w:rFonts w:ascii="Arial Narrow" w:hAnsi="Arial Narrow"/>
        </w:rPr>
        <w:t xml:space="preserve">               </w:t>
      </w:r>
      <w:r w:rsidRPr="00810C3A">
        <w:rPr>
          <w:rFonts w:ascii="Arial Narrow" w:hAnsi="Arial Narrow"/>
        </w:rPr>
        <w:t xml:space="preserve"> </w:t>
      </w:r>
      <w:r>
        <w:rPr>
          <w:rFonts w:ascii="Arial Narrow" w:hAnsi="Arial Narrow"/>
        </w:rPr>
        <w:t>5</w:t>
      </w:r>
      <w:r w:rsidRPr="00810C3A">
        <w:rPr>
          <w:rFonts w:ascii="Arial Narrow" w:hAnsi="Arial Narrow"/>
        </w:rPr>
        <w:t>0.000,00 kuna</w:t>
      </w:r>
    </w:p>
    <w:p w:rsidR="00664896" w:rsidRPr="0010541E" w:rsidRDefault="00664896" w:rsidP="00664896"/>
    <w:p w:rsidR="00664896" w:rsidRPr="009403B3" w:rsidRDefault="00664896" w:rsidP="00664896">
      <w:pPr>
        <w:pStyle w:val="Naslov6"/>
        <w:keepNext/>
        <w:tabs>
          <w:tab w:val="num" w:pos="720"/>
        </w:tabs>
        <w:spacing w:before="0" w:after="0"/>
        <w:ind w:left="720" w:hanging="360"/>
        <w:jc w:val="both"/>
        <w:rPr>
          <w:rFonts w:ascii="Arial Narrow" w:hAnsi="Arial Narrow"/>
          <w:color w:val="7030A0"/>
          <w:sz w:val="24"/>
          <w:szCs w:val="24"/>
        </w:rPr>
      </w:pPr>
      <w:r w:rsidRPr="009403B3">
        <w:rPr>
          <w:rFonts w:ascii="Arial Narrow" w:hAnsi="Arial Narrow"/>
          <w:color w:val="7030A0"/>
          <w:sz w:val="24"/>
          <w:szCs w:val="24"/>
        </w:rPr>
        <w:tab/>
        <w:t xml:space="preserve">B) </w:t>
      </w:r>
      <w:r w:rsidRPr="009403B3">
        <w:rPr>
          <w:rFonts w:ascii="Arial Narrow" w:hAnsi="Arial Narrow"/>
          <w:color w:val="7030A0"/>
          <w:sz w:val="24"/>
          <w:szCs w:val="24"/>
          <w:u w:val="single"/>
        </w:rPr>
        <w:t>JAVNE</w:t>
      </w:r>
      <w:r>
        <w:rPr>
          <w:rFonts w:ascii="Arial Narrow" w:hAnsi="Arial Narrow"/>
          <w:color w:val="7030A0"/>
          <w:sz w:val="24"/>
          <w:szCs w:val="24"/>
          <w:u w:val="single"/>
        </w:rPr>
        <w:t xml:space="preserve"> </w:t>
      </w:r>
      <w:r w:rsidRPr="009403B3">
        <w:rPr>
          <w:rFonts w:ascii="Arial Narrow" w:hAnsi="Arial Narrow"/>
          <w:color w:val="7030A0"/>
          <w:sz w:val="24"/>
          <w:szCs w:val="24"/>
          <w:u w:val="single"/>
        </w:rPr>
        <w:t xml:space="preserve"> POTREBE</w:t>
      </w:r>
      <w:r>
        <w:rPr>
          <w:rFonts w:ascii="Arial Narrow" w:hAnsi="Arial Narrow"/>
          <w:color w:val="7030A0"/>
          <w:sz w:val="24"/>
          <w:szCs w:val="24"/>
          <w:u w:val="single"/>
        </w:rPr>
        <w:t xml:space="preserve"> </w:t>
      </w:r>
      <w:r w:rsidRPr="009403B3">
        <w:rPr>
          <w:rFonts w:ascii="Arial Narrow" w:hAnsi="Arial Narrow"/>
          <w:color w:val="7030A0"/>
          <w:sz w:val="24"/>
          <w:szCs w:val="24"/>
          <w:u w:val="single"/>
        </w:rPr>
        <w:t xml:space="preserve"> IZ </w:t>
      </w:r>
      <w:r>
        <w:rPr>
          <w:rFonts w:ascii="Arial Narrow" w:hAnsi="Arial Narrow"/>
          <w:color w:val="7030A0"/>
          <w:sz w:val="24"/>
          <w:szCs w:val="24"/>
          <w:u w:val="single"/>
        </w:rPr>
        <w:t xml:space="preserve"> </w:t>
      </w:r>
      <w:r w:rsidRPr="009403B3">
        <w:rPr>
          <w:rFonts w:ascii="Arial Narrow" w:hAnsi="Arial Narrow"/>
          <w:color w:val="7030A0"/>
          <w:sz w:val="24"/>
          <w:szCs w:val="24"/>
          <w:u w:val="single"/>
        </w:rPr>
        <w:t>OBLASTI</w:t>
      </w:r>
      <w:r>
        <w:rPr>
          <w:rFonts w:ascii="Arial Narrow" w:hAnsi="Arial Narrow"/>
          <w:color w:val="7030A0"/>
          <w:sz w:val="24"/>
          <w:szCs w:val="24"/>
          <w:u w:val="single"/>
        </w:rPr>
        <w:t xml:space="preserve"> </w:t>
      </w:r>
      <w:r w:rsidRPr="009403B3">
        <w:rPr>
          <w:rFonts w:ascii="Arial Narrow" w:hAnsi="Arial Narrow"/>
          <w:color w:val="7030A0"/>
          <w:sz w:val="24"/>
          <w:szCs w:val="24"/>
          <w:u w:val="single"/>
        </w:rPr>
        <w:t xml:space="preserve"> SPORTA</w:t>
      </w:r>
    </w:p>
    <w:p w:rsidR="00664896" w:rsidRDefault="00664896" w:rsidP="00664896">
      <w:pPr>
        <w:jc w:val="both"/>
      </w:pPr>
      <w:r>
        <w:tab/>
      </w:r>
    </w:p>
    <w:p w:rsidR="00664896" w:rsidRPr="00543CE2" w:rsidRDefault="00664896" w:rsidP="00664896">
      <w:pPr>
        <w:jc w:val="both"/>
        <w:rPr>
          <w:rFonts w:ascii="Arial Narrow" w:hAnsi="Arial Narrow"/>
        </w:rPr>
      </w:pPr>
      <w:r w:rsidRPr="00543CE2">
        <w:rPr>
          <w:rFonts w:ascii="Arial Narrow" w:hAnsi="Arial Narrow"/>
        </w:rPr>
        <w:tab/>
        <w:t xml:space="preserve">Sukladno odredbama Zakona o sportu, za javne potrebe iz oblasti sporta sredstva se doznačuju Zajednici sportskih udruga  za rad i aktivnosti njezinih članica </w:t>
      </w:r>
      <w:proofErr w:type="spellStart"/>
      <w:r w:rsidRPr="00543CE2">
        <w:rPr>
          <w:rFonts w:ascii="Arial Narrow" w:hAnsi="Arial Narrow"/>
        </w:rPr>
        <w:t>tj</w:t>
      </w:r>
      <w:proofErr w:type="spellEnd"/>
      <w:r w:rsidRPr="00543CE2">
        <w:rPr>
          <w:rFonts w:ascii="Arial Narrow" w:hAnsi="Arial Narrow"/>
        </w:rPr>
        <w:t>. sportskih klubova učlanjenih u Zajednicu .</w:t>
      </w:r>
    </w:p>
    <w:p w:rsidR="00664896" w:rsidRPr="00543CE2" w:rsidRDefault="00664896" w:rsidP="00664896">
      <w:pPr>
        <w:jc w:val="both"/>
        <w:rPr>
          <w:rFonts w:ascii="Arial Narrow" w:hAnsi="Arial Narrow"/>
        </w:rPr>
      </w:pPr>
      <w:r w:rsidRPr="00543CE2">
        <w:rPr>
          <w:rFonts w:ascii="Arial Narrow" w:hAnsi="Arial Narrow"/>
        </w:rPr>
        <w:tab/>
        <w:t>Za 20</w:t>
      </w:r>
      <w:r>
        <w:rPr>
          <w:rFonts w:ascii="Arial Narrow" w:hAnsi="Arial Narrow"/>
        </w:rPr>
        <w:t>21</w:t>
      </w:r>
      <w:r w:rsidRPr="00543CE2">
        <w:rPr>
          <w:rFonts w:ascii="Arial Narrow" w:hAnsi="Arial Narrow"/>
        </w:rPr>
        <w:t xml:space="preserve">. godinu za rad Zajednice sportskih udruga predlaže se </w:t>
      </w:r>
      <w:r>
        <w:rPr>
          <w:rFonts w:ascii="Arial Narrow" w:hAnsi="Arial Narrow"/>
        </w:rPr>
        <w:t xml:space="preserve">izdvajanje sredstava u ukupnom iznosu od 800.000,00 kuna </w:t>
      </w:r>
      <w:r w:rsidRPr="00543CE2">
        <w:rPr>
          <w:rFonts w:ascii="Arial Narrow" w:hAnsi="Arial Narrow"/>
        </w:rPr>
        <w:t xml:space="preserve"> i podmirivanje troškova energenata i komunalnih usluga u iznosu od  7</w:t>
      </w:r>
      <w:r>
        <w:rPr>
          <w:rFonts w:ascii="Arial Narrow" w:hAnsi="Arial Narrow"/>
        </w:rPr>
        <w:t>7</w:t>
      </w:r>
      <w:r w:rsidRPr="00543CE2">
        <w:rPr>
          <w:rFonts w:ascii="Arial Narrow" w:hAnsi="Arial Narrow"/>
        </w:rPr>
        <w:t>.000,00 kuna.</w:t>
      </w:r>
    </w:p>
    <w:p w:rsidR="00664896" w:rsidRPr="00543CE2" w:rsidRDefault="00664896" w:rsidP="00664896">
      <w:pPr>
        <w:jc w:val="both"/>
        <w:rPr>
          <w:rFonts w:ascii="Arial Narrow" w:hAnsi="Arial Narrow"/>
        </w:rPr>
      </w:pPr>
      <w:r w:rsidRPr="00543CE2">
        <w:rPr>
          <w:rFonts w:ascii="Arial Narrow" w:hAnsi="Arial Narrow"/>
        </w:rPr>
        <w:tab/>
        <w:t>Predlaže se također nastavak sufinanciranja projekta „Kretanje je život“.</w:t>
      </w:r>
    </w:p>
    <w:p w:rsidR="00664896" w:rsidRDefault="00664896" w:rsidP="00664896">
      <w:pPr>
        <w:jc w:val="both"/>
        <w:rPr>
          <w:rFonts w:ascii="Arial Narrow" w:hAnsi="Arial Narrow"/>
        </w:rPr>
      </w:pPr>
      <w:r>
        <w:rPr>
          <w:rFonts w:ascii="Arial Narrow" w:hAnsi="Arial Narrow"/>
        </w:rPr>
        <w:tab/>
        <w:t>Također se predlažu i sredstva za medijsko praćenje sporta.</w:t>
      </w:r>
    </w:p>
    <w:p w:rsidR="00664896" w:rsidRDefault="00664896" w:rsidP="00664896">
      <w:pPr>
        <w:jc w:val="both"/>
        <w:rPr>
          <w:rFonts w:ascii="Arial Narrow" w:hAnsi="Arial Narrow"/>
        </w:rPr>
      </w:pPr>
      <w:r>
        <w:rPr>
          <w:rFonts w:ascii="Arial Narrow" w:hAnsi="Arial Narrow"/>
        </w:rPr>
        <w:tab/>
        <w:t xml:space="preserve">Za iduću 2021. godinu predlažu se ulaganja u sportske objekte u ukupnom iznosu od =3.150.000,00 i to za slijedeće projekte: izgradnja bazena (I faza) sredstva u iznosu od =1.500.000,00 kuna, izgradnja BIKE parka u iznosu ud 200.000,00 kuna, izgradnja atletske staze – Sportski park „Podravina“ – 200.000,00 kuna, uređenje košarkaško-odbojkaškog igrališta – Sportski park „Podravina“ u iznosu od =300.000,00 kuna te uređenje zatvorenog sportskog igrališta – novi Društveni dom u </w:t>
      </w:r>
      <w:proofErr w:type="spellStart"/>
      <w:r>
        <w:rPr>
          <w:rFonts w:ascii="Arial Narrow" w:hAnsi="Arial Narrow"/>
        </w:rPr>
        <w:t>Selniku</w:t>
      </w:r>
      <w:proofErr w:type="spellEnd"/>
      <w:r>
        <w:rPr>
          <w:rFonts w:ascii="Arial Narrow" w:hAnsi="Arial Narrow"/>
        </w:rPr>
        <w:t xml:space="preserve"> u iznosu od =450.000,00 kuna. </w:t>
      </w:r>
    </w:p>
    <w:p w:rsidR="00664896" w:rsidRPr="00543CE2" w:rsidRDefault="00664896" w:rsidP="00664896">
      <w:pPr>
        <w:jc w:val="both"/>
        <w:rPr>
          <w:rFonts w:ascii="Arial Narrow" w:hAnsi="Arial Narrow"/>
        </w:rPr>
      </w:pPr>
      <w:r w:rsidRPr="00543CE2">
        <w:rPr>
          <w:rFonts w:ascii="Arial Narrow" w:hAnsi="Arial Narrow"/>
        </w:rPr>
        <w:tab/>
        <w:t>Važno je napomenuti da Grad u potpunosti poštuje Pravilnik o korištenju Sportske dvorane u Ludbregu tako da sva sportska društva koja su članice Zajednice sportskih udruga besplatno koriste prostore Sportske dvorane za održavanje redovnih treninga i utakmice tako da je i to značajan doprinos razvoju oblasti sporta.</w:t>
      </w:r>
    </w:p>
    <w:p w:rsidR="00664896" w:rsidRDefault="00664896" w:rsidP="00664896">
      <w:pPr>
        <w:jc w:val="both"/>
        <w:rPr>
          <w:rFonts w:ascii="Arial Narrow" w:hAnsi="Arial Narrow"/>
          <w:b/>
        </w:rPr>
      </w:pPr>
      <w:r w:rsidRPr="00C77ED7">
        <w:rPr>
          <w:rFonts w:ascii="Arial Narrow" w:hAnsi="Arial Narrow"/>
          <w:b/>
        </w:rPr>
        <w:t xml:space="preserve"> </w:t>
      </w:r>
      <w:r w:rsidRPr="00C77ED7">
        <w:rPr>
          <w:rFonts w:ascii="Arial Narrow" w:hAnsi="Arial Narrow"/>
          <w:b/>
        </w:rPr>
        <w:tab/>
        <w:t>Za javne potrebe iz oblasti sporta predviđa se izdvajanje u ukupnom iznosu od =</w:t>
      </w:r>
      <w:r>
        <w:rPr>
          <w:rFonts w:ascii="Arial Narrow" w:hAnsi="Arial Narrow"/>
          <w:b/>
        </w:rPr>
        <w:t>4.079.</w:t>
      </w:r>
      <w:r w:rsidRPr="00C77ED7">
        <w:rPr>
          <w:rFonts w:ascii="Arial Narrow" w:hAnsi="Arial Narrow"/>
          <w:b/>
          <w:u w:val="single"/>
        </w:rPr>
        <w:t>000,00</w:t>
      </w:r>
      <w:r w:rsidRPr="00C77ED7">
        <w:rPr>
          <w:rFonts w:ascii="Arial Narrow" w:hAnsi="Arial Narrow"/>
          <w:b/>
        </w:rPr>
        <w:t xml:space="preserve"> </w:t>
      </w:r>
      <w:r w:rsidRPr="00C77ED7">
        <w:rPr>
          <w:rFonts w:ascii="Arial Narrow" w:hAnsi="Arial Narrow"/>
          <w:b/>
          <w:u w:val="single"/>
        </w:rPr>
        <w:t>kuna</w:t>
      </w:r>
      <w:r w:rsidRPr="00C77ED7">
        <w:rPr>
          <w:rFonts w:ascii="Arial Narrow" w:hAnsi="Arial Narrow"/>
          <w:b/>
        </w:rPr>
        <w:t>.</w:t>
      </w:r>
    </w:p>
    <w:p w:rsidR="00664896" w:rsidRPr="00C77ED7" w:rsidRDefault="00664896" w:rsidP="00664896">
      <w:pPr>
        <w:jc w:val="both"/>
        <w:rPr>
          <w:rFonts w:ascii="Arial Narrow" w:hAnsi="Arial Narrow"/>
          <w:b/>
        </w:rPr>
      </w:pPr>
    </w:p>
    <w:p w:rsidR="00664896" w:rsidRPr="00E571E0" w:rsidRDefault="00664896" w:rsidP="00664896">
      <w:pPr>
        <w:rPr>
          <w:rFonts w:ascii="Arial Narrow" w:hAnsi="Arial Narrow"/>
          <w:b/>
          <w:bCs/>
          <w:color w:val="7030A0"/>
        </w:rPr>
      </w:pPr>
      <w:r w:rsidRPr="00E571E0">
        <w:rPr>
          <w:rFonts w:ascii="Arial Narrow" w:hAnsi="Arial Narrow"/>
          <w:b/>
          <w:color w:val="FF0000"/>
        </w:rPr>
        <w:t xml:space="preserve"> </w:t>
      </w:r>
      <w:r w:rsidRPr="00E571E0">
        <w:rPr>
          <w:rFonts w:ascii="Arial Narrow" w:hAnsi="Arial Narrow"/>
          <w:b/>
          <w:color w:val="FF0000"/>
        </w:rPr>
        <w:tab/>
        <w:t xml:space="preserve"> </w:t>
      </w:r>
      <w:r w:rsidRPr="00E571E0">
        <w:rPr>
          <w:rFonts w:ascii="Arial Narrow" w:hAnsi="Arial Narrow"/>
          <w:b/>
          <w:color w:val="7030A0"/>
        </w:rPr>
        <w:t xml:space="preserve">C)  </w:t>
      </w:r>
      <w:r w:rsidRPr="00E571E0">
        <w:rPr>
          <w:rFonts w:ascii="Arial Narrow" w:hAnsi="Arial Narrow"/>
          <w:b/>
          <w:color w:val="7030A0"/>
          <w:u w:val="single"/>
        </w:rPr>
        <w:t>JAVNE POTREBE IZ OBLASTI ZAŠTITE SPOMENIKA KULTURE I ARHEOLOŠKIH   NALAZA</w:t>
      </w:r>
    </w:p>
    <w:p w:rsidR="00664896" w:rsidRPr="00543CE2" w:rsidRDefault="00664896" w:rsidP="00664896">
      <w:pPr>
        <w:jc w:val="both"/>
        <w:rPr>
          <w:rFonts w:ascii="Arial Narrow" w:hAnsi="Arial Narrow"/>
        </w:rPr>
      </w:pPr>
      <w:r w:rsidRPr="00543CE2">
        <w:rPr>
          <w:rFonts w:ascii="Arial Narrow" w:hAnsi="Arial Narrow"/>
        </w:rPr>
        <w:tab/>
        <w:t>Temeljem prijavljenog projekta od 09. ožujka 2016. godine pod nazivom „Unapređenje kontinentalnog turizma turističkom valorizacijom povijesno-kulturne baštine Grada Ludbrega“ , Grad Ludbreg je 24. kolovoza 2017. godine potpisao Ugovor o dodjeli bespovratnih sredstava za projekte koji se financiraju iz Fondova u financijskom razdoblju 2014.-2020. godine. Ugovorom su predviđeni ukupni prihvatljivi troškovi u iznosu od =16.995.663,37 kuna te su dodijeljena bespovratna sredstva u iznosu od =14.309.569,74 kune.  Za udio sufinanciranja Grada također su zatražena sredstva Ministarstva regionalnog razvoja i fondova Europske unije u iznosu od 70 % (1.769.039,00 kuna) te se odobrena sredstva u iznosu od =1.478.319,80 kuna.</w:t>
      </w:r>
    </w:p>
    <w:p w:rsidR="00664896" w:rsidRPr="00543CE2" w:rsidRDefault="00664896" w:rsidP="00664896">
      <w:pPr>
        <w:ind w:firstLine="708"/>
        <w:jc w:val="both"/>
        <w:rPr>
          <w:rFonts w:ascii="Arial Narrow" w:hAnsi="Arial Narrow"/>
        </w:rPr>
      </w:pPr>
      <w:r w:rsidRPr="00543CE2">
        <w:rPr>
          <w:rFonts w:ascii="Arial Narrow" w:hAnsi="Arial Narrow"/>
        </w:rPr>
        <w:t xml:space="preserve">Provođenje projekta predviđeno je kroz naredno trogodišnje razdoblje, a projektne aktivnosti započele su s 01. listopada 2017. godine. </w:t>
      </w:r>
    </w:p>
    <w:p w:rsidR="00664896" w:rsidRDefault="00664896" w:rsidP="00664896">
      <w:pPr>
        <w:ind w:firstLine="708"/>
        <w:jc w:val="both"/>
        <w:rPr>
          <w:rFonts w:ascii="Arial Narrow" w:hAnsi="Arial Narrow"/>
        </w:rPr>
      </w:pPr>
      <w:r w:rsidRPr="00543CE2">
        <w:rPr>
          <w:rFonts w:ascii="Arial Narrow" w:hAnsi="Arial Narrow"/>
        </w:rPr>
        <w:t>S obzirom da</w:t>
      </w:r>
      <w:r>
        <w:rPr>
          <w:rFonts w:ascii="Arial Narrow" w:hAnsi="Arial Narrow"/>
        </w:rPr>
        <w:t xml:space="preserve"> je ovaj projekt trebao završiti s 30.09.2020. godine, ali s obzirom na proglašenu epidemiju i niz epidemioloških mjera koje su propisane tijekom 2020.godine nije bilo moguće provesti sve aktivnosti predviđene projektom te je odobrena prolongacija odnosno završetak svih aktivnosti do 28. veljače 2021. godine. Stoga se još za aktivnosti po projektu predviđaju sredstva u idućoj godini u iznosu od 1.764.000,00 kuna.</w:t>
      </w:r>
    </w:p>
    <w:p w:rsidR="00664896" w:rsidRDefault="00664896" w:rsidP="00664896">
      <w:pPr>
        <w:ind w:firstLine="708"/>
        <w:jc w:val="both"/>
        <w:rPr>
          <w:rFonts w:ascii="Arial Narrow" w:hAnsi="Arial Narrow"/>
        </w:rPr>
      </w:pPr>
      <w:r w:rsidRPr="00543CE2">
        <w:rPr>
          <w:rFonts w:ascii="Arial Narrow" w:hAnsi="Arial Narrow"/>
        </w:rPr>
        <w:t>Za ostale projekte iz oblasti zaštite spomenika kulture predviđaju se sredstva u iznosu od =</w:t>
      </w:r>
      <w:r>
        <w:rPr>
          <w:rFonts w:ascii="Arial Narrow" w:hAnsi="Arial Narrow"/>
        </w:rPr>
        <w:t>10</w:t>
      </w:r>
      <w:r w:rsidRPr="00543CE2">
        <w:rPr>
          <w:rFonts w:ascii="Arial Narrow" w:hAnsi="Arial Narrow"/>
        </w:rPr>
        <w:t xml:space="preserve">0.000,00 kuna. </w:t>
      </w:r>
    </w:p>
    <w:p w:rsidR="00664896" w:rsidRPr="00543CE2" w:rsidRDefault="00664896" w:rsidP="00664896">
      <w:pPr>
        <w:jc w:val="both"/>
        <w:rPr>
          <w:rFonts w:ascii="Arial Narrow" w:hAnsi="Arial Narrow"/>
          <w:b/>
        </w:rPr>
      </w:pPr>
      <w:r>
        <w:rPr>
          <w:rFonts w:ascii="Arial Narrow" w:hAnsi="Arial Narrow"/>
          <w:b/>
        </w:rPr>
        <w:tab/>
      </w:r>
      <w:r w:rsidRPr="00543CE2">
        <w:rPr>
          <w:rFonts w:ascii="Arial Narrow" w:hAnsi="Arial Narrow"/>
          <w:b/>
        </w:rPr>
        <w:t>Za javne potrebe iz oblasti zaštite spomenika kulture i arheoloških nalaza predviđa se izdvajanje u ukupnom iznosu od =</w:t>
      </w:r>
      <w:r w:rsidRPr="006D4E92">
        <w:rPr>
          <w:rFonts w:ascii="Arial Narrow" w:hAnsi="Arial Narrow"/>
          <w:b/>
          <w:u w:val="single"/>
        </w:rPr>
        <w:t>1.864.000,00</w:t>
      </w:r>
      <w:r w:rsidRPr="00543CE2">
        <w:rPr>
          <w:rFonts w:ascii="Arial Narrow" w:hAnsi="Arial Narrow"/>
          <w:b/>
          <w:u w:val="single"/>
        </w:rPr>
        <w:t xml:space="preserve"> kuna.</w:t>
      </w:r>
    </w:p>
    <w:p w:rsidR="00664896" w:rsidRPr="00E437D3" w:rsidRDefault="00664896" w:rsidP="00664896">
      <w:pPr>
        <w:rPr>
          <w:rFonts w:ascii="Arial Narrow" w:hAnsi="Arial Narrow"/>
          <w:color w:val="FF0000"/>
        </w:rPr>
      </w:pPr>
    </w:p>
    <w:p w:rsidR="00664896" w:rsidRDefault="00664896" w:rsidP="00664896">
      <w:pPr>
        <w:pStyle w:val="Tijeloteksta-uvlaka3"/>
        <w:rPr>
          <w:rFonts w:ascii="Arial Narrow" w:hAnsi="Arial Narrow"/>
          <w:b/>
          <w:color w:val="7030A0"/>
          <w:sz w:val="24"/>
          <w:szCs w:val="24"/>
          <w:u w:val="single"/>
        </w:rPr>
      </w:pPr>
      <w:r w:rsidRPr="009403B3">
        <w:rPr>
          <w:rFonts w:ascii="Arial Narrow" w:hAnsi="Arial Narrow"/>
          <w:b/>
          <w:color w:val="7030A0"/>
          <w:sz w:val="24"/>
          <w:szCs w:val="24"/>
        </w:rPr>
        <w:tab/>
      </w:r>
      <w:r w:rsidRPr="009403B3">
        <w:rPr>
          <w:rFonts w:ascii="Arial Narrow" w:hAnsi="Arial Narrow"/>
          <w:b/>
          <w:color w:val="7030A0"/>
          <w:sz w:val="24"/>
          <w:szCs w:val="24"/>
          <w:u w:val="single"/>
        </w:rPr>
        <w:t>D) JAVNE POTREBE IZ OBLASTI KULTURE</w:t>
      </w:r>
    </w:p>
    <w:p w:rsidR="00664896" w:rsidRPr="00543CE2" w:rsidRDefault="00664896" w:rsidP="00664896">
      <w:pPr>
        <w:jc w:val="both"/>
        <w:rPr>
          <w:rFonts w:ascii="Arial Narrow" w:hAnsi="Arial Narrow"/>
        </w:rPr>
      </w:pPr>
      <w:r w:rsidRPr="00543CE2">
        <w:rPr>
          <w:rFonts w:ascii="Arial Narrow" w:hAnsi="Arial Narrow"/>
        </w:rPr>
        <w:tab/>
        <w:t xml:space="preserve">U ovoj oblasti najznačajnije je sufinanciranje ustanova u kulturi kojih je osnivač Grad Ludbreg – Centra za kulturu i informiranje Dragutin Novak Ludbreg i Gradske knjižnice i čitaonice „Mladen </w:t>
      </w:r>
      <w:proofErr w:type="spellStart"/>
      <w:r w:rsidRPr="00543CE2">
        <w:rPr>
          <w:rFonts w:ascii="Arial Narrow" w:hAnsi="Arial Narrow"/>
        </w:rPr>
        <w:t>Kerstner</w:t>
      </w:r>
      <w:proofErr w:type="spellEnd"/>
      <w:r w:rsidRPr="00543CE2">
        <w:rPr>
          <w:rFonts w:ascii="Arial Narrow" w:hAnsi="Arial Narrow"/>
        </w:rPr>
        <w:t>“.</w:t>
      </w:r>
    </w:p>
    <w:p w:rsidR="00664896" w:rsidRPr="00543CE2" w:rsidRDefault="00664896" w:rsidP="00664896">
      <w:pPr>
        <w:numPr>
          <w:ilvl w:val="0"/>
          <w:numId w:val="9"/>
        </w:numPr>
        <w:rPr>
          <w:rFonts w:ascii="Arial Narrow" w:hAnsi="Arial Narrow"/>
          <w:b/>
          <w:u w:val="single"/>
        </w:rPr>
      </w:pPr>
      <w:r w:rsidRPr="00543CE2">
        <w:rPr>
          <w:rFonts w:ascii="Arial Narrow" w:hAnsi="Arial Narrow"/>
          <w:b/>
          <w:u w:val="single"/>
        </w:rPr>
        <w:t>CENTAR ZA KULTURU I INFORMIRANJE  DRAGUTIN NOVAK LUDBREG</w:t>
      </w:r>
    </w:p>
    <w:p w:rsidR="00664896" w:rsidRPr="00543CE2" w:rsidRDefault="00664896" w:rsidP="00664896">
      <w:pPr>
        <w:ind w:firstLine="709"/>
        <w:jc w:val="both"/>
        <w:rPr>
          <w:rFonts w:ascii="Arial Narrow" w:hAnsi="Arial Narrow"/>
        </w:rPr>
      </w:pPr>
      <w:r w:rsidRPr="00543CE2">
        <w:rPr>
          <w:rFonts w:ascii="Arial Narrow" w:hAnsi="Arial Narrow"/>
        </w:rPr>
        <w:t xml:space="preserve">Sukladno Odluci Gradskog vijeća iz 2016. godine bivša ustanova Pučko otvoreno učilište Dragutin Novak Ludbreg preimenovana je u Centar za kulturu i informiranje Dragutin Novak Ludbreg. Odluka je usklađena s važećim pravnim propisima, promijenjeni su i ostali akti ove ustanove te izvršena i promjena pri nadležnom Trgovačkom sudu u Varaždinu. Ustanova pod novim nazivom i nadalje obavlja kulturne, prosvjetne, izdavačke, informacijske i </w:t>
      </w:r>
      <w:proofErr w:type="spellStart"/>
      <w:r w:rsidRPr="00543CE2">
        <w:rPr>
          <w:rFonts w:ascii="Arial Narrow" w:hAnsi="Arial Narrow"/>
        </w:rPr>
        <w:t>dr</w:t>
      </w:r>
      <w:proofErr w:type="spellEnd"/>
      <w:r w:rsidRPr="00543CE2">
        <w:rPr>
          <w:rFonts w:ascii="Arial Narrow" w:hAnsi="Arial Narrow"/>
        </w:rPr>
        <w:t xml:space="preserve">. djelatnosti  od interesa za Grad Ludbreg te korisnike.  </w:t>
      </w:r>
    </w:p>
    <w:p w:rsidR="00664896" w:rsidRPr="00543CE2" w:rsidRDefault="00664896" w:rsidP="00664896">
      <w:pPr>
        <w:jc w:val="both"/>
        <w:rPr>
          <w:rFonts w:ascii="Arial Narrow" w:hAnsi="Arial Narrow"/>
        </w:rPr>
      </w:pPr>
      <w:r w:rsidRPr="00543CE2">
        <w:rPr>
          <w:rFonts w:ascii="Arial Narrow" w:hAnsi="Arial Narrow"/>
        </w:rPr>
        <w:lastRenderedPageBreak/>
        <w:tab/>
        <w:t xml:space="preserve">Cilj obavljanja mnogobrojnih programa je pružanje usluga korisnicima bilo da se radi o kulturnim, informativnim djelatnostima ili pak sustavna briga za kulturnu baštinu ovoga kraja koja se očituje u prikupljanju, čuvanju i prezentaciji predmeta zavičajne zbirke ili briga oko predmeta sakralne zbirke. Pored ovih poslova Centra organizira i druge sadržaje kao što su izložbe, koncerti, kazališne predstave, predavanja, izdavaštvo. Svi programi nužno se koordiniraju s Turističkom zajednicom Grada Ludbrega te ostalim udrugama koje djeluju na području Grada Ludbrega i šire. </w:t>
      </w:r>
      <w:r w:rsidRPr="00543CE2">
        <w:rPr>
          <w:rFonts w:ascii="Arial Narrow" w:hAnsi="Arial Narrow"/>
        </w:rPr>
        <w:tab/>
      </w:r>
    </w:p>
    <w:p w:rsidR="00664896" w:rsidRPr="00543CE2" w:rsidRDefault="00664896" w:rsidP="00664896">
      <w:pPr>
        <w:jc w:val="both"/>
        <w:rPr>
          <w:rFonts w:ascii="Arial Narrow" w:hAnsi="Arial Narrow"/>
        </w:rPr>
      </w:pPr>
      <w:r w:rsidRPr="00543CE2">
        <w:rPr>
          <w:rFonts w:ascii="Arial Narrow" w:hAnsi="Arial Narrow"/>
        </w:rPr>
        <w:tab/>
        <w:t>Centar se financira iz nekoliko izvora i to:</w:t>
      </w:r>
    </w:p>
    <w:p w:rsidR="00664896" w:rsidRPr="00543CE2" w:rsidRDefault="00664896" w:rsidP="00664896">
      <w:pPr>
        <w:jc w:val="both"/>
        <w:rPr>
          <w:rFonts w:ascii="Arial Narrow" w:hAnsi="Arial Narrow"/>
        </w:rPr>
      </w:pPr>
      <w:r w:rsidRPr="00543CE2">
        <w:rPr>
          <w:rFonts w:ascii="Arial Narrow" w:hAnsi="Arial Narrow"/>
        </w:rPr>
        <w:tab/>
        <w:t>-dio djelatnosti financira se iz Proračuna Grada (plaće zaposlenika, trošak za energente)</w:t>
      </w:r>
    </w:p>
    <w:p w:rsidR="00664896" w:rsidRPr="00543CE2" w:rsidRDefault="00664896" w:rsidP="00664896">
      <w:pPr>
        <w:jc w:val="both"/>
        <w:rPr>
          <w:rFonts w:ascii="Arial Narrow" w:hAnsi="Arial Narrow"/>
        </w:rPr>
      </w:pPr>
      <w:r w:rsidRPr="00543CE2">
        <w:rPr>
          <w:rFonts w:ascii="Arial Narrow" w:hAnsi="Arial Narrow"/>
        </w:rPr>
        <w:tab/>
        <w:t>-manifestacije se financiranju po posebnom programu javnih potreba u kulturi,</w:t>
      </w:r>
    </w:p>
    <w:p w:rsidR="00664896" w:rsidRPr="00543CE2" w:rsidRDefault="00664896" w:rsidP="00664896">
      <w:pPr>
        <w:jc w:val="both"/>
        <w:rPr>
          <w:rFonts w:ascii="Arial Narrow" w:hAnsi="Arial Narrow"/>
        </w:rPr>
      </w:pPr>
      <w:r w:rsidRPr="00543CE2">
        <w:rPr>
          <w:rFonts w:ascii="Arial Narrow" w:hAnsi="Arial Narrow"/>
        </w:rPr>
        <w:tab/>
        <w:t>-sredstvima Ministarstva kulture djelomično se financiraju restauratorski i konzervatorski radovi na Zbirkama, u skladu s javnim potrebama,</w:t>
      </w:r>
    </w:p>
    <w:p w:rsidR="00664896" w:rsidRPr="00543CE2" w:rsidRDefault="00664896" w:rsidP="00664896">
      <w:pPr>
        <w:jc w:val="both"/>
        <w:rPr>
          <w:rFonts w:ascii="Arial Narrow" w:hAnsi="Arial Narrow"/>
        </w:rPr>
      </w:pPr>
      <w:r w:rsidRPr="00543CE2">
        <w:rPr>
          <w:rFonts w:ascii="Arial Narrow" w:hAnsi="Arial Narrow"/>
        </w:rPr>
        <w:tab/>
        <w:t>-iz vlastitih prihoda osiguravaju se sredstva za materijalne troškove poslovanja. Zbog velikog broja korisnika zgrade koji prostore zbog nedostatka kriterija koriste besplatno, veliki dio sredstava troši se na održavanje zgrade i investicijsko održavanje, a osim toga na zgradi je potrebno izvršiti rekonstrukciju krovišta (zbog prokišnjavanja) kao i centralnog grijanja.</w:t>
      </w:r>
    </w:p>
    <w:p w:rsidR="00664896" w:rsidRPr="009E2BE4" w:rsidRDefault="00664896" w:rsidP="00664896">
      <w:pPr>
        <w:jc w:val="both"/>
        <w:rPr>
          <w:rFonts w:ascii="Arial Narrow" w:hAnsi="Arial Narrow"/>
        </w:rPr>
      </w:pPr>
      <w:r w:rsidRPr="009E2BE4">
        <w:rPr>
          <w:rFonts w:ascii="Arial Narrow" w:hAnsi="Arial Narrow"/>
        </w:rPr>
        <w:tab/>
        <w:t>Uputama Ministarstva financija za izradu proračuna jedinica lokalne i područne (regionalne) samouprave određeno je uključivanje vlastitih i namjenskih prihoda proračunskih korisnika u proračun jedinica lokalne i područne (regionalne) samouprave, osim plaća i rashoda za zaposlene u srednjim i osnovnim školama.</w:t>
      </w:r>
    </w:p>
    <w:p w:rsidR="00664896" w:rsidRPr="00342F99" w:rsidRDefault="00664896" w:rsidP="00664896">
      <w:pPr>
        <w:jc w:val="both"/>
        <w:rPr>
          <w:rFonts w:ascii="Arial Narrow" w:hAnsi="Arial Narrow"/>
        </w:rPr>
      </w:pPr>
      <w:r w:rsidRPr="00342F99">
        <w:rPr>
          <w:rFonts w:ascii="Arial Narrow" w:hAnsi="Arial Narrow"/>
        </w:rPr>
        <w:tab/>
        <w:t>Slijedom ovih uputa za Centar za kulturu i informiranje Dragutin Novak kao proračunskog korisnika u program su povrh proračunskih sredstava u iznosu od =</w:t>
      </w:r>
      <w:r>
        <w:rPr>
          <w:rFonts w:ascii="Arial Narrow" w:hAnsi="Arial Narrow"/>
        </w:rPr>
        <w:t>3.132.179,00</w:t>
      </w:r>
      <w:r w:rsidRPr="00342F99">
        <w:rPr>
          <w:rFonts w:ascii="Arial Narrow" w:hAnsi="Arial Narrow"/>
        </w:rPr>
        <w:t xml:space="preserve"> kuna uključena i sredstva korisnika </w:t>
      </w:r>
      <w:proofErr w:type="spellStart"/>
      <w:r w:rsidRPr="00342F99">
        <w:rPr>
          <w:rFonts w:ascii="Arial Narrow" w:hAnsi="Arial Narrow"/>
        </w:rPr>
        <w:t>tj</w:t>
      </w:r>
      <w:proofErr w:type="spellEnd"/>
      <w:r w:rsidRPr="00342F99">
        <w:rPr>
          <w:rFonts w:ascii="Arial Narrow" w:hAnsi="Arial Narrow"/>
        </w:rPr>
        <w:t>. Centra u iznosu od =</w:t>
      </w:r>
      <w:r>
        <w:rPr>
          <w:rFonts w:ascii="Arial Narrow" w:hAnsi="Arial Narrow"/>
        </w:rPr>
        <w:t>4.290.811,00</w:t>
      </w:r>
      <w:r w:rsidRPr="00342F99">
        <w:rPr>
          <w:rFonts w:ascii="Arial Narrow" w:hAnsi="Arial Narrow"/>
        </w:rPr>
        <w:t xml:space="preserve"> kuna. Prihodi korisnika odnose se na predviđena sredstva po projektu energetske obnove zgrade Centra  za kulturu i informiranje Dragutin Novak te vlastite prihode od poslovanja.</w:t>
      </w:r>
    </w:p>
    <w:p w:rsidR="00664896" w:rsidRPr="0089119D" w:rsidRDefault="00664896" w:rsidP="00664896">
      <w:pPr>
        <w:jc w:val="both"/>
        <w:rPr>
          <w:rFonts w:ascii="Arial Narrow" w:hAnsi="Arial Narrow"/>
        </w:rPr>
      </w:pPr>
      <w:r w:rsidRPr="0089119D">
        <w:rPr>
          <w:rFonts w:ascii="Arial Narrow" w:hAnsi="Arial Narrow"/>
        </w:rPr>
        <w:tab/>
        <w:t>Tako se ovim programom predviđaju sredstva za redovnu djelatnost Centra, sredstva za programe Centra te sredstva za nabavu nefinancijske imovine.</w:t>
      </w:r>
    </w:p>
    <w:p w:rsidR="00664896" w:rsidRPr="0089119D" w:rsidRDefault="00664896" w:rsidP="00664896">
      <w:pPr>
        <w:jc w:val="both"/>
        <w:rPr>
          <w:rFonts w:ascii="Arial Narrow" w:hAnsi="Arial Narrow"/>
        </w:rPr>
      </w:pPr>
      <w:r w:rsidRPr="0089119D">
        <w:rPr>
          <w:rFonts w:ascii="Arial Narrow" w:hAnsi="Arial Narrow"/>
        </w:rPr>
        <w:tab/>
        <w:t xml:space="preserve">Sredstva za nabavu nefinancijske imovine najvećim djelom odnose se na odobrena sredstva za energetsku obnovu zgrade Centra uz izgradnju solarne elektrane po prijavljenom projektu te sredstva za </w:t>
      </w:r>
      <w:r>
        <w:rPr>
          <w:rFonts w:ascii="Arial Narrow" w:hAnsi="Arial Narrow"/>
        </w:rPr>
        <w:t>obnovu kino dvorane.</w:t>
      </w:r>
    </w:p>
    <w:p w:rsidR="00664896" w:rsidRDefault="00664896" w:rsidP="00664896">
      <w:pPr>
        <w:jc w:val="both"/>
        <w:rPr>
          <w:rFonts w:ascii="Arial Narrow" w:hAnsi="Arial Narrow"/>
        </w:rPr>
      </w:pPr>
      <w:r w:rsidRPr="00A66286">
        <w:rPr>
          <w:rFonts w:ascii="Arial Narrow" w:hAnsi="Arial Narrow"/>
          <w:color w:val="FF0000"/>
        </w:rPr>
        <w:tab/>
      </w:r>
      <w:r w:rsidRPr="00FB47C8">
        <w:rPr>
          <w:rFonts w:ascii="Arial Narrow" w:hAnsi="Arial Narrow"/>
        </w:rPr>
        <w:t>Tijekom 202</w:t>
      </w:r>
      <w:r>
        <w:rPr>
          <w:rFonts w:ascii="Arial Narrow" w:hAnsi="Arial Narrow"/>
        </w:rPr>
        <w:t>1</w:t>
      </w:r>
      <w:r w:rsidRPr="00FB47C8">
        <w:rPr>
          <w:rFonts w:ascii="Arial Narrow" w:hAnsi="Arial Narrow"/>
        </w:rPr>
        <w:t>. godine Centar planira slijedeće aktivnosti i programe odnosno projekte</w:t>
      </w:r>
      <w:r>
        <w:rPr>
          <w:rFonts w:ascii="Arial Narrow" w:hAnsi="Arial Narrow"/>
        </w:rPr>
        <w:t xml:space="preserve"> </w:t>
      </w:r>
      <w:r w:rsidRPr="00FB47C8">
        <w:rPr>
          <w:rFonts w:ascii="Arial Narrow" w:hAnsi="Arial Narrow"/>
          <w:b/>
        </w:rPr>
        <w:t xml:space="preserve">u </w:t>
      </w:r>
      <w:r w:rsidRPr="00A924C3">
        <w:rPr>
          <w:rFonts w:ascii="Arial Narrow" w:hAnsi="Arial Narrow"/>
          <w:b/>
          <w:u w:val="single"/>
        </w:rPr>
        <w:t>KULTURI</w:t>
      </w:r>
      <w:r w:rsidRPr="00FB47C8">
        <w:rPr>
          <w:rFonts w:ascii="Arial Narrow" w:hAnsi="Arial Narrow"/>
          <w:b/>
        </w:rPr>
        <w:t>:</w:t>
      </w:r>
    </w:p>
    <w:p w:rsidR="00664896" w:rsidRPr="001544F2" w:rsidRDefault="00664896" w:rsidP="00664896">
      <w:pPr>
        <w:pStyle w:val="Odlomakpopisa"/>
        <w:numPr>
          <w:ilvl w:val="0"/>
          <w:numId w:val="12"/>
        </w:numPr>
        <w:jc w:val="both"/>
        <w:rPr>
          <w:rFonts w:ascii="Arial Narrow" w:hAnsi="Arial Narrow"/>
          <w:sz w:val="22"/>
          <w:szCs w:val="22"/>
        </w:rPr>
      </w:pPr>
      <w:r w:rsidRPr="001544F2">
        <w:rPr>
          <w:rFonts w:ascii="Arial Narrow" w:hAnsi="Arial Narrow"/>
          <w:sz w:val="22"/>
          <w:szCs w:val="22"/>
        </w:rPr>
        <w:t>Izložba povodom Noći muzeja</w:t>
      </w:r>
    </w:p>
    <w:p w:rsidR="00664896" w:rsidRPr="001544F2" w:rsidRDefault="00664896" w:rsidP="00664896">
      <w:pPr>
        <w:pStyle w:val="Odlomakpopisa"/>
        <w:numPr>
          <w:ilvl w:val="0"/>
          <w:numId w:val="12"/>
        </w:numPr>
        <w:jc w:val="both"/>
        <w:rPr>
          <w:rFonts w:ascii="Arial Narrow" w:hAnsi="Arial Narrow"/>
          <w:sz w:val="22"/>
          <w:szCs w:val="22"/>
        </w:rPr>
      </w:pPr>
      <w:r w:rsidRPr="001544F2">
        <w:rPr>
          <w:rFonts w:ascii="Arial Narrow" w:hAnsi="Arial Narrow"/>
          <w:sz w:val="22"/>
          <w:szCs w:val="22"/>
        </w:rPr>
        <w:t>Radionica glagoljice (natjecanje povodom Međunarodnog dana glagoljice)</w:t>
      </w:r>
    </w:p>
    <w:p w:rsidR="00664896" w:rsidRPr="001544F2" w:rsidRDefault="00664896" w:rsidP="00664896">
      <w:pPr>
        <w:pStyle w:val="Odlomakpopisa"/>
        <w:numPr>
          <w:ilvl w:val="0"/>
          <w:numId w:val="12"/>
        </w:numPr>
        <w:jc w:val="both"/>
        <w:rPr>
          <w:rFonts w:ascii="Arial Narrow" w:hAnsi="Arial Narrow"/>
          <w:sz w:val="22"/>
          <w:szCs w:val="22"/>
        </w:rPr>
      </w:pPr>
      <w:r w:rsidRPr="001544F2">
        <w:rPr>
          <w:rFonts w:ascii="Arial Narrow" w:hAnsi="Arial Narrow"/>
          <w:sz w:val="22"/>
          <w:szCs w:val="22"/>
        </w:rPr>
        <w:t>Tjedan smijeha – programi uz Dan Grada</w:t>
      </w:r>
    </w:p>
    <w:p w:rsidR="00664896" w:rsidRPr="001544F2" w:rsidRDefault="00664896" w:rsidP="00664896">
      <w:pPr>
        <w:pStyle w:val="Odlomakpopisa"/>
        <w:numPr>
          <w:ilvl w:val="0"/>
          <w:numId w:val="12"/>
        </w:numPr>
        <w:jc w:val="both"/>
        <w:rPr>
          <w:rFonts w:ascii="Arial Narrow" w:hAnsi="Arial Narrow"/>
          <w:sz w:val="22"/>
          <w:szCs w:val="22"/>
        </w:rPr>
      </w:pPr>
      <w:r w:rsidRPr="001544F2">
        <w:rPr>
          <w:rFonts w:ascii="Arial Narrow" w:hAnsi="Arial Narrow"/>
          <w:sz w:val="22"/>
          <w:szCs w:val="22"/>
        </w:rPr>
        <w:t>Izložba povodom Dana Muzeja</w:t>
      </w:r>
    </w:p>
    <w:p w:rsidR="00664896" w:rsidRPr="001544F2" w:rsidRDefault="00664896" w:rsidP="00664896">
      <w:pPr>
        <w:pStyle w:val="Odlomakpopisa"/>
        <w:numPr>
          <w:ilvl w:val="0"/>
          <w:numId w:val="12"/>
        </w:numPr>
        <w:jc w:val="both"/>
        <w:rPr>
          <w:rFonts w:ascii="Arial Narrow" w:hAnsi="Arial Narrow"/>
          <w:sz w:val="22"/>
          <w:szCs w:val="22"/>
        </w:rPr>
      </w:pPr>
      <w:proofErr w:type="spellStart"/>
      <w:r w:rsidRPr="001544F2">
        <w:rPr>
          <w:rFonts w:ascii="Arial Narrow" w:hAnsi="Arial Narrow"/>
          <w:sz w:val="22"/>
          <w:szCs w:val="22"/>
        </w:rPr>
        <w:t>Haiku</w:t>
      </w:r>
      <w:proofErr w:type="spellEnd"/>
      <w:r w:rsidRPr="001544F2">
        <w:rPr>
          <w:rFonts w:ascii="Arial Narrow" w:hAnsi="Arial Narrow"/>
          <w:sz w:val="22"/>
          <w:szCs w:val="22"/>
        </w:rPr>
        <w:t xml:space="preserve"> susret Ludbreg 2021. godine –</w:t>
      </w:r>
      <w:r>
        <w:rPr>
          <w:rFonts w:ascii="Arial Narrow" w:hAnsi="Arial Narrow"/>
          <w:sz w:val="22"/>
          <w:szCs w:val="22"/>
        </w:rPr>
        <w:t xml:space="preserve">izdavanje </w:t>
      </w:r>
      <w:proofErr w:type="spellStart"/>
      <w:r>
        <w:rPr>
          <w:rFonts w:ascii="Arial Narrow" w:hAnsi="Arial Narrow"/>
          <w:sz w:val="22"/>
          <w:szCs w:val="22"/>
        </w:rPr>
        <w:t>Haiku</w:t>
      </w:r>
      <w:proofErr w:type="spellEnd"/>
      <w:r>
        <w:rPr>
          <w:rFonts w:ascii="Arial Narrow" w:hAnsi="Arial Narrow"/>
          <w:sz w:val="22"/>
          <w:szCs w:val="22"/>
        </w:rPr>
        <w:t xml:space="preserve"> zbornika</w:t>
      </w:r>
    </w:p>
    <w:p w:rsidR="00664896" w:rsidRPr="001544F2" w:rsidRDefault="00664896" w:rsidP="00664896">
      <w:pPr>
        <w:pStyle w:val="Odlomakpopisa"/>
        <w:numPr>
          <w:ilvl w:val="0"/>
          <w:numId w:val="12"/>
        </w:numPr>
        <w:jc w:val="both"/>
        <w:rPr>
          <w:rFonts w:ascii="Arial Narrow" w:hAnsi="Arial Narrow"/>
          <w:sz w:val="22"/>
          <w:szCs w:val="22"/>
        </w:rPr>
      </w:pPr>
      <w:r w:rsidRPr="001544F2">
        <w:rPr>
          <w:rFonts w:ascii="Arial Narrow" w:hAnsi="Arial Narrow"/>
          <w:sz w:val="22"/>
          <w:szCs w:val="22"/>
        </w:rPr>
        <w:t xml:space="preserve">Natječaj za </w:t>
      </w:r>
      <w:r>
        <w:rPr>
          <w:rFonts w:ascii="Arial Narrow" w:hAnsi="Arial Narrow"/>
          <w:sz w:val="22"/>
          <w:szCs w:val="22"/>
        </w:rPr>
        <w:t>program Ludbreg petkom, za sve umjetnosti</w:t>
      </w:r>
    </w:p>
    <w:p w:rsidR="00664896" w:rsidRPr="001544F2" w:rsidRDefault="00664896" w:rsidP="00664896">
      <w:pPr>
        <w:pStyle w:val="Odlomakpopisa"/>
        <w:numPr>
          <w:ilvl w:val="0"/>
          <w:numId w:val="12"/>
        </w:numPr>
        <w:jc w:val="both"/>
        <w:rPr>
          <w:rFonts w:ascii="Arial Narrow" w:hAnsi="Arial Narrow"/>
          <w:sz w:val="22"/>
          <w:szCs w:val="22"/>
        </w:rPr>
      </w:pPr>
      <w:r w:rsidRPr="001544F2">
        <w:rPr>
          <w:rFonts w:ascii="Arial Narrow" w:hAnsi="Arial Narrow"/>
          <w:sz w:val="22"/>
          <w:szCs w:val="22"/>
        </w:rPr>
        <w:t>Koncerti klasične  glazbe   uz potporu Ministarstva kulture  (od svibnja do rujna 202</w:t>
      </w:r>
      <w:r>
        <w:rPr>
          <w:rFonts w:ascii="Arial Narrow" w:hAnsi="Arial Narrow"/>
          <w:sz w:val="22"/>
          <w:szCs w:val="22"/>
        </w:rPr>
        <w:t>1</w:t>
      </w:r>
      <w:r w:rsidRPr="001544F2">
        <w:rPr>
          <w:rFonts w:ascii="Arial Narrow" w:hAnsi="Arial Narrow"/>
          <w:sz w:val="22"/>
          <w:szCs w:val="22"/>
        </w:rPr>
        <w:t xml:space="preserve">.g.) </w:t>
      </w:r>
    </w:p>
    <w:p w:rsidR="00664896" w:rsidRPr="001544F2" w:rsidRDefault="00664896" w:rsidP="00664896">
      <w:pPr>
        <w:pStyle w:val="Odlomakpopisa"/>
        <w:numPr>
          <w:ilvl w:val="0"/>
          <w:numId w:val="12"/>
        </w:numPr>
        <w:jc w:val="both"/>
        <w:rPr>
          <w:rFonts w:ascii="Arial Narrow" w:hAnsi="Arial Narrow"/>
          <w:sz w:val="22"/>
          <w:szCs w:val="22"/>
        </w:rPr>
      </w:pPr>
      <w:r w:rsidRPr="001544F2">
        <w:rPr>
          <w:rFonts w:ascii="Arial Narrow" w:hAnsi="Arial Narrow"/>
          <w:sz w:val="22"/>
          <w:szCs w:val="22"/>
        </w:rPr>
        <w:t>Koncerti Puhačkog orkestra Grada Ludbrega uz manifestacije koje se organiziraju u gradu, samostalni koncerti  te smotra puhačkih orkestara Varaždinske županije</w:t>
      </w:r>
    </w:p>
    <w:p w:rsidR="00664896" w:rsidRPr="001544F2" w:rsidRDefault="00664896" w:rsidP="00664896">
      <w:pPr>
        <w:pStyle w:val="Odlomakpopisa"/>
        <w:numPr>
          <w:ilvl w:val="0"/>
          <w:numId w:val="12"/>
        </w:numPr>
        <w:jc w:val="both"/>
        <w:rPr>
          <w:rFonts w:ascii="Arial Narrow" w:hAnsi="Arial Narrow"/>
          <w:sz w:val="22"/>
          <w:szCs w:val="22"/>
        </w:rPr>
      </w:pPr>
      <w:r w:rsidRPr="001544F2">
        <w:rPr>
          <w:rFonts w:ascii="Arial Narrow" w:hAnsi="Arial Narrow"/>
          <w:sz w:val="22"/>
          <w:szCs w:val="22"/>
        </w:rPr>
        <w:t>Ljetno kino na otvorenom</w:t>
      </w:r>
    </w:p>
    <w:p w:rsidR="00664896" w:rsidRPr="001544F2" w:rsidRDefault="00664896" w:rsidP="00664896">
      <w:pPr>
        <w:pStyle w:val="Odlomakpopisa"/>
        <w:numPr>
          <w:ilvl w:val="0"/>
          <w:numId w:val="12"/>
        </w:numPr>
        <w:jc w:val="both"/>
        <w:rPr>
          <w:rFonts w:ascii="Arial Narrow" w:hAnsi="Arial Narrow"/>
          <w:sz w:val="22"/>
          <w:szCs w:val="22"/>
        </w:rPr>
      </w:pPr>
      <w:r w:rsidRPr="001544F2">
        <w:rPr>
          <w:rFonts w:ascii="Arial Narrow" w:hAnsi="Arial Narrow"/>
          <w:sz w:val="22"/>
          <w:szCs w:val="22"/>
        </w:rPr>
        <w:t xml:space="preserve">Dani Mladena </w:t>
      </w:r>
      <w:proofErr w:type="spellStart"/>
      <w:r w:rsidRPr="001544F2">
        <w:rPr>
          <w:rFonts w:ascii="Arial Narrow" w:hAnsi="Arial Narrow"/>
          <w:sz w:val="22"/>
          <w:szCs w:val="22"/>
        </w:rPr>
        <w:t>Kerstnera</w:t>
      </w:r>
      <w:proofErr w:type="spellEnd"/>
      <w:r w:rsidRPr="001544F2">
        <w:rPr>
          <w:rFonts w:ascii="Arial Narrow" w:hAnsi="Arial Narrow"/>
          <w:sz w:val="22"/>
          <w:szCs w:val="22"/>
        </w:rPr>
        <w:t xml:space="preserve"> – Festival kajkavske medije,</w:t>
      </w:r>
    </w:p>
    <w:p w:rsidR="00664896" w:rsidRDefault="00664896" w:rsidP="00664896">
      <w:pPr>
        <w:pStyle w:val="Odlomakpopisa"/>
        <w:numPr>
          <w:ilvl w:val="0"/>
          <w:numId w:val="12"/>
        </w:numPr>
        <w:jc w:val="both"/>
        <w:rPr>
          <w:rFonts w:ascii="Arial Narrow" w:hAnsi="Arial Narrow"/>
          <w:sz w:val="22"/>
          <w:szCs w:val="22"/>
        </w:rPr>
      </w:pPr>
      <w:r w:rsidRPr="001544F2">
        <w:rPr>
          <w:rFonts w:ascii="Arial Narrow" w:hAnsi="Arial Narrow"/>
          <w:sz w:val="22"/>
          <w:szCs w:val="22"/>
        </w:rPr>
        <w:t>Prigodna</w:t>
      </w:r>
      <w:r>
        <w:rPr>
          <w:rFonts w:ascii="Arial Narrow" w:hAnsi="Arial Narrow"/>
          <w:sz w:val="22"/>
          <w:szCs w:val="22"/>
        </w:rPr>
        <w:t xml:space="preserve"> predavanja o različitim temama</w:t>
      </w:r>
    </w:p>
    <w:p w:rsidR="00664896" w:rsidRDefault="00664896" w:rsidP="00664896">
      <w:pPr>
        <w:pStyle w:val="Odlomakpopisa"/>
        <w:numPr>
          <w:ilvl w:val="0"/>
          <w:numId w:val="12"/>
        </w:numPr>
        <w:jc w:val="both"/>
        <w:rPr>
          <w:rFonts w:ascii="Arial Narrow" w:hAnsi="Arial Narrow"/>
          <w:sz w:val="22"/>
          <w:szCs w:val="22"/>
        </w:rPr>
      </w:pPr>
      <w:r>
        <w:rPr>
          <w:rFonts w:ascii="Arial Narrow" w:hAnsi="Arial Narrow"/>
          <w:sz w:val="22"/>
          <w:szCs w:val="22"/>
        </w:rPr>
        <w:t>Mala škola novinarstva</w:t>
      </w:r>
    </w:p>
    <w:p w:rsidR="00664896" w:rsidRDefault="00664896" w:rsidP="00664896">
      <w:pPr>
        <w:pStyle w:val="Odlomakpopisa"/>
        <w:numPr>
          <w:ilvl w:val="0"/>
          <w:numId w:val="12"/>
        </w:numPr>
        <w:jc w:val="both"/>
        <w:rPr>
          <w:rFonts w:ascii="Arial Narrow" w:hAnsi="Arial Narrow"/>
          <w:sz w:val="22"/>
          <w:szCs w:val="22"/>
        </w:rPr>
      </w:pPr>
      <w:r>
        <w:rPr>
          <w:rFonts w:ascii="Arial Narrow" w:hAnsi="Arial Narrow"/>
          <w:sz w:val="22"/>
          <w:szCs w:val="22"/>
        </w:rPr>
        <w:t>Projekt – Kratki film editiran mobitelom</w:t>
      </w:r>
    </w:p>
    <w:p w:rsidR="00664896" w:rsidRDefault="00664896" w:rsidP="00664896">
      <w:pPr>
        <w:pStyle w:val="Odlomakpopisa"/>
        <w:numPr>
          <w:ilvl w:val="0"/>
          <w:numId w:val="12"/>
        </w:numPr>
        <w:jc w:val="both"/>
        <w:rPr>
          <w:rFonts w:ascii="Arial Narrow" w:hAnsi="Arial Narrow"/>
          <w:sz w:val="22"/>
          <w:szCs w:val="22"/>
        </w:rPr>
      </w:pPr>
      <w:r>
        <w:rPr>
          <w:rFonts w:ascii="Arial Narrow" w:hAnsi="Arial Narrow"/>
          <w:sz w:val="22"/>
          <w:szCs w:val="22"/>
        </w:rPr>
        <w:t>Istraživanje arheološkog lokaliteta „Tri lipe“ – ulaz u podzemni hodnik?</w:t>
      </w:r>
    </w:p>
    <w:p w:rsidR="00664896" w:rsidRDefault="00664896" w:rsidP="00664896">
      <w:pPr>
        <w:pStyle w:val="Odlomakpopisa"/>
        <w:numPr>
          <w:ilvl w:val="0"/>
          <w:numId w:val="12"/>
        </w:numPr>
        <w:jc w:val="both"/>
        <w:rPr>
          <w:rFonts w:ascii="Arial Narrow" w:hAnsi="Arial Narrow"/>
          <w:sz w:val="22"/>
          <w:szCs w:val="22"/>
        </w:rPr>
      </w:pPr>
      <w:r>
        <w:rPr>
          <w:rFonts w:ascii="Arial Narrow" w:hAnsi="Arial Narrow"/>
          <w:sz w:val="22"/>
          <w:szCs w:val="22"/>
        </w:rPr>
        <w:t>Dokumentarni film – Povijest kina u Ludbregu</w:t>
      </w:r>
    </w:p>
    <w:p w:rsidR="00664896" w:rsidRDefault="00664896" w:rsidP="00664896">
      <w:pPr>
        <w:pStyle w:val="Odlomakpopisa"/>
        <w:numPr>
          <w:ilvl w:val="0"/>
          <w:numId w:val="12"/>
        </w:numPr>
        <w:jc w:val="both"/>
        <w:rPr>
          <w:rFonts w:ascii="Arial Narrow" w:hAnsi="Arial Narrow"/>
          <w:sz w:val="22"/>
          <w:szCs w:val="22"/>
        </w:rPr>
      </w:pPr>
      <w:r>
        <w:rPr>
          <w:rFonts w:ascii="Arial Narrow" w:hAnsi="Arial Narrow"/>
          <w:sz w:val="22"/>
          <w:szCs w:val="22"/>
        </w:rPr>
        <w:t>Animirano-igrani film-</w:t>
      </w:r>
      <w:proofErr w:type="spellStart"/>
      <w:r>
        <w:rPr>
          <w:rFonts w:ascii="Arial Narrow" w:hAnsi="Arial Narrow"/>
          <w:sz w:val="22"/>
          <w:szCs w:val="22"/>
        </w:rPr>
        <w:t>Ludbreški</w:t>
      </w:r>
      <w:proofErr w:type="spellEnd"/>
      <w:r>
        <w:rPr>
          <w:rFonts w:ascii="Arial Narrow" w:hAnsi="Arial Narrow"/>
          <w:sz w:val="22"/>
          <w:szCs w:val="22"/>
        </w:rPr>
        <w:t xml:space="preserve"> podzemni hodnici-legenda ili stvarnost</w:t>
      </w:r>
    </w:p>
    <w:p w:rsidR="00664896" w:rsidRDefault="00664896" w:rsidP="00664896">
      <w:pPr>
        <w:pStyle w:val="Odlomakpopisa"/>
        <w:numPr>
          <w:ilvl w:val="0"/>
          <w:numId w:val="12"/>
        </w:numPr>
        <w:jc w:val="both"/>
        <w:rPr>
          <w:rFonts w:ascii="Arial Narrow" w:hAnsi="Arial Narrow"/>
          <w:sz w:val="22"/>
          <w:szCs w:val="22"/>
        </w:rPr>
      </w:pPr>
      <w:r>
        <w:rPr>
          <w:rFonts w:ascii="Arial Narrow" w:hAnsi="Arial Narrow"/>
          <w:sz w:val="22"/>
          <w:szCs w:val="22"/>
        </w:rPr>
        <w:t xml:space="preserve">Rad na izradi i promociji suvenira Grada Ludbrega vezanog uz turističke atrakcije koje su u ponudi u Ludbregu (rimski ćup pronađen kod rimskih kola u </w:t>
      </w:r>
      <w:proofErr w:type="spellStart"/>
      <w:r>
        <w:rPr>
          <w:rFonts w:ascii="Arial Narrow" w:hAnsi="Arial Narrow"/>
          <w:sz w:val="22"/>
          <w:szCs w:val="22"/>
        </w:rPr>
        <w:t>Poljancu</w:t>
      </w:r>
      <w:proofErr w:type="spellEnd"/>
      <w:r>
        <w:rPr>
          <w:rFonts w:ascii="Arial Narrow" w:hAnsi="Arial Narrow"/>
          <w:sz w:val="22"/>
          <w:szCs w:val="22"/>
        </w:rPr>
        <w:t xml:space="preserve">, replike rimskih novčića pronađenih tijekom arheoloških iskapanja, </w:t>
      </w:r>
      <w:proofErr w:type="spellStart"/>
      <w:r>
        <w:rPr>
          <w:rFonts w:ascii="Arial Narrow" w:hAnsi="Arial Narrow"/>
          <w:sz w:val="22"/>
          <w:szCs w:val="22"/>
        </w:rPr>
        <w:t>Ludbreška</w:t>
      </w:r>
      <w:proofErr w:type="spellEnd"/>
      <w:r>
        <w:rPr>
          <w:rFonts w:ascii="Arial Narrow" w:hAnsi="Arial Narrow"/>
          <w:sz w:val="22"/>
          <w:szCs w:val="22"/>
        </w:rPr>
        <w:t xml:space="preserve"> ciglica, razglednica Grada i </w:t>
      </w:r>
      <w:proofErr w:type="spellStart"/>
      <w:r>
        <w:rPr>
          <w:rFonts w:ascii="Arial Narrow" w:hAnsi="Arial Narrow"/>
          <w:sz w:val="22"/>
          <w:szCs w:val="22"/>
        </w:rPr>
        <w:t>dr</w:t>
      </w:r>
      <w:proofErr w:type="spellEnd"/>
      <w:r>
        <w:rPr>
          <w:rFonts w:ascii="Arial Narrow" w:hAnsi="Arial Narrow"/>
          <w:sz w:val="22"/>
          <w:szCs w:val="22"/>
        </w:rPr>
        <w:t>.)</w:t>
      </w:r>
    </w:p>
    <w:p w:rsidR="00664896" w:rsidRDefault="00664896" w:rsidP="00664896">
      <w:pPr>
        <w:pStyle w:val="Odlomakpopisa"/>
        <w:numPr>
          <w:ilvl w:val="0"/>
          <w:numId w:val="12"/>
        </w:numPr>
        <w:jc w:val="both"/>
        <w:rPr>
          <w:rFonts w:ascii="Arial Narrow" w:hAnsi="Arial Narrow"/>
          <w:sz w:val="22"/>
          <w:szCs w:val="22"/>
        </w:rPr>
      </w:pPr>
      <w:r>
        <w:rPr>
          <w:rFonts w:ascii="Arial Narrow" w:hAnsi="Arial Narrow"/>
          <w:sz w:val="22"/>
          <w:szCs w:val="22"/>
        </w:rPr>
        <w:t xml:space="preserve">Pripreme za promociju poštanske kuverte sa žigom vunastog nosoroga Erika pronađenog u </w:t>
      </w:r>
      <w:proofErr w:type="spellStart"/>
      <w:r>
        <w:rPr>
          <w:rFonts w:ascii="Arial Narrow" w:hAnsi="Arial Narrow"/>
          <w:sz w:val="22"/>
          <w:szCs w:val="22"/>
        </w:rPr>
        <w:t>Sigečaku</w:t>
      </w:r>
      <w:proofErr w:type="spellEnd"/>
      <w:r>
        <w:rPr>
          <w:rFonts w:ascii="Arial Narrow" w:hAnsi="Arial Narrow"/>
          <w:sz w:val="22"/>
          <w:szCs w:val="22"/>
        </w:rPr>
        <w:t xml:space="preserve"> i dogovor s Hrvatskom poštom o mogućnosti izdavanja poštanske marke,</w:t>
      </w:r>
    </w:p>
    <w:p w:rsidR="00664896" w:rsidRDefault="00664896" w:rsidP="00664896">
      <w:pPr>
        <w:pStyle w:val="Odlomakpopisa"/>
        <w:numPr>
          <w:ilvl w:val="0"/>
          <w:numId w:val="12"/>
        </w:numPr>
        <w:jc w:val="both"/>
        <w:rPr>
          <w:rFonts w:ascii="Arial Narrow" w:hAnsi="Arial Narrow"/>
          <w:sz w:val="22"/>
          <w:szCs w:val="22"/>
        </w:rPr>
      </w:pPr>
      <w:r>
        <w:rPr>
          <w:rFonts w:ascii="Arial Narrow" w:hAnsi="Arial Narrow"/>
          <w:sz w:val="22"/>
          <w:szCs w:val="22"/>
        </w:rPr>
        <w:t>Foto radionica</w:t>
      </w:r>
    </w:p>
    <w:p w:rsidR="00664896" w:rsidRDefault="00664896" w:rsidP="00664896">
      <w:pPr>
        <w:pStyle w:val="Odlomakpopisa"/>
        <w:numPr>
          <w:ilvl w:val="0"/>
          <w:numId w:val="12"/>
        </w:numPr>
        <w:jc w:val="both"/>
        <w:rPr>
          <w:rFonts w:ascii="Arial Narrow" w:hAnsi="Arial Narrow"/>
          <w:sz w:val="22"/>
          <w:szCs w:val="22"/>
        </w:rPr>
      </w:pPr>
      <w:r>
        <w:rPr>
          <w:rFonts w:ascii="Arial Narrow" w:hAnsi="Arial Narrow"/>
          <w:sz w:val="22"/>
          <w:szCs w:val="22"/>
        </w:rPr>
        <w:t xml:space="preserve">Radionica </w:t>
      </w:r>
      <w:proofErr w:type="spellStart"/>
      <w:r>
        <w:rPr>
          <w:rFonts w:ascii="Arial Narrow" w:hAnsi="Arial Narrow"/>
          <w:sz w:val="22"/>
          <w:szCs w:val="22"/>
        </w:rPr>
        <w:t>filcanja</w:t>
      </w:r>
      <w:proofErr w:type="spellEnd"/>
      <w:r>
        <w:rPr>
          <w:rFonts w:ascii="Arial Narrow" w:hAnsi="Arial Narrow"/>
          <w:sz w:val="22"/>
          <w:szCs w:val="22"/>
        </w:rPr>
        <w:t xml:space="preserve"> vune</w:t>
      </w:r>
    </w:p>
    <w:p w:rsidR="00664896" w:rsidRDefault="00664896" w:rsidP="00664896">
      <w:pPr>
        <w:pStyle w:val="Odlomakpopisa"/>
        <w:numPr>
          <w:ilvl w:val="0"/>
          <w:numId w:val="12"/>
        </w:numPr>
        <w:jc w:val="both"/>
        <w:rPr>
          <w:rFonts w:ascii="Arial Narrow" w:hAnsi="Arial Narrow"/>
          <w:sz w:val="22"/>
          <w:szCs w:val="22"/>
        </w:rPr>
      </w:pPr>
      <w:r>
        <w:rPr>
          <w:rFonts w:ascii="Arial Narrow" w:hAnsi="Arial Narrow"/>
          <w:sz w:val="22"/>
          <w:szCs w:val="22"/>
        </w:rPr>
        <w:t>Radionica izrade pisanica</w:t>
      </w:r>
    </w:p>
    <w:p w:rsidR="00664896" w:rsidRDefault="00664896" w:rsidP="00664896">
      <w:pPr>
        <w:pStyle w:val="Odlomakpopisa"/>
        <w:numPr>
          <w:ilvl w:val="0"/>
          <w:numId w:val="12"/>
        </w:numPr>
        <w:jc w:val="both"/>
        <w:rPr>
          <w:rFonts w:ascii="Arial Narrow" w:hAnsi="Arial Narrow"/>
          <w:sz w:val="22"/>
          <w:szCs w:val="22"/>
        </w:rPr>
      </w:pPr>
      <w:r>
        <w:rPr>
          <w:rFonts w:ascii="Arial Narrow" w:hAnsi="Arial Narrow"/>
          <w:sz w:val="22"/>
          <w:szCs w:val="22"/>
        </w:rPr>
        <w:t>Mala škola arheologije</w:t>
      </w:r>
    </w:p>
    <w:p w:rsidR="00664896" w:rsidRDefault="00664896" w:rsidP="00664896">
      <w:pPr>
        <w:pStyle w:val="Odlomakpopisa"/>
        <w:numPr>
          <w:ilvl w:val="0"/>
          <w:numId w:val="12"/>
        </w:numPr>
        <w:jc w:val="both"/>
        <w:rPr>
          <w:rFonts w:ascii="Arial Narrow" w:hAnsi="Arial Narrow"/>
          <w:sz w:val="22"/>
          <w:szCs w:val="22"/>
        </w:rPr>
      </w:pPr>
      <w:r>
        <w:rPr>
          <w:rFonts w:ascii="Arial Narrow" w:hAnsi="Arial Narrow"/>
          <w:sz w:val="22"/>
          <w:szCs w:val="22"/>
        </w:rPr>
        <w:t xml:space="preserve">Utrka </w:t>
      </w:r>
      <w:proofErr w:type="spellStart"/>
      <w:r>
        <w:rPr>
          <w:rFonts w:ascii="Arial Narrow" w:hAnsi="Arial Narrow"/>
          <w:sz w:val="22"/>
          <w:szCs w:val="22"/>
        </w:rPr>
        <w:t>Centrum</w:t>
      </w:r>
      <w:proofErr w:type="spellEnd"/>
      <w:r>
        <w:rPr>
          <w:rFonts w:ascii="Arial Narrow" w:hAnsi="Arial Narrow"/>
          <w:sz w:val="22"/>
          <w:szCs w:val="22"/>
        </w:rPr>
        <w:t xml:space="preserve"> </w:t>
      </w:r>
      <w:proofErr w:type="spellStart"/>
      <w:r>
        <w:rPr>
          <w:rFonts w:ascii="Arial Narrow" w:hAnsi="Arial Narrow"/>
          <w:sz w:val="22"/>
          <w:szCs w:val="22"/>
        </w:rPr>
        <w:t>Mundi</w:t>
      </w:r>
      <w:proofErr w:type="spellEnd"/>
      <w:r>
        <w:rPr>
          <w:rFonts w:ascii="Arial Narrow" w:hAnsi="Arial Narrow"/>
          <w:sz w:val="22"/>
          <w:szCs w:val="22"/>
        </w:rPr>
        <w:t xml:space="preserve"> 2021.</w:t>
      </w:r>
    </w:p>
    <w:p w:rsidR="00664896" w:rsidRPr="001544F2" w:rsidRDefault="00664896" w:rsidP="00664896">
      <w:pPr>
        <w:pStyle w:val="Odlomakpopisa"/>
        <w:ind w:left="1065"/>
        <w:jc w:val="both"/>
        <w:rPr>
          <w:rFonts w:ascii="Arial Narrow" w:hAnsi="Arial Narrow"/>
          <w:sz w:val="22"/>
          <w:szCs w:val="22"/>
        </w:rPr>
      </w:pPr>
    </w:p>
    <w:p w:rsidR="00664896" w:rsidRPr="00FB47C8" w:rsidRDefault="00664896" w:rsidP="00664896">
      <w:pPr>
        <w:ind w:left="708"/>
        <w:jc w:val="both"/>
        <w:rPr>
          <w:rFonts w:ascii="Arial Narrow" w:hAnsi="Arial Narrow"/>
          <w:b/>
          <w:u w:val="single"/>
        </w:rPr>
      </w:pPr>
      <w:r w:rsidRPr="00FB47C8">
        <w:rPr>
          <w:rFonts w:ascii="Arial Narrow" w:hAnsi="Arial Narrow"/>
          <w:b/>
          <w:u w:val="single"/>
        </w:rPr>
        <w:lastRenderedPageBreak/>
        <w:t>IZDAVAŠTVO:</w:t>
      </w:r>
    </w:p>
    <w:p w:rsidR="00664896" w:rsidRDefault="00664896" w:rsidP="00664896">
      <w:pPr>
        <w:ind w:firstLine="708"/>
        <w:jc w:val="both"/>
        <w:rPr>
          <w:rFonts w:ascii="Arial Narrow" w:hAnsi="Arial Narrow"/>
        </w:rPr>
      </w:pPr>
      <w:r w:rsidRPr="00FB47C8">
        <w:rPr>
          <w:rFonts w:ascii="Arial Narrow" w:hAnsi="Arial Narrow"/>
        </w:rPr>
        <w:t>Nastavak izdavanja „</w:t>
      </w:r>
      <w:proofErr w:type="spellStart"/>
      <w:r w:rsidRPr="00FB47C8">
        <w:rPr>
          <w:rFonts w:ascii="Arial Narrow" w:hAnsi="Arial Narrow"/>
        </w:rPr>
        <w:t>Ludbreških</w:t>
      </w:r>
      <w:proofErr w:type="spellEnd"/>
      <w:r w:rsidRPr="00FB47C8">
        <w:rPr>
          <w:rFonts w:ascii="Arial Narrow" w:hAnsi="Arial Narrow"/>
        </w:rPr>
        <w:t xml:space="preserve"> novina“ kao mjesečnika s time da 8 brojeva bude na 24 stranice, a 4 broja na 16 stranica te unapređenje i modernizacija </w:t>
      </w:r>
      <w:proofErr w:type="spellStart"/>
      <w:r w:rsidRPr="00FB47C8">
        <w:rPr>
          <w:rFonts w:ascii="Arial Narrow" w:hAnsi="Arial Narrow"/>
        </w:rPr>
        <w:t>Ludbreških</w:t>
      </w:r>
      <w:proofErr w:type="spellEnd"/>
      <w:r w:rsidRPr="00FB47C8">
        <w:rPr>
          <w:rFonts w:ascii="Arial Narrow" w:hAnsi="Arial Narrow"/>
        </w:rPr>
        <w:t>@novina u kojima se brže objavljuju informacije od tiskanog medija.</w:t>
      </w:r>
    </w:p>
    <w:p w:rsidR="00664896" w:rsidRDefault="00664896" w:rsidP="00664896">
      <w:pPr>
        <w:ind w:firstLine="708"/>
        <w:jc w:val="both"/>
        <w:rPr>
          <w:rFonts w:ascii="Arial Narrow" w:hAnsi="Arial Narrow"/>
        </w:rPr>
      </w:pPr>
      <w:r>
        <w:rPr>
          <w:rFonts w:ascii="Arial Narrow" w:hAnsi="Arial Narrow"/>
        </w:rPr>
        <w:t xml:space="preserve">Pomoć u izdavanju knjiga pojedinih autora koje su vezane uz </w:t>
      </w:r>
      <w:proofErr w:type="spellStart"/>
      <w:r>
        <w:rPr>
          <w:rFonts w:ascii="Arial Narrow" w:hAnsi="Arial Narrow"/>
        </w:rPr>
        <w:t>ludbreški</w:t>
      </w:r>
      <w:proofErr w:type="spellEnd"/>
      <w:r>
        <w:rPr>
          <w:rFonts w:ascii="Arial Narrow" w:hAnsi="Arial Narrow"/>
        </w:rPr>
        <w:t xml:space="preserve"> kraj.</w:t>
      </w:r>
    </w:p>
    <w:p w:rsidR="00664896" w:rsidRDefault="00664896" w:rsidP="00664896">
      <w:pPr>
        <w:ind w:firstLine="708"/>
        <w:jc w:val="both"/>
        <w:rPr>
          <w:rFonts w:ascii="Arial Narrow" w:hAnsi="Arial Narrow"/>
        </w:rPr>
      </w:pPr>
      <w:r>
        <w:rPr>
          <w:rFonts w:ascii="Arial Narrow" w:hAnsi="Arial Narrow"/>
        </w:rPr>
        <w:t>Priprema projekta – arheološka karta Ludbrega koji obuhvaća sva naselja Ludbrega, a ima vrijednih nalaza koji su sada u drugim muzejima u RH.</w:t>
      </w:r>
    </w:p>
    <w:p w:rsidR="00664896" w:rsidRDefault="00664896" w:rsidP="00664896">
      <w:pPr>
        <w:ind w:firstLine="708"/>
        <w:jc w:val="both"/>
        <w:rPr>
          <w:rFonts w:ascii="Arial Narrow" w:hAnsi="Arial Narrow"/>
        </w:rPr>
      </w:pPr>
      <w:r>
        <w:rPr>
          <w:rFonts w:ascii="Arial Narrow" w:hAnsi="Arial Narrow"/>
        </w:rPr>
        <w:t>Projekt Foto monografija Ludbrega – priprema tekstova, fotografija za tiskano izdanje.</w:t>
      </w:r>
    </w:p>
    <w:p w:rsidR="00664896" w:rsidRPr="00FB47C8" w:rsidRDefault="00664896" w:rsidP="00664896">
      <w:pPr>
        <w:ind w:firstLine="708"/>
        <w:jc w:val="both"/>
        <w:rPr>
          <w:rFonts w:ascii="Arial Narrow" w:hAnsi="Arial Narrow"/>
        </w:rPr>
      </w:pPr>
    </w:p>
    <w:p w:rsidR="00664896" w:rsidRPr="00FB47C8" w:rsidRDefault="00664896" w:rsidP="00664896">
      <w:pPr>
        <w:ind w:firstLine="708"/>
        <w:jc w:val="both"/>
        <w:rPr>
          <w:rFonts w:ascii="Arial Narrow" w:hAnsi="Arial Narrow"/>
          <w:b/>
          <w:u w:val="single"/>
        </w:rPr>
      </w:pPr>
      <w:r w:rsidRPr="00FB47C8">
        <w:rPr>
          <w:rFonts w:ascii="Arial Narrow" w:hAnsi="Arial Narrow"/>
          <w:b/>
          <w:u w:val="single"/>
        </w:rPr>
        <w:t xml:space="preserve">MUZEJSKA  DJELATNOST: </w:t>
      </w:r>
    </w:p>
    <w:p w:rsidR="00664896" w:rsidRPr="00FB47C8" w:rsidRDefault="00664896" w:rsidP="00664896">
      <w:pPr>
        <w:ind w:firstLine="708"/>
        <w:jc w:val="both"/>
        <w:rPr>
          <w:rFonts w:ascii="Arial Narrow" w:hAnsi="Arial Narrow"/>
        </w:rPr>
      </w:pPr>
      <w:r w:rsidRPr="00FB47C8">
        <w:rPr>
          <w:rFonts w:ascii="Arial Narrow" w:hAnsi="Arial Narrow"/>
        </w:rPr>
        <w:t>Zapošljavanjem arheologa kao i sređivanjem etnološke zbirke, tijekom 202</w:t>
      </w:r>
      <w:r>
        <w:rPr>
          <w:rFonts w:ascii="Arial Narrow" w:hAnsi="Arial Narrow"/>
        </w:rPr>
        <w:t>1</w:t>
      </w:r>
      <w:r w:rsidRPr="00FB47C8">
        <w:rPr>
          <w:rFonts w:ascii="Arial Narrow" w:hAnsi="Arial Narrow"/>
        </w:rPr>
        <w:t>. godine steći će se uvjeti za otvaranje Muzeja Grada Ludbrega u okviru Centra.</w:t>
      </w:r>
    </w:p>
    <w:p w:rsidR="00664896" w:rsidRDefault="00664896" w:rsidP="00664896">
      <w:pPr>
        <w:ind w:firstLine="708"/>
        <w:jc w:val="both"/>
        <w:rPr>
          <w:rFonts w:ascii="Arial Narrow" w:hAnsi="Arial Narrow"/>
        </w:rPr>
      </w:pPr>
      <w:r>
        <w:rPr>
          <w:rFonts w:ascii="Arial Narrow" w:hAnsi="Arial Narrow"/>
        </w:rPr>
        <w:t>U okviru muzejske djelatnosti nastaviti će se aktivnosti vezane uz projekt Ciglana Ludbreg – projekt industrijska baština te se predviđa čišćenje i zaštita upravne zgrade i okolnog terena te izrada informacijske ploče.</w:t>
      </w:r>
    </w:p>
    <w:p w:rsidR="00664896" w:rsidRDefault="00664896" w:rsidP="00664896">
      <w:pPr>
        <w:ind w:firstLine="708"/>
        <w:jc w:val="both"/>
        <w:rPr>
          <w:rFonts w:ascii="Arial Narrow" w:hAnsi="Arial Narrow"/>
        </w:rPr>
      </w:pPr>
      <w:r>
        <w:rPr>
          <w:rFonts w:ascii="Arial Narrow" w:hAnsi="Arial Narrow"/>
        </w:rPr>
        <w:t>U projekt „Arheološkog parka“ uključena je zaposlena arheologinja tako da od samog početka ima uvid u sve što se radi, a radi kasnijeg upravljanja i osmišljavanja aktivnosti koje će također biti u turističkoj funkciji.</w:t>
      </w:r>
    </w:p>
    <w:p w:rsidR="00664896" w:rsidRDefault="00664896" w:rsidP="00664896">
      <w:pPr>
        <w:ind w:firstLine="708"/>
        <w:jc w:val="both"/>
        <w:rPr>
          <w:rFonts w:ascii="Arial Narrow" w:hAnsi="Arial Narrow"/>
        </w:rPr>
      </w:pPr>
      <w:r>
        <w:rPr>
          <w:rFonts w:ascii="Arial Narrow" w:hAnsi="Arial Narrow"/>
        </w:rPr>
        <w:t xml:space="preserve">Predviđa se inventarizacija vrijednih arheoloških nalaza s ovog područja koji se sada nalaze razasuti po muzejima i za koje se ne zna jer nisu izloženi (stakleni predmeti iz doba </w:t>
      </w:r>
      <w:proofErr w:type="spellStart"/>
      <w:r>
        <w:rPr>
          <w:rFonts w:ascii="Arial Narrow" w:hAnsi="Arial Narrow"/>
        </w:rPr>
        <w:t>Iovie</w:t>
      </w:r>
      <w:proofErr w:type="spellEnd"/>
      <w:r>
        <w:rPr>
          <w:rFonts w:ascii="Arial Narrow" w:hAnsi="Arial Narrow"/>
        </w:rPr>
        <w:t xml:space="preserve">, keramika nađena na ovom području, rimska kola i </w:t>
      </w:r>
      <w:proofErr w:type="spellStart"/>
      <w:r>
        <w:rPr>
          <w:rFonts w:ascii="Arial Narrow" w:hAnsi="Arial Narrow"/>
        </w:rPr>
        <w:t>dr</w:t>
      </w:r>
      <w:proofErr w:type="spellEnd"/>
      <w:r>
        <w:rPr>
          <w:rFonts w:ascii="Arial Narrow" w:hAnsi="Arial Narrow"/>
        </w:rPr>
        <w:t>.).</w:t>
      </w:r>
      <w:r>
        <w:rPr>
          <w:rFonts w:ascii="Arial Narrow" w:hAnsi="Arial Narrow"/>
        </w:rPr>
        <w:tab/>
      </w:r>
    </w:p>
    <w:p w:rsidR="00664896" w:rsidRDefault="00664896" w:rsidP="00664896">
      <w:pPr>
        <w:ind w:firstLine="708"/>
        <w:jc w:val="both"/>
        <w:rPr>
          <w:rFonts w:ascii="Arial Narrow" w:hAnsi="Arial Narrow"/>
        </w:rPr>
      </w:pPr>
      <w:r>
        <w:rPr>
          <w:rFonts w:ascii="Arial Narrow" w:hAnsi="Arial Narrow"/>
        </w:rPr>
        <w:t>Voditi će se stalna briga i preventivna zaštita prikupljene građe na ovom području, izrada projekta za otvorenje muzeja etnologije kao i pokretanje suradnje sa školama u Ludbregu na projektima prikupljanja, zaštite i promocije kulturne baštine.</w:t>
      </w:r>
    </w:p>
    <w:p w:rsidR="00664896" w:rsidRDefault="00664896" w:rsidP="00664896">
      <w:pPr>
        <w:ind w:left="708"/>
        <w:jc w:val="both"/>
        <w:rPr>
          <w:rFonts w:ascii="Arial Narrow" w:hAnsi="Arial Narrow"/>
          <w:b/>
          <w:u w:val="single"/>
        </w:rPr>
      </w:pPr>
    </w:p>
    <w:p w:rsidR="00664896" w:rsidRDefault="00664896" w:rsidP="00664896">
      <w:pPr>
        <w:ind w:left="708"/>
        <w:jc w:val="both"/>
        <w:rPr>
          <w:rFonts w:ascii="Arial Narrow" w:hAnsi="Arial Narrow"/>
          <w:b/>
          <w:u w:val="single"/>
        </w:rPr>
      </w:pPr>
      <w:r>
        <w:rPr>
          <w:rFonts w:ascii="Arial Narrow" w:hAnsi="Arial Narrow"/>
          <w:b/>
          <w:u w:val="single"/>
        </w:rPr>
        <w:t>Izložbe</w:t>
      </w:r>
    </w:p>
    <w:p w:rsidR="00664896" w:rsidRDefault="00664896" w:rsidP="00664896">
      <w:pPr>
        <w:ind w:firstLine="708"/>
        <w:jc w:val="both"/>
        <w:rPr>
          <w:rFonts w:ascii="Arial Narrow" w:hAnsi="Arial Narrow"/>
        </w:rPr>
      </w:pPr>
      <w:r>
        <w:rPr>
          <w:rFonts w:ascii="Arial Narrow" w:hAnsi="Arial Narrow"/>
        </w:rPr>
        <w:t>Tijekom godine planira se organizacija samostalnih ili skupnih izložbi umjetnika. Osim izložbi umjetnika organizirati će se kontinuirane izlože koje se odnose na povijest Ludbrega, a koje do sada nisu prezentirane ili su nove otkrivene u dokumentima.</w:t>
      </w:r>
    </w:p>
    <w:p w:rsidR="00664896" w:rsidRPr="00E06040" w:rsidRDefault="00664896" w:rsidP="00664896">
      <w:pPr>
        <w:ind w:left="708"/>
        <w:jc w:val="both"/>
        <w:rPr>
          <w:rFonts w:ascii="Arial Narrow" w:hAnsi="Arial Narrow"/>
        </w:rPr>
      </w:pPr>
    </w:p>
    <w:p w:rsidR="00664896" w:rsidRPr="00AD42E5" w:rsidRDefault="00664896" w:rsidP="00664896">
      <w:pPr>
        <w:ind w:left="708"/>
        <w:jc w:val="both"/>
        <w:rPr>
          <w:rFonts w:ascii="Arial Narrow" w:hAnsi="Arial Narrow"/>
          <w:b/>
          <w:u w:val="single"/>
        </w:rPr>
      </w:pPr>
      <w:r w:rsidRPr="00AD42E5">
        <w:rPr>
          <w:rFonts w:ascii="Arial Narrow" w:hAnsi="Arial Narrow"/>
          <w:b/>
          <w:u w:val="single"/>
        </w:rPr>
        <w:t xml:space="preserve">Sekcija – Puhački orkestar Grada Ludbrega </w:t>
      </w:r>
    </w:p>
    <w:p w:rsidR="00664896" w:rsidRPr="00AD42E5" w:rsidRDefault="00664896" w:rsidP="00664896">
      <w:pPr>
        <w:ind w:firstLine="705"/>
        <w:jc w:val="both"/>
        <w:rPr>
          <w:rFonts w:ascii="Arial Narrow" w:hAnsi="Arial Narrow"/>
        </w:rPr>
      </w:pPr>
      <w:r w:rsidRPr="00AD42E5">
        <w:rPr>
          <w:rFonts w:ascii="Arial Narrow" w:hAnsi="Arial Narrow"/>
        </w:rPr>
        <w:t>Prestankom rada udruge Puhački orkestar Grada Ludbrega, orkestar je postao sekcija unutar  Centra. Tijekom godine planiraju se nastupi uz manifestacije kao i gostovanja orkestra na poziv drugih orkestara. Iduće godine orkestar je potrebno opremiti novim košuljama i prslucima s obzirom da je veliki broj mladih glazbenika. Također orkestar planira izmijeniti i svoj repertoar tako da će osim klasičnih skladbi izvoditi i tematske koncerte, a predviđeno je i sudjelovanje na Smotri puhačkih orkestara u Novom Vinodolskom.</w:t>
      </w:r>
    </w:p>
    <w:p w:rsidR="00664896" w:rsidRDefault="00664896" w:rsidP="00664896">
      <w:pPr>
        <w:jc w:val="both"/>
        <w:rPr>
          <w:rFonts w:ascii="Arial Narrow" w:hAnsi="Arial Narrow"/>
          <w:b/>
          <w:u w:val="single"/>
        </w:rPr>
      </w:pPr>
      <w:r w:rsidRPr="00A66286">
        <w:rPr>
          <w:rFonts w:ascii="Arial Narrow" w:hAnsi="Arial Narrow"/>
          <w:color w:val="FF0000"/>
        </w:rPr>
        <w:t xml:space="preserve">     </w:t>
      </w:r>
      <w:r>
        <w:rPr>
          <w:rFonts w:ascii="Arial Narrow" w:hAnsi="Arial Narrow"/>
          <w:color w:val="FF0000"/>
        </w:rPr>
        <w:tab/>
      </w:r>
      <w:r w:rsidRPr="00547D23">
        <w:rPr>
          <w:rFonts w:ascii="Arial Narrow" w:hAnsi="Arial Narrow"/>
          <w:b/>
          <w:u w:val="single"/>
        </w:rPr>
        <w:t xml:space="preserve">Investicije tijekom 2021. godine </w:t>
      </w:r>
    </w:p>
    <w:p w:rsidR="00664896" w:rsidRDefault="00664896" w:rsidP="00664896">
      <w:pPr>
        <w:jc w:val="both"/>
        <w:rPr>
          <w:rFonts w:ascii="Arial Narrow" w:hAnsi="Arial Narrow"/>
        </w:rPr>
      </w:pPr>
      <w:r>
        <w:rPr>
          <w:rFonts w:ascii="Arial Narrow" w:hAnsi="Arial Narrow"/>
        </w:rPr>
        <w:tab/>
        <w:t>Tijekom 2021. godine planirane su slijedeće investicije:</w:t>
      </w:r>
    </w:p>
    <w:p w:rsidR="00664896" w:rsidRDefault="00664896" w:rsidP="00664896">
      <w:pPr>
        <w:jc w:val="both"/>
        <w:rPr>
          <w:rFonts w:ascii="Arial Narrow" w:hAnsi="Arial Narrow"/>
        </w:rPr>
      </w:pPr>
      <w:r>
        <w:rPr>
          <w:rFonts w:ascii="Arial Narrow" w:hAnsi="Arial Narrow"/>
        </w:rPr>
        <w:tab/>
        <w:t xml:space="preserve">* Završetak projekta Energetske obnove zgrade Centra </w:t>
      </w:r>
    </w:p>
    <w:p w:rsidR="00664896" w:rsidRDefault="00664896" w:rsidP="00664896">
      <w:pPr>
        <w:jc w:val="both"/>
        <w:rPr>
          <w:rFonts w:ascii="Arial Narrow" w:hAnsi="Arial Narrow"/>
        </w:rPr>
      </w:pPr>
      <w:r>
        <w:rPr>
          <w:rFonts w:ascii="Arial Narrow" w:hAnsi="Arial Narrow"/>
        </w:rPr>
        <w:tab/>
        <w:t>* Projekt unutarnjeg uređenja dvorane. Za taj projekt je izrađena kompletna dokumentacija unutarnjeg uređenja, nakon energetske obnove i za to će trebati podići kredit da se cjelokupni prostor unutar dvorane temeljito renovira za potrebe različitih sadržaja grada.</w:t>
      </w:r>
    </w:p>
    <w:p w:rsidR="00664896" w:rsidRDefault="00664896" w:rsidP="00664896">
      <w:pPr>
        <w:jc w:val="both"/>
        <w:rPr>
          <w:rFonts w:ascii="Arial Narrow" w:hAnsi="Arial Narrow"/>
        </w:rPr>
      </w:pPr>
      <w:r>
        <w:rPr>
          <w:rFonts w:ascii="Arial Narrow" w:hAnsi="Arial Narrow"/>
        </w:rPr>
        <w:tab/>
        <w:t>* Potrebno je ulaganje u opremu za video produkciju, budući da su tijekom 2020. godine izrađeni dokumentarni filmovi koji su pobudili zanimanje i bili emitirani na školskoj televiziji Srednje strukovne škole u Varaždinu.</w:t>
      </w:r>
    </w:p>
    <w:p w:rsidR="00664896" w:rsidRPr="00547D23" w:rsidRDefault="00664896" w:rsidP="00664896">
      <w:pPr>
        <w:jc w:val="both"/>
        <w:rPr>
          <w:rFonts w:ascii="Arial Narrow" w:hAnsi="Arial Narrow"/>
        </w:rPr>
      </w:pPr>
    </w:p>
    <w:p w:rsidR="00664896" w:rsidRPr="00764CF5" w:rsidRDefault="00664896" w:rsidP="00664896">
      <w:pPr>
        <w:pStyle w:val="Naslov3"/>
        <w:ind w:firstLine="705"/>
        <w:rPr>
          <w:rFonts w:ascii="Arial Narrow" w:hAnsi="Arial Narrow"/>
          <w:bCs w:val="0"/>
          <w:u w:val="single"/>
        </w:rPr>
      </w:pPr>
      <w:r w:rsidRPr="00764CF5">
        <w:rPr>
          <w:rFonts w:ascii="Arial Narrow" w:hAnsi="Arial Narrow"/>
          <w:bCs w:val="0"/>
          <w:u w:val="single"/>
        </w:rPr>
        <w:t>2. GRADSKA KNJIŽNICA I ČITAONICA  MLADEN KERSTNER</w:t>
      </w:r>
    </w:p>
    <w:p w:rsidR="00664896" w:rsidRPr="00764CF5" w:rsidRDefault="00664896" w:rsidP="00664896">
      <w:pPr>
        <w:jc w:val="both"/>
        <w:rPr>
          <w:rFonts w:ascii="Arial Narrow" w:hAnsi="Arial Narrow"/>
        </w:rPr>
      </w:pPr>
      <w:r w:rsidRPr="00764CF5">
        <w:rPr>
          <w:rFonts w:ascii="Arial Narrow" w:hAnsi="Arial Narrow"/>
          <w:b/>
          <w:bCs/>
        </w:rPr>
        <w:tab/>
      </w:r>
      <w:r w:rsidRPr="00764CF5">
        <w:rPr>
          <w:rStyle w:val="Naglaeno"/>
          <w:rFonts w:ascii="Arial Narrow" w:hAnsi="Arial Narrow"/>
        </w:rPr>
        <w:t xml:space="preserve">Od  01.01. 2004. godine Knjižnica djeluje kao samostalna ustanova u prizemlju zgrade Centra za kulturu i informiranje Dragutin Novak. Sastoji se od odjela za odrasle, odjela za djecu i odvojene prostorije – igraonice. </w:t>
      </w:r>
      <w:r w:rsidRPr="00764CF5">
        <w:rPr>
          <w:rFonts w:ascii="Arial Narrow" w:hAnsi="Arial Narrow"/>
        </w:rPr>
        <w:t xml:space="preserve">Trenutačno su u Gradskoj knjižnici i čitaonici Mladen </w:t>
      </w:r>
      <w:proofErr w:type="spellStart"/>
      <w:r w:rsidRPr="00764CF5">
        <w:rPr>
          <w:rFonts w:ascii="Arial Narrow" w:hAnsi="Arial Narrow"/>
        </w:rPr>
        <w:t>Kerstner</w:t>
      </w:r>
      <w:proofErr w:type="spellEnd"/>
      <w:r w:rsidRPr="00764CF5">
        <w:rPr>
          <w:rFonts w:ascii="Arial Narrow" w:hAnsi="Arial Narrow"/>
        </w:rPr>
        <w:t xml:space="preserve"> zaposlene četiri osobe, a blagajnik-administrator i čistač rade kao zajedničke službe Centra za kulturu i Gradske knjižice dok u raznim aktivnostima koje provodi Gradska knjižnica sudjeluju</w:t>
      </w:r>
      <w:r>
        <w:rPr>
          <w:rFonts w:ascii="Arial Narrow" w:hAnsi="Arial Narrow"/>
        </w:rPr>
        <w:t xml:space="preserve"> vanjski suradnici i </w:t>
      </w:r>
      <w:r w:rsidRPr="00764CF5">
        <w:rPr>
          <w:rFonts w:ascii="Arial Narrow" w:hAnsi="Arial Narrow"/>
        </w:rPr>
        <w:t>volonteri Knjižnice.</w:t>
      </w:r>
    </w:p>
    <w:p w:rsidR="00664896" w:rsidRDefault="00664896" w:rsidP="00664896">
      <w:pPr>
        <w:jc w:val="both"/>
        <w:rPr>
          <w:rFonts w:ascii="Arial Narrow" w:hAnsi="Arial Narrow"/>
        </w:rPr>
      </w:pPr>
      <w:r w:rsidRPr="009B2C10">
        <w:rPr>
          <w:rFonts w:ascii="Arial Narrow" w:hAnsi="Arial Narrow"/>
        </w:rPr>
        <w:tab/>
        <w:t>U skladu sa Zakonom o knjižnicama Gradska knjižnica obavlja knjižnične i kulturne programe od interesa za Grad Ludbreg.</w:t>
      </w:r>
    </w:p>
    <w:p w:rsidR="00664896" w:rsidRDefault="00664896" w:rsidP="00664896">
      <w:pPr>
        <w:jc w:val="both"/>
        <w:rPr>
          <w:rFonts w:ascii="Arial Narrow" w:hAnsi="Arial Narrow"/>
        </w:rPr>
      </w:pPr>
      <w:r w:rsidRPr="009B2C10">
        <w:rPr>
          <w:rFonts w:ascii="Arial Narrow" w:hAnsi="Arial Narrow"/>
        </w:rPr>
        <w:lastRenderedPageBreak/>
        <w:t xml:space="preserve"> </w:t>
      </w:r>
      <w:r>
        <w:rPr>
          <w:rFonts w:ascii="Arial Narrow" w:hAnsi="Arial Narrow"/>
        </w:rPr>
        <w:tab/>
      </w:r>
      <w:r w:rsidRPr="009B2C10">
        <w:rPr>
          <w:rFonts w:ascii="Arial Narrow" w:hAnsi="Arial Narrow"/>
        </w:rPr>
        <w:t xml:space="preserve">Knjižnica planira u idućoj godini realizirati slijedeće programe: </w:t>
      </w:r>
      <w:r>
        <w:rPr>
          <w:rFonts w:ascii="Arial Narrow" w:hAnsi="Arial Narrow"/>
        </w:rPr>
        <w:t>6</w:t>
      </w:r>
      <w:r w:rsidRPr="009B2C10">
        <w:rPr>
          <w:rFonts w:ascii="Arial Narrow" w:hAnsi="Arial Narrow"/>
        </w:rPr>
        <w:t xml:space="preserve">. Dani Bože </w:t>
      </w:r>
      <w:proofErr w:type="spellStart"/>
      <w:r w:rsidRPr="009B2C10">
        <w:rPr>
          <w:rFonts w:ascii="Arial Narrow" w:hAnsi="Arial Narrow"/>
        </w:rPr>
        <w:t>Hlasteca</w:t>
      </w:r>
      <w:proofErr w:type="spellEnd"/>
      <w:r w:rsidRPr="009B2C10">
        <w:rPr>
          <w:rFonts w:ascii="Arial Narrow" w:hAnsi="Arial Narrow"/>
        </w:rPr>
        <w:t xml:space="preserve">, </w:t>
      </w:r>
      <w:proofErr w:type="spellStart"/>
      <w:r w:rsidRPr="009B2C10">
        <w:rPr>
          <w:rFonts w:ascii="Arial Narrow" w:hAnsi="Arial Narrow"/>
        </w:rPr>
        <w:t>Kešnerijada</w:t>
      </w:r>
      <w:proofErr w:type="spellEnd"/>
      <w:r w:rsidRPr="009B2C10">
        <w:rPr>
          <w:rFonts w:ascii="Arial Narrow" w:hAnsi="Arial Narrow"/>
        </w:rPr>
        <w:t xml:space="preserve">, Sabrana djela Mladena </w:t>
      </w:r>
      <w:proofErr w:type="spellStart"/>
      <w:r w:rsidRPr="009B2C10">
        <w:rPr>
          <w:rFonts w:ascii="Arial Narrow" w:hAnsi="Arial Narrow"/>
        </w:rPr>
        <w:t>Kerstnera</w:t>
      </w:r>
      <w:proofErr w:type="spellEnd"/>
      <w:r w:rsidRPr="009B2C10">
        <w:rPr>
          <w:rFonts w:ascii="Arial Narrow" w:hAnsi="Arial Narrow"/>
        </w:rPr>
        <w:t xml:space="preserve"> u suradnji s Ogrankom Matice hrvatske Koprivnica i HAZU Varaždin,  Bebe u knjižnici, Slušam, pričam, stvaram – priča za laku noć, </w:t>
      </w:r>
      <w:proofErr w:type="spellStart"/>
      <w:r w:rsidRPr="009B2C10">
        <w:rPr>
          <w:rFonts w:ascii="Arial Narrow" w:hAnsi="Arial Narrow"/>
        </w:rPr>
        <w:t>Pričaonice</w:t>
      </w:r>
      <w:proofErr w:type="spellEnd"/>
      <w:r w:rsidRPr="009B2C10">
        <w:rPr>
          <w:rFonts w:ascii="Arial Narrow" w:hAnsi="Arial Narrow"/>
        </w:rPr>
        <w:t xml:space="preserve"> na stranim jezicima te program </w:t>
      </w:r>
      <w:proofErr w:type="spellStart"/>
      <w:r w:rsidRPr="009B2C10">
        <w:rPr>
          <w:rFonts w:ascii="Arial Narrow" w:hAnsi="Arial Narrow"/>
        </w:rPr>
        <w:t>Ludbreških</w:t>
      </w:r>
      <w:proofErr w:type="spellEnd"/>
      <w:r w:rsidRPr="009B2C10">
        <w:rPr>
          <w:rFonts w:ascii="Arial Narrow" w:hAnsi="Arial Narrow"/>
        </w:rPr>
        <w:t xml:space="preserve"> razglednica. Osim tih programa Knjižnica organizira i književne večeri i poetsko-glazbene večeri pod nazivom „Epicentar emocija u Centru Svijeta“, zatim predavanja iz raznih područja znanja, promiče čitanje u programima kao što su „Čitajmo grofovski“, „Čitajmo domaće“, dječje kvizove znanja, </w:t>
      </w:r>
      <w:r>
        <w:rPr>
          <w:rFonts w:ascii="Arial Narrow" w:hAnsi="Arial Narrow"/>
        </w:rPr>
        <w:t xml:space="preserve">okuplja čitače u </w:t>
      </w:r>
      <w:r w:rsidRPr="009B2C10">
        <w:rPr>
          <w:rFonts w:ascii="Arial Narrow" w:hAnsi="Arial Narrow"/>
        </w:rPr>
        <w:t>čitateljski</w:t>
      </w:r>
      <w:r>
        <w:rPr>
          <w:rFonts w:ascii="Arial Narrow" w:hAnsi="Arial Narrow"/>
        </w:rPr>
        <w:t xml:space="preserve">m klubovima </w:t>
      </w:r>
      <w:r w:rsidRPr="009B2C10">
        <w:rPr>
          <w:rFonts w:ascii="Arial Narrow" w:hAnsi="Arial Narrow"/>
        </w:rPr>
        <w:t>„Knjiški moljci“</w:t>
      </w:r>
      <w:r>
        <w:rPr>
          <w:rFonts w:ascii="Arial Narrow" w:hAnsi="Arial Narrow"/>
        </w:rPr>
        <w:t xml:space="preserve"> i „</w:t>
      </w:r>
      <w:proofErr w:type="spellStart"/>
      <w:r>
        <w:rPr>
          <w:rFonts w:ascii="Arial Narrow" w:hAnsi="Arial Narrow"/>
        </w:rPr>
        <w:t>Čituljci</w:t>
      </w:r>
      <w:proofErr w:type="spellEnd"/>
      <w:r>
        <w:rPr>
          <w:rFonts w:ascii="Arial Narrow" w:hAnsi="Arial Narrow"/>
        </w:rPr>
        <w:t>“</w:t>
      </w:r>
      <w:r w:rsidRPr="009B2C10">
        <w:rPr>
          <w:rFonts w:ascii="Arial Narrow" w:hAnsi="Arial Narrow"/>
        </w:rPr>
        <w:t xml:space="preserve">, </w:t>
      </w:r>
      <w:r>
        <w:rPr>
          <w:rFonts w:ascii="Arial Narrow" w:hAnsi="Arial Narrow"/>
        </w:rPr>
        <w:t xml:space="preserve">provodi čitanje priča </w:t>
      </w:r>
      <w:r w:rsidRPr="009B2C10">
        <w:rPr>
          <w:rFonts w:ascii="Arial Narrow" w:hAnsi="Arial Narrow"/>
        </w:rPr>
        <w:t>u dječjim vrtićima i domovima za starije i nemoćne osobe</w:t>
      </w:r>
      <w:r>
        <w:rPr>
          <w:rFonts w:ascii="Arial Narrow" w:hAnsi="Arial Narrow"/>
        </w:rPr>
        <w:t xml:space="preserve">. Priključuje se svojim programima u </w:t>
      </w:r>
      <w:r w:rsidRPr="009B2C10">
        <w:rPr>
          <w:rFonts w:ascii="Arial Narrow" w:hAnsi="Arial Narrow"/>
        </w:rPr>
        <w:t xml:space="preserve"> Mjese</w:t>
      </w:r>
      <w:r>
        <w:rPr>
          <w:rFonts w:ascii="Arial Narrow" w:hAnsi="Arial Narrow"/>
        </w:rPr>
        <w:t>cu hrvatske knjige, Noći knjige, Danu hrvatskih knjižnica, Danu starijih osoba, Dječjem tjednu i sličnim programima.</w:t>
      </w:r>
    </w:p>
    <w:p w:rsidR="00664896" w:rsidRPr="009B2C10" w:rsidRDefault="00664896" w:rsidP="00664896">
      <w:pPr>
        <w:tabs>
          <w:tab w:val="left" w:pos="0"/>
        </w:tabs>
        <w:jc w:val="both"/>
        <w:rPr>
          <w:rFonts w:ascii="Arial Narrow" w:hAnsi="Arial Narrow"/>
        </w:rPr>
      </w:pPr>
      <w:r w:rsidRPr="009B2C10">
        <w:rPr>
          <w:rFonts w:ascii="Arial Narrow" w:hAnsi="Arial Narrow"/>
        </w:rPr>
        <w:tab/>
        <w:t xml:space="preserve">U svojoj redovnoj djelatnosti Knjižnica nabavlja, obrađuje i stavlja korisnicima na raspolaganje knjižnu i </w:t>
      </w:r>
      <w:proofErr w:type="spellStart"/>
      <w:r w:rsidRPr="009B2C10">
        <w:rPr>
          <w:rFonts w:ascii="Arial Narrow" w:hAnsi="Arial Narrow"/>
        </w:rPr>
        <w:t>neknjižnu</w:t>
      </w:r>
      <w:proofErr w:type="spellEnd"/>
      <w:r w:rsidRPr="009B2C10">
        <w:rPr>
          <w:rFonts w:ascii="Arial Narrow" w:hAnsi="Arial Narrow"/>
        </w:rPr>
        <w:t xml:space="preserve"> građu. Knjižnica ima 1.</w:t>
      </w:r>
      <w:r>
        <w:rPr>
          <w:rFonts w:ascii="Arial Narrow" w:hAnsi="Arial Narrow"/>
        </w:rPr>
        <w:t>035</w:t>
      </w:r>
      <w:r w:rsidRPr="009B2C10">
        <w:rPr>
          <w:rFonts w:ascii="Arial Narrow" w:hAnsi="Arial Narrow"/>
        </w:rPr>
        <w:t xml:space="preserve"> upisanih članova koji redovito čitaju raznovrsnu građu- od znanstvenih, znanstveno-popularnih, povijesnih knjiga te romana mnogih književnosti. Stoga je Knjižnica i dužna nabavljati nove naslove kroz cijelu godinu da zadovolji potrebe svojih korisnika. Svake godine potrebno je promijeniti  dotrajale knjige za lektiru osnovne i srednje škole.</w:t>
      </w:r>
    </w:p>
    <w:p w:rsidR="00664896" w:rsidRPr="009B2C10" w:rsidRDefault="00664896" w:rsidP="00664896">
      <w:pPr>
        <w:tabs>
          <w:tab w:val="left" w:pos="0"/>
        </w:tabs>
        <w:jc w:val="both"/>
        <w:rPr>
          <w:rFonts w:ascii="Arial Narrow" w:hAnsi="Arial Narrow"/>
        </w:rPr>
      </w:pPr>
      <w:r w:rsidRPr="009B2C10">
        <w:rPr>
          <w:rFonts w:ascii="Arial Narrow" w:hAnsi="Arial Narrow"/>
        </w:rPr>
        <w:tab/>
        <w:t>Od 2013. godine Knjižnica ima kutak multimedije s igranim i mnoštvo crtanih filmova koje također daje na posudbu svojim članovima. U 202</w:t>
      </w:r>
      <w:r>
        <w:rPr>
          <w:rFonts w:ascii="Arial Narrow" w:hAnsi="Arial Narrow"/>
        </w:rPr>
        <w:t>1</w:t>
      </w:r>
      <w:r w:rsidRPr="009B2C10">
        <w:rPr>
          <w:rFonts w:ascii="Arial Narrow" w:hAnsi="Arial Narrow"/>
        </w:rPr>
        <w:t xml:space="preserve">. godini planira se nastaviti sa nabavom i te </w:t>
      </w:r>
      <w:proofErr w:type="spellStart"/>
      <w:r w:rsidRPr="009B2C10">
        <w:rPr>
          <w:rFonts w:ascii="Arial Narrow" w:hAnsi="Arial Narrow"/>
        </w:rPr>
        <w:t>neknjižne</w:t>
      </w:r>
      <w:proofErr w:type="spellEnd"/>
      <w:r w:rsidRPr="009B2C10">
        <w:rPr>
          <w:rFonts w:ascii="Arial Narrow" w:hAnsi="Arial Narrow"/>
        </w:rPr>
        <w:t xml:space="preserve"> građe /DVD-a, CD-a/ kao i nabava odnosno kupovina didaktičkih igračaka.</w:t>
      </w:r>
    </w:p>
    <w:p w:rsidR="00664896" w:rsidRPr="00020F96" w:rsidRDefault="00664896" w:rsidP="00664896">
      <w:pPr>
        <w:tabs>
          <w:tab w:val="left" w:pos="0"/>
        </w:tabs>
        <w:jc w:val="both"/>
        <w:rPr>
          <w:rFonts w:ascii="Arial Narrow" w:hAnsi="Arial Narrow"/>
        </w:rPr>
      </w:pPr>
      <w:r w:rsidRPr="00A66286">
        <w:rPr>
          <w:rFonts w:ascii="Arial Narrow" w:hAnsi="Arial Narrow"/>
          <w:color w:val="FF0000"/>
        </w:rPr>
        <w:tab/>
      </w:r>
      <w:r w:rsidRPr="00020F96">
        <w:rPr>
          <w:rFonts w:ascii="Arial Narrow" w:hAnsi="Arial Narrow"/>
        </w:rPr>
        <w:t xml:space="preserve"> Pored već uhodanih i redovnih aktivnosti Knjižnica tijekom 202</w:t>
      </w:r>
      <w:r>
        <w:rPr>
          <w:rFonts w:ascii="Arial Narrow" w:hAnsi="Arial Narrow"/>
        </w:rPr>
        <w:t>1</w:t>
      </w:r>
      <w:r w:rsidRPr="00020F96">
        <w:rPr>
          <w:rFonts w:ascii="Arial Narrow" w:hAnsi="Arial Narrow"/>
        </w:rPr>
        <w:t>. godine planira i slijedeće aktivnosti:</w:t>
      </w:r>
    </w:p>
    <w:p w:rsidR="00664896" w:rsidRPr="00020F96" w:rsidRDefault="00664896" w:rsidP="00664896">
      <w:pPr>
        <w:numPr>
          <w:ilvl w:val="0"/>
          <w:numId w:val="5"/>
        </w:numPr>
        <w:tabs>
          <w:tab w:val="left" w:pos="0"/>
        </w:tabs>
        <w:jc w:val="both"/>
        <w:rPr>
          <w:rFonts w:ascii="Arial Narrow" w:hAnsi="Arial Narrow"/>
          <w:b/>
        </w:rPr>
      </w:pPr>
      <w:r w:rsidRPr="00020F96">
        <w:rPr>
          <w:rFonts w:ascii="Arial Narrow" w:hAnsi="Arial Narrow"/>
          <w:b/>
        </w:rPr>
        <w:t xml:space="preserve">Dani Bože </w:t>
      </w:r>
      <w:proofErr w:type="spellStart"/>
      <w:r w:rsidRPr="00020F96">
        <w:rPr>
          <w:rFonts w:ascii="Arial Narrow" w:hAnsi="Arial Narrow"/>
          <w:b/>
        </w:rPr>
        <w:t>Hlasteca</w:t>
      </w:r>
      <w:proofErr w:type="spellEnd"/>
      <w:r w:rsidRPr="00020F96">
        <w:rPr>
          <w:rFonts w:ascii="Arial Narrow" w:hAnsi="Arial Narrow"/>
          <w:b/>
        </w:rPr>
        <w:t xml:space="preserve"> – 19.-26.01.202</w:t>
      </w:r>
      <w:r>
        <w:rPr>
          <w:rFonts w:ascii="Arial Narrow" w:hAnsi="Arial Narrow"/>
          <w:b/>
        </w:rPr>
        <w:t>1</w:t>
      </w:r>
      <w:r w:rsidRPr="00020F96">
        <w:rPr>
          <w:rFonts w:ascii="Arial Narrow" w:hAnsi="Arial Narrow"/>
          <w:b/>
        </w:rPr>
        <w:t xml:space="preserve">.- </w:t>
      </w:r>
      <w:r w:rsidRPr="00020F96">
        <w:rPr>
          <w:rFonts w:ascii="Arial Narrow" w:hAnsi="Arial Narrow"/>
        </w:rPr>
        <w:t xml:space="preserve">ovaj program planira se organizirati već </w:t>
      </w:r>
      <w:r>
        <w:rPr>
          <w:rFonts w:ascii="Arial Narrow" w:hAnsi="Arial Narrow"/>
        </w:rPr>
        <w:t>devetu</w:t>
      </w:r>
      <w:r w:rsidRPr="00020F96">
        <w:rPr>
          <w:rFonts w:ascii="Arial Narrow" w:hAnsi="Arial Narrow"/>
        </w:rPr>
        <w:t xml:space="preserve"> godinu povodom obilježavanja obljetnice rođenja i smrti </w:t>
      </w:r>
      <w:proofErr w:type="spellStart"/>
      <w:r w:rsidRPr="00020F96">
        <w:rPr>
          <w:rFonts w:ascii="Arial Narrow" w:hAnsi="Arial Narrow"/>
        </w:rPr>
        <w:t>ludbreškog</w:t>
      </w:r>
      <w:proofErr w:type="spellEnd"/>
      <w:r w:rsidRPr="00020F96">
        <w:rPr>
          <w:rFonts w:ascii="Arial Narrow" w:hAnsi="Arial Narrow"/>
        </w:rPr>
        <w:t xml:space="preserve"> kajkavskog pjesnika Bože </w:t>
      </w:r>
      <w:proofErr w:type="spellStart"/>
      <w:r w:rsidRPr="00020F96">
        <w:rPr>
          <w:rFonts w:ascii="Arial Narrow" w:hAnsi="Arial Narrow"/>
        </w:rPr>
        <w:t>Hlasteca</w:t>
      </w:r>
      <w:proofErr w:type="spellEnd"/>
      <w:r w:rsidRPr="00020F96">
        <w:rPr>
          <w:rFonts w:ascii="Arial Narrow" w:hAnsi="Arial Narrow"/>
        </w:rPr>
        <w:t xml:space="preserve">, a s ciljem poticanja i njegovanja kajkavskog jezika. </w:t>
      </w:r>
      <w:r w:rsidRPr="00020F96">
        <w:rPr>
          <w:rFonts w:ascii="Arial Narrow" w:hAnsi="Arial Narrow"/>
          <w:b/>
        </w:rPr>
        <w:t xml:space="preserve"> </w:t>
      </w:r>
      <w:r w:rsidRPr="00020F96">
        <w:rPr>
          <w:rFonts w:ascii="Arial Narrow" w:hAnsi="Arial Narrow"/>
        </w:rPr>
        <w:t xml:space="preserve">U okviru ovog programa planira se organizacija dječjih programa u knjižnici </w:t>
      </w:r>
      <w:r>
        <w:rPr>
          <w:rFonts w:ascii="Arial Narrow" w:hAnsi="Arial Narrow"/>
        </w:rPr>
        <w:t>u suradnji s odgajateljima dječjih vrtića, učiteljicama i profesorima OŠ i SŠ Ludbreg</w:t>
      </w:r>
      <w:r w:rsidRPr="00020F96">
        <w:rPr>
          <w:rFonts w:ascii="Arial Narrow" w:hAnsi="Arial Narrow"/>
        </w:rPr>
        <w:t>, izložba slika</w:t>
      </w:r>
      <w:r>
        <w:rPr>
          <w:rFonts w:ascii="Arial Narrow" w:hAnsi="Arial Narrow"/>
        </w:rPr>
        <w:t>, večer poezije te izrada skulptura za dodjelu nagrada Zlatni, Srebrni i Brončani kaj.</w:t>
      </w:r>
      <w:r w:rsidRPr="00020F96">
        <w:rPr>
          <w:rFonts w:ascii="Arial Narrow" w:hAnsi="Arial Narrow"/>
        </w:rPr>
        <w:t xml:space="preserve"> Programi bi se odvijali kroz tjedan dana kao tjedan dana sjećanja na pjesnika Božu </w:t>
      </w:r>
      <w:proofErr w:type="spellStart"/>
      <w:r w:rsidRPr="00020F96">
        <w:rPr>
          <w:rFonts w:ascii="Arial Narrow" w:hAnsi="Arial Narrow"/>
        </w:rPr>
        <w:t>Hlasteca</w:t>
      </w:r>
      <w:proofErr w:type="spellEnd"/>
      <w:r w:rsidRPr="00020F96">
        <w:rPr>
          <w:rFonts w:ascii="Arial Narrow" w:hAnsi="Arial Narrow"/>
        </w:rPr>
        <w:t>.</w:t>
      </w:r>
    </w:p>
    <w:p w:rsidR="00664896" w:rsidRDefault="00664896" w:rsidP="00664896">
      <w:pPr>
        <w:numPr>
          <w:ilvl w:val="0"/>
          <w:numId w:val="5"/>
        </w:numPr>
        <w:tabs>
          <w:tab w:val="left" w:pos="0"/>
        </w:tabs>
        <w:jc w:val="both"/>
        <w:rPr>
          <w:rFonts w:ascii="Arial Narrow" w:hAnsi="Arial Narrow"/>
        </w:rPr>
      </w:pPr>
      <w:proofErr w:type="spellStart"/>
      <w:r w:rsidRPr="00020F96">
        <w:rPr>
          <w:rFonts w:ascii="Arial Narrow" w:hAnsi="Arial Narrow"/>
          <w:b/>
        </w:rPr>
        <w:t>Pričaonice</w:t>
      </w:r>
      <w:proofErr w:type="spellEnd"/>
      <w:r w:rsidRPr="00020F96">
        <w:rPr>
          <w:rFonts w:ascii="Arial Narrow" w:hAnsi="Arial Narrow"/>
          <w:b/>
        </w:rPr>
        <w:t xml:space="preserve"> na stranim jezicima za djecu od 4 do 7 godina</w:t>
      </w:r>
      <w:r w:rsidRPr="00020F96">
        <w:rPr>
          <w:rFonts w:ascii="Arial Narrow" w:hAnsi="Arial Narrow"/>
        </w:rPr>
        <w:t>.</w:t>
      </w:r>
      <w:r>
        <w:rPr>
          <w:rFonts w:ascii="Arial Narrow" w:hAnsi="Arial Narrow"/>
        </w:rPr>
        <w:t xml:space="preserve"> </w:t>
      </w:r>
      <w:r w:rsidRPr="00020F96">
        <w:rPr>
          <w:rFonts w:ascii="Arial Narrow" w:hAnsi="Arial Narrow"/>
        </w:rPr>
        <w:t>S ovim programom Knjižnica je započela prije 1</w:t>
      </w:r>
      <w:r>
        <w:rPr>
          <w:rFonts w:ascii="Arial Narrow" w:hAnsi="Arial Narrow"/>
        </w:rPr>
        <w:t>3</w:t>
      </w:r>
      <w:r w:rsidRPr="00020F96">
        <w:rPr>
          <w:rFonts w:ascii="Arial Narrow" w:hAnsi="Arial Narrow"/>
        </w:rPr>
        <w:t xml:space="preserve"> godina </w:t>
      </w:r>
      <w:proofErr w:type="spellStart"/>
      <w:r w:rsidRPr="00020F96">
        <w:rPr>
          <w:rFonts w:ascii="Arial Narrow" w:hAnsi="Arial Narrow"/>
        </w:rPr>
        <w:t>pričaonicom</w:t>
      </w:r>
      <w:proofErr w:type="spellEnd"/>
      <w:r w:rsidRPr="00020F96">
        <w:rPr>
          <w:rFonts w:ascii="Arial Narrow" w:hAnsi="Arial Narrow"/>
        </w:rPr>
        <w:t xml:space="preserve"> na njemačkom jeziku</w:t>
      </w:r>
      <w:r>
        <w:rPr>
          <w:rFonts w:ascii="Arial Narrow" w:hAnsi="Arial Narrow"/>
        </w:rPr>
        <w:t>.</w:t>
      </w:r>
      <w:r w:rsidRPr="00020F96">
        <w:rPr>
          <w:rFonts w:ascii="Arial Narrow" w:hAnsi="Arial Narrow"/>
        </w:rPr>
        <w:t xml:space="preserve"> </w:t>
      </w:r>
      <w:proofErr w:type="spellStart"/>
      <w:r w:rsidRPr="00020F96">
        <w:rPr>
          <w:rFonts w:ascii="Arial Narrow" w:hAnsi="Arial Narrow"/>
        </w:rPr>
        <w:t>Pričaonice</w:t>
      </w:r>
      <w:proofErr w:type="spellEnd"/>
      <w:r w:rsidRPr="00020F96">
        <w:rPr>
          <w:rFonts w:ascii="Arial Narrow" w:hAnsi="Arial Narrow"/>
        </w:rPr>
        <w:t xml:space="preserve"> se provode na način da djeca kroz igru</w:t>
      </w:r>
      <w:r>
        <w:rPr>
          <w:rFonts w:ascii="Arial Narrow" w:hAnsi="Arial Narrow"/>
        </w:rPr>
        <w:t xml:space="preserve">, priču i pjesmu usvajaju nove riječi na njemačkom jeziku, a program se realizira različitim metodama-crtanjem, bojanjem, igranjem, glumom, pjesmom i </w:t>
      </w:r>
      <w:proofErr w:type="spellStart"/>
      <w:r>
        <w:rPr>
          <w:rFonts w:ascii="Arial Narrow" w:hAnsi="Arial Narrow"/>
        </w:rPr>
        <w:t>sl</w:t>
      </w:r>
      <w:proofErr w:type="spellEnd"/>
      <w:r>
        <w:rPr>
          <w:rFonts w:ascii="Arial Narrow" w:hAnsi="Arial Narrow"/>
        </w:rPr>
        <w:t xml:space="preserve">. U programu </w:t>
      </w:r>
      <w:proofErr w:type="spellStart"/>
      <w:r>
        <w:rPr>
          <w:rFonts w:ascii="Arial Narrow" w:hAnsi="Arial Narrow"/>
        </w:rPr>
        <w:t>Pričaonica</w:t>
      </w:r>
      <w:proofErr w:type="spellEnd"/>
      <w:r>
        <w:rPr>
          <w:rFonts w:ascii="Arial Narrow" w:hAnsi="Arial Narrow"/>
        </w:rPr>
        <w:t xml:space="preserve"> na njemačkom jeziku sudjeluje 30-tak djece iz Ludbrega i okolice, a ponudom ovog programa povećan je i broj dječjih članova u knjižnici i odmalena se djecu navikava na čitanje slikovnica i </w:t>
      </w:r>
      <w:proofErr w:type="spellStart"/>
      <w:r>
        <w:rPr>
          <w:rFonts w:ascii="Arial Narrow" w:hAnsi="Arial Narrow"/>
        </w:rPr>
        <w:t>knjig</w:t>
      </w:r>
      <w:proofErr w:type="spellEnd"/>
      <w:r>
        <w:rPr>
          <w:rFonts w:ascii="Arial Narrow" w:hAnsi="Arial Narrow"/>
        </w:rPr>
        <w:t xml:space="preserve">. </w:t>
      </w:r>
    </w:p>
    <w:p w:rsidR="00664896" w:rsidRPr="00B95361" w:rsidRDefault="00664896" w:rsidP="00664896">
      <w:pPr>
        <w:numPr>
          <w:ilvl w:val="0"/>
          <w:numId w:val="5"/>
        </w:numPr>
        <w:tabs>
          <w:tab w:val="left" w:pos="0"/>
        </w:tabs>
        <w:jc w:val="both"/>
        <w:rPr>
          <w:rFonts w:ascii="Arial Narrow" w:hAnsi="Arial Narrow"/>
        </w:rPr>
      </w:pPr>
      <w:r w:rsidRPr="00B95361">
        <w:rPr>
          <w:rFonts w:ascii="Arial Narrow" w:hAnsi="Arial Narrow"/>
          <w:b/>
        </w:rPr>
        <w:t xml:space="preserve">Slovo po slovo </w:t>
      </w:r>
      <w:r w:rsidRPr="00B95361">
        <w:rPr>
          <w:rFonts w:ascii="Arial Narrow" w:hAnsi="Arial Narrow"/>
        </w:rPr>
        <w:t xml:space="preserve">– edukativna govorna </w:t>
      </w:r>
      <w:proofErr w:type="spellStart"/>
      <w:r w:rsidRPr="00B95361">
        <w:rPr>
          <w:rFonts w:ascii="Arial Narrow" w:hAnsi="Arial Narrow"/>
        </w:rPr>
        <w:t>pričaonica</w:t>
      </w:r>
      <w:proofErr w:type="spellEnd"/>
      <w:r w:rsidRPr="00B95361">
        <w:rPr>
          <w:rFonts w:ascii="Arial Narrow" w:hAnsi="Arial Narrow"/>
        </w:rPr>
        <w:t xml:space="preserve"> za djecu – projekt koji je započeo u proljeće 2019. godine, a nastavit će se i iduće godine  s obzirom na interes djece i roditeljica, a posebno onih koji imaju čujne poteškoće u izgovoru i komunikaciji. Ovim projektom želi se u centar svih aktivnosti staviti knjigu i govor, podržavati interes za knjigu već od najranije dobi, a isto tako želi se kod djece razvijati njihove potencijale koje slikovnice i knjige potiču i podržavaju i koje pomažu u vještini govora, čitanja i pisanja.</w:t>
      </w:r>
    </w:p>
    <w:p w:rsidR="00664896" w:rsidRPr="00251821" w:rsidRDefault="00664896" w:rsidP="00664896">
      <w:pPr>
        <w:numPr>
          <w:ilvl w:val="0"/>
          <w:numId w:val="5"/>
        </w:numPr>
        <w:tabs>
          <w:tab w:val="left" w:pos="0"/>
        </w:tabs>
        <w:jc w:val="both"/>
        <w:rPr>
          <w:rFonts w:ascii="Arial Narrow" w:hAnsi="Arial Narrow"/>
          <w:b/>
        </w:rPr>
      </w:pPr>
      <w:r w:rsidRPr="00251821">
        <w:rPr>
          <w:rFonts w:ascii="Arial Narrow" w:hAnsi="Arial Narrow"/>
          <w:b/>
        </w:rPr>
        <w:t xml:space="preserve">Bebe u Knjižnici -  “Moja prva slikovnica” – </w:t>
      </w:r>
      <w:r w:rsidRPr="00251821">
        <w:rPr>
          <w:rFonts w:ascii="Arial Narrow" w:hAnsi="Arial Narrow"/>
        </w:rPr>
        <w:t>ovo je  program koji se počeo provoditi od 2016. godine, a nastavit će se i u 202</w:t>
      </w:r>
      <w:r>
        <w:rPr>
          <w:rFonts w:ascii="Arial Narrow" w:hAnsi="Arial Narrow"/>
        </w:rPr>
        <w:t>1</w:t>
      </w:r>
      <w:r w:rsidRPr="00251821">
        <w:rPr>
          <w:rFonts w:ascii="Arial Narrow" w:hAnsi="Arial Narrow"/>
        </w:rPr>
        <w:t>. godini i to na način da će se svim bebama rođenim tijekom godine na području Grada Ludbrega darovati članske iskaznice, besplatno  članstvo godinu dana i platnena vrećica s prvom slikovnicom. Roditelji će dobiti i edukativni letak o važnosti čitanja bebama te informacije o radu i sadržajima Knjižnice.</w:t>
      </w:r>
    </w:p>
    <w:p w:rsidR="00664896" w:rsidRPr="00251821" w:rsidRDefault="00664896" w:rsidP="00664896">
      <w:pPr>
        <w:tabs>
          <w:tab w:val="left" w:pos="0"/>
        </w:tabs>
        <w:jc w:val="both"/>
        <w:rPr>
          <w:rFonts w:ascii="Arial Narrow" w:hAnsi="Arial Narrow"/>
        </w:rPr>
      </w:pPr>
      <w:r w:rsidRPr="00251821">
        <w:rPr>
          <w:rFonts w:ascii="Arial Narrow" w:hAnsi="Arial Narrow"/>
        </w:rPr>
        <w:tab/>
      </w:r>
      <w:r w:rsidRPr="00251821">
        <w:rPr>
          <w:rFonts w:ascii="Arial Narrow" w:hAnsi="Arial Narrow"/>
        </w:rPr>
        <w:tab/>
      </w:r>
    </w:p>
    <w:p w:rsidR="00664896" w:rsidRPr="00B95361" w:rsidRDefault="00664896" w:rsidP="00664896">
      <w:pPr>
        <w:pStyle w:val="Odlomakpopisa"/>
        <w:numPr>
          <w:ilvl w:val="0"/>
          <w:numId w:val="5"/>
        </w:numPr>
        <w:tabs>
          <w:tab w:val="left" w:pos="0"/>
        </w:tabs>
        <w:jc w:val="both"/>
        <w:rPr>
          <w:rFonts w:ascii="Arial Narrow" w:hAnsi="Arial Narrow"/>
          <w:b/>
          <w:sz w:val="22"/>
          <w:szCs w:val="22"/>
        </w:rPr>
      </w:pPr>
      <w:r w:rsidRPr="00B95361">
        <w:rPr>
          <w:rFonts w:ascii="Arial Narrow" w:hAnsi="Arial Narrow"/>
          <w:b/>
        </w:rPr>
        <w:t xml:space="preserve">Priča za laku noć – slušam,pričam,stvaram – </w:t>
      </w:r>
      <w:r w:rsidRPr="00B95361">
        <w:rPr>
          <w:rFonts w:ascii="Arial Narrow" w:hAnsi="Arial Narrow"/>
          <w:sz w:val="22"/>
          <w:szCs w:val="22"/>
        </w:rPr>
        <w:t xml:space="preserve">ovaj program Knjižica provodi u sklopu svoje redovite djelatnosti na dječjem odjelu od 2009. godine, a održava se jednom tjedno. S obzirom na veliki interes djece i roditelja plan je proširenje ovog programa novim sadržajima koji bi djeci bili zanimljivi  te ih potakli da se što više uključuju u njih.  Program se planira proširiti i na dječje vrtiće gdje su i do sada lijepa i pozitivna iskustva, a u čitanje priča planira se uključivanje djelatnika Knjižnice, učiteljica, učenika osnovnih i srednje škole. Poseban naglasak želi se staviti na suradnju s umirovljenicima kako  bi se realiziralo lijepo i kvalitetno međugeneracijsko druženje u kojem bi i djeca i osobe starije životne dobi našli obostrano zadovoljstvo. Provođenjem ovog programa očekuje se što veći odaziv djece i roditelja u knjižnicu, približavanje knjige djeci, učlanjivanje djece u knjižnicu, proširivanje suradnje s dječjim vrtićima (u kojima se već odvijanju neki programi) te prepoznavanje programa od strane zajednice. </w:t>
      </w:r>
    </w:p>
    <w:p w:rsidR="00664896" w:rsidRPr="00D20BC8" w:rsidRDefault="00664896" w:rsidP="00664896">
      <w:pPr>
        <w:numPr>
          <w:ilvl w:val="0"/>
          <w:numId w:val="5"/>
        </w:numPr>
        <w:tabs>
          <w:tab w:val="left" w:pos="0"/>
        </w:tabs>
        <w:jc w:val="both"/>
        <w:rPr>
          <w:rFonts w:ascii="Arial Narrow" w:hAnsi="Arial Narrow"/>
          <w:b/>
        </w:rPr>
      </w:pPr>
      <w:r>
        <w:rPr>
          <w:rFonts w:ascii="Arial Narrow" w:hAnsi="Arial Narrow"/>
          <w:b/>
        </w:rPr>
        <w:t xml:space="preserve">„Čitajmo grofovski“ – </w:t>
      </w:r>
      <w:r w:rsidRPr="00251821">
        <w:rPr>
          <w:rFonts w:ascii="Arial Narrow" w:hAnsi="Arial Narrow"/>
        </w:rPr>
        <w:t>program</w:t>
      </w:r>
      <w:r>
        <w:rPr>
          <w:rFonts w:ascii="Arial Narrow" w:hAnsi="Arial Narrow"/>
          <w:b/>
        </w:rPr>
        <w:t xml:space="preserve"> </w:t>
      </w:r>
      <w:r>
        <w:rPr>
          <w:rFonts w:ascii="Arial Narrow" w:hAnsi="Arial Narrow"/>
        </w:rPr>
        <w:t xml:space="preserve">koji se provodi od 2012. godine u suradnji s HNK Varaždin, a u okviru programa nastoji se okupiti što više djece Osnovne i Srednje škole Ludbreg, djecu dječjih </w:t>
      </w:r>
      <w:r>
        <w:rPr>
          <w:rFonts w:ascii="Arial Narrow" w:hAnsi="Arial Narrow"/>
        </w:rPr>
        <w:lastRenderedPageBreak/>
        <w:t xml:space="preserve">vrtića, ali i građane Ludbrega i okolice  uz predstavljanje jednog kajkavskog autora. Glavni cilj u radu s djecom u Knjižnici je približiti djeci književno stvaralaštvo, razviti ljubav prema čitanju slikovnica i priča, nadalje učiti djecu ponašanju u kulturnim ustanovama (u ovom slučaju u Svečanoj dvorani Dvorca </w:t>
      </w:r>
      <w:proofErr w:type="spellStart"/>
      <w:r>
        <w:rPr>
          <w:rFonts w:ascii="Arial Narrow" w:hAnsi="Arial Narrow"/>
        </w:rPr>
        <w:t>Batthyany</w:t>
      </w:r>
      <w:proofErr w:type="spellEnd"/>
      <w:r>
        <w:rPr>
          <w:rFonts w:ascii="Arial Narrow" w:hAnsi="Arial Narrow"/>
        </w:rPr>
        <w:t>), razviti ljubav i želju prema slušanju i gledanju kazališnih predstava, a time razviti i koncentraciju i usmjeriti pažnju prema slušanju priče.</w:t>
      </w:r>
    </w:p>
    <w:p w:rsidR="00664896" w:rsidRPr="00D20BC8" w:rsidRDefault="00664896" w:rsidP="00664896">
      <w:pPr>
        <w:numPr>
          <w:ilvl w:val="0"/>
          <w:numId w:val="5"/>
        </w:numPr>
        <w:tabs>
          <w:tab w:val="left" w:pos="0"/>
        </w:tabs>
        <w:jc w:val="both"/>
        <w:rPr>
          <w:rFonts w:ascii="Arial Narrow" w:hAnsi="Arial Narrow"/>
          <w:b/>
        </w:rPr>
      </w:pPr>
      <w:r>
        <w:rPr>
          <w:rFonts w:ascii="Arial Narrow" w:hAnsi="Arial Narrow"/>
          <w:b/>
        </w:rPr>
        <w:t xml:space="preserve">„Epicentar emocija u centru svijeta“ – </w:t>
      </w:r>
      <w:r>
        <w:rPr>
          <w:rFonts w:ascii="Arial Narrow" w:hAnsi="Arial Narrow"/>
        </w:rPr>
        <w:t>ovim programom predviđa se predstavljanje autora, pjesnika i glazbenika kako bi se  publici približilo književno stvaralaštvo hrvatskih autora.</w:t>
      </w:r>
    </w:p>
    <w:p w:rsidR="00664896" w:rsidRPr="004F3F46" w:rsidRDefault="00664896" w:rsidP="00664896">
      <w:pPr>
        <w:numPr>
          <w:ilvl w:val="0"/>
          <w:numId w:val="5"/>
        </w:numPr>
        <w:tabs>
          <w:tab w:val="left" w:pos="0"/>
        </w:tabs>
        <w:jc w:val="both"/>
        <w:rPr>
          <w:rFonts w:ascii="Arial Narrow" w:hAnsi="Arial Narrow"/>
          <w:b/>
        </w:rPr>
      </w:pPr>
      <w:r>
        <w:rPr>
          <w:rFonts w:ascii="Arial Narrow" w:hAnsi="Arial Narrow"/>
          <w:b/>
        </w:rPr>
        <w:t xml:space="preserve">„Kajkavski poetski </w:t>
      </w:r>
      <w:proofErr w:type="spellStart"/>
      <w:r>
        <w:rPr>
          <w:rFonts w:ascii="Arial Narrow" w:hAnsi="Arial Narrow"/>
          <w:b/>
        </w:rPr>
        <w:t>gartlic</w:t>
      </w:r>
      <w:proofErr w:type="spellEnd"/>
      <w:r>
        <w:rPr>
          <w:rFonts w:ascii="Arial Narrow" w:hAnsi="Arial Narrow"/>
          <w:b/>
        </w:rPr>
        <w:t xml:space="preserve">“ – </w:t>
      </w:r>
      <w:r>
        <w:rPr>
          <w:rFonts w:ascii="Arial Narrow" w:hAnsi="Arial Narrow"/>
        </w:rPr>
        <w:t xml:space="preserve">cilj ovog projekta je odati počast kajkavskome slovu, lijepoj kajkavskoj književnosti na način da se citati iz djela odabranih književnika </w:t>
      </w:r>
      <w:proofErr w:type="spellStart"/>
      <w:r>
        <w:rPr>
          <w:rFonts w:ascii="Arial Narrow" w:hAnsi="Arial Narrow"/>
        </w:rPr>
        <w:t>grafitiraju</w:t>
      </w:r>
      <w:proofErr w:type="spellEnd"/>
      <w:r>
        <w:rPr>
          <w:rFonts w:ascii="Arial Narrow" w:hAnsi="Arial Narrow"/>
        </w:rPr>
        <w:t xml:space="preserve"> po ulicama grada Ludbrega, a imena autora ugraviraju u bakrene ploče i postave po šetnici uz </w:t>
      </w:r>
      <w:proofErr w:type="spellStart"/>
      <w:r>
        <w:rPr>
          <w:rFonts w:ascii="Arial Narrow" w:hAnsi="Arial Narrow"/>
        </w:rPr>
        <w:t>ludbreški</w:t>
      </w:r>
      <w:proofErr w:type="spellEnd"/>
      <w:r>
        <w:rPr>
          <w:rFonts w:ascii="Arial Narrow" w:hAnsi="Arial Narrow"/>
        </w:rPr>
        <w:t xml:space="preserve"> dvorac.</w:t>
      </w:r>
    </w:p>
    <w:p w:rsidR="00664896" w:rsidRPr="004F3F46" w:rsidRDefault="00664896" w:rsidP="00664896">
      <w:pPr>
        <w:numPr>
          <w:ilvl w:val="0"/>
          <w:numId w:val="5"/>
        </w:numPr>
        <w:tabs>
          <w:tab w:val="left" w:pos="0"/>
        </w:tabs>
        <w:jc w:val="both"/>
        <w:rPr>
          <w:rFonts w:ascii="Arial Narrow" w:hAnsi="Arial Narrow"/>
          <w:b/>
        </w:rPr>
      </w:pPr>
      <w:r>
        <w:rPr>
          <w:rFonts w:ascii="Arial Narrow" w:hAnsi="Arial Narrow"/>
          <w:b/>
        </w:rPr>
        <w:t xml:space="preserve">„Mjesec hrvatske knjige“ – </w:t>
      </w:r>
      <w:r>
        <w:rPr>
          <w:rFonts w:ascii="Arial Narrow" w:hAnsi="Arial Narrow"/>
        </w:rPr>
        <w:t>ovo je manifestacija kojom se tijekom mjesec dana, od 15. listopada do 15. studenoga nastoji više govoriti o knjigama, promicati čitanje te na različitim programima okupljati sve one koje knjiga istinski zanima. U tom razdoblju Knjižnica planira provesti kviz znanja „</w:t>
      </w:r>
      <w:proofErr w:type="spellStart"/>
      <w:r>
        <w:rPr>
          <w:rFonts w:ascii="Arial Narrow" w:hAnsi="Arial Narrow"/>
        </w:rPr>
        <w:t>Mućni</w:t>
      </w:r>
      <w:proofErr w:type="spellEnd"/>
      <w:r>
        <w:rPr>
          <w:rFonts w:ascii="Arial Narrow" w:hAnsi="Arial Narrow"/>
        </w:rPr>
        <w:t xml:space="preserve"> glavom“ za učenike trećih i četvrtih razreda, Nacionalni kviz za poticanje čitanja, Natjecanje u čitanju naglas od trećih do osmih razreda, a planirano je i predstavljanje nekih hrvatskih književnica i održavanje nekoliko predavanja interesantnih tema.</w:t>
      </w:r>
    </w:p>
    <w:p w:rsidR="00664896" w:rsidRPr="006E2C08" w:rsidRDefault="00664896" w:rsidP="00664896">
      <w:pPr>
        <w:numPr>
          <w:ilvl w:val="0"/>
          <w:numId w:val="5"/>
        </w:numPr>
        <w:tabs>
          <w:tab w:val="left" w:pos="0"/>
        </w:tabs>
        <w:jc w:val="both"/>
        <w:rPr>
          <w:rFonts w:ascii="Arial Narrow" w:hAnsi="Arial Narrow"/>
          <w:b/>
        </w:rPr>
      </w:pPr>
      <w:r>
        <w:rPr>
          <w:rFonts w:ascii="Arial Narrow" w:hAnsi="Arial Narrow"/>
          <w:b/>
        </w:rPr>
        <w:t>„Noć knjige“ –</w:t>
      </w:r>
      <w:r>
        <w:rPr>
          <w:rFonts w:ascii="Arial Narrow" w:hAnsi="Arial Narrow"/>
        </w:rPr>
        <w:t xml:space="preserve"> Knjižnica se svojim programima priključuje organizatorima ove manifestacije – Zajednici </w:t>
      </w:r>
      <w:proofErr w:type="spellStart"/>
      <w:r>
        <w:rPr>
          <w:rFonts w:ascii="Arial Narrow" w:hAnsi="Arial Narrow"/>
        </w:rPr>
        <w:t>naknadnika</w:t>
      </w:r>
      <w:proofErr w:type="spellEnd"/>
      <w:r>
        <w:rPr>
          <w:rFonts w:ascii="Arial Narrow" w:hAnsi="Arial Narrow"/>
        </w:rPr>
        <w:t xml:space="preserve"> i knjižara hrvatske komore i Nacionalnoj i sveučilišnoj knjižnici u Zagrebu i Knjižnicama Grada Zagreba. Programima se nastoji dati kreativan poticaj čitanju, promicanje knjige te razgovori o njezinom statusu i važnosti u suvremenom društvu, a povod za to su Svjetski dan knjige i autorskih prava te Dan hrvatske knjige,</w:t>
      </w:r>
    </w:p>
    <w:p w:rsidR="00664896" w:rsidRPr="00251821" w:rsidRDefault="00664896" w:rsidP="00664896">
      <w:pPr>
        <w:numPr>
          <w:ilvl w:val="0"/>
          <w:numId w:val="5"/>
        </w:numPr>
        <w:tabs>
          <w:tab w:val="left" w:pos="0"/>
        </w:tabs>
        <w:jc w:val="both"/>
        <w:rPr>
          <w:rFonts w:ascii="Arial Narrow" w:hAnsi="Arial Narrow"/>
          <w:b/>
        </w:rPr>
      </w:pPr>
      <w:r>
        <w:rPr>
          <w:rFonts w:ascii="Arial Narrow" w:hAnsi="Arial Narrow"/>
          <w:b/>
        </w:rPr>
        <w:t>„</w:t>
      </w:r>
      <w:proofErr w:type="spellStart"/>
      <w:r>
        <w:rPr>
          <w:rFonts w:ascii="Arial Narrow" w:hAnsi="Arial Narrow"/>
          <w:b/>
        </w:rPr>
        <w:t>Ludbreške</w:t>
      </w:r>
      <w:proofErr w:type="spellEnd"/>
      <w:r>
        <w:rPr>
          <w:rFonts w:ascii="Arial Narrow" w:hAnsi="Arial Narrow"/>
          <w:b/>
        </w:rPr>
        <w:t xml:space="preserve"> razglednice“ –</w:t>
      </w:r>
      <w:r>
        <w:rPr>
          <w:rFonts w:ascii="Arial Narrow" w:hAnsi="Arial Narrow"/>
        </w:rPr>
        <w:t xml:space="preserve"> Knjižnica od 2014. Godine objavljuje knjižice u ediciji „</w:t>
      </w:r>
      <w:proofErr w:type="spellStart"/>
      <w:r>
        <w:rPr>
          <w:rFonts w:ascii="Arial Narrow" w:hAnsi="Arial Narrow"/>
        </w:rPr>
        <w:t>Ludbreške</w:t>
      </w:r>
      <w:proofErr w:type="spellEnd"/>
      <w:r>
        <w:rPr>
          <w:rFonts w:ascii="Arial Narrow" w:hAnsi="Arial Narrow"/>
        </w:rPr>
        <w:t xml:space="preserve"> razglednice“ koje su u formatu razglednica te su prikladne kao poklon nekome koga se želi upoznati s vrednotama grada u kojem živimo. Nit vodilja je sabrati sve ono vrijedno i reprezentativno za naš grad, sve ono što ga predstavlja na najljepši način, a to su naši znameniti Ludbrežani koji su pridonijeli razvoju svog rodnog mjesta ili su prenijeli glas o njemu diljem zemlje i šire, tu su i kulturni, povijesni i društveni događaji, štikleci koji predstavljaju </w:t>
      </w:r>
      <w:proofErr w:type="spellStart"/>
      <w:r>
        <w:rPr>
          <w:rFonts w:ascii="Arial Narrow" w:hAnsi="Arial Narrow"/>
        </w:rPr>
        <w:t>ludbrešku</w:t>
      </w:r>
      <w:proofErr w:type="spellEnd"/>
      <w:r>
        <w:rPr>
          <w:rFonts w:ascii="Arial Narrow" w:hAnsi="Arial Narrow"/>
        </w:rPr>
        <w:t xml:space="preserve"> baštinu. Do sada su objavljene: Marija </w:t>
      </w:r>
      <w:proofErr w:type="spellStart"/>
      <w:r>
        <w:rPr>
          <w:rFonts w:ascii="Arial Narrow" w:hAnsi="Arial Narrow"/>
        </w:rPr>
        <w:t>Winter</w:t>
      </w:r>
      <w:proofErr w:type="spellEnd"/>
      <w:r>
        <w:rPr>
          <w:rFonts w:ascii="Arial Narrow" w:hAnsi="Arial Narrow"/>
        </w:rPr>
        <w:t xml:space="preserve">-prva kroničarka Ludbrega, Božo </w:t>
      </w:r>
      <w:proofErr w:type="spellStart"/>
      <w:r>
        <w:rPr>
          <w:rFonts w:ascii="Arial Narrow" w:hAnsi="Arial Narrow"/>
        </w:rPr>
        <w:t>Hlastec</w:t>
      </w:r>
      <w:proofErr w:type="spellEnd"/>
      <w:r>
        <w:rPr>
          <w:rFonts w:ascii="Arial Narrow" w:hAnsi="Arial Narrow"/>
        </w:rPr>
        <w:t xml:space="preserve"> – </w:t>
      </w:r>
      <w:proofErr w:type="spellStart"/>
      <w:r>
        <w:rPr>
          <w:rFonts w:ascii="Arial Narrow" w:hAnsi="Arial Narrow"/>
        </w:rPr>
        <w:t>ludbreški</w:t>
      </w:r>
      <w:proofErr w:type="spellEnd"/>
      <w:r>
        <w:rPr>
          <w:rFonts w:ascii="Arial Narrow" w:hAnsi="Arial Narrow"/>
        </w:rPr>
        <w:t xml:space="preserve"> pjesnik, Mladen </w:t>
      </w:r>
      <w:proofErr w:type="spellStart"/>
      <w:r>
        <w:rPr>
          <w:rFonts w:ascii="Arial Narrow" w:hAnsi="Arial Narrow"/>
        </w:rPr>
        <w:t>Kerstner</w:t>
      </w:r>
      <w:proofErr w:type="spellEnd"/>
      <w:r>
        <w:rPr>
          <w:rFonts w:ascii="Arial Narrow" w:hAnsi="Arial Narrow"/>
        </w:rPr>
        <w:t xml:space="preserve"> – književnik i otac, Priče i legende iz </w:t>
      </w:r>
      <w:proofErr w:type="spellStart"/>
      <w:r>
        <w:rPr>
          <w:rFonts w:ascii="Arial Narrow" w:hAnsi="Arial Narrow"/>
        </w:rPr>
        <w:t>Lodbringova</w:t>
      </w:r>
      <w:proofErr w:type="spellEnd"/>
      <w:r>
        <w:rPr>
          <w:rFonts w:ascii="Arial Narrow" w:hAnsi="Arial Narrow"/>
        </w:rPr>
        <w:t xml:space="preserve"> grada, Vladimir Filipović – hrvatski filozof i Sara Kolak – od Ludbrega do Olimpa. U 2021. godini u planu je izdavanje razglednice o Rudolfu </w:t>
      </w:r>
      <w:proofErr w:type="spellStart"/>
      <w:r>
        <w:rPr>
          <w:rFonts w:ascii="Arial Narrow" w:hAnsi="Arial Narrow"/>
        </w:rPr>
        <w:t>Fiziru</w:t>
      </w:r>
      <w:proofErr w:type="spellEnd"/>
      <w:r>
        <w:rPr>
          <w:rFonts w:ascii="Arial Narrow" w:hAnsi="Arial Narrow"/>
        </w:rPr>
        <w:t xml:space="preserve"> – pioniru hrvatskoga zrakoplovstva.  </w:t>
      </w:r>
    </w:p>
    <w:p w:rsidR="00664896" w:rsidRPr="00300DD4" w:rsidRDefault="00664896" w:rsidP="00664896">
      <w:pPr>
        <w:numPr>
          <w:ilvl w:val="0"/>
          <w:numId w:val="5"/>
        </w:numPr>
        <w:tabs>
          <w:tab w:val="left" w:pos="0"/>
        </w:tabs>
        <w:jc w:val="both"/>
        <w:rPr>
          <w:rFonts w:ascii="Arial Narrow" w:hAnsi="Arial Narrow"/>
          <w:b/>
        </w:rPr>
      </w:pPr>
      <w:r w:rsidRPr="00300DD4">
        <w:rPr>
          <w:rFonts w:ascii="Arial Narrow" w:hAnsi="Arial Narrow"/>
          <w:b/>
        </w:rPr>
        <w:t>“</w:t>
      </w:r>
      <w:proofErr w:type="spellStart"/>
      <w:r w:rsidRPr="00300DD4">
        <w:rPr>
          <w:rFonts w:ascii="Arial Narrow" w:hAnsi="Arial Narrow"/>
          <w:b/>
        </w:rPr>
        <w:t>Kešnerijada</w:t>
      </w:r>
      <w:proofErr w:type="spellEnd"/>
      <w:r w:rsidRPr="00300DD4">
        <w:rPr>
          <w:rFonts w:ascii="Arial Narrow" w:hAnsi="Arial Narrow"/>
          <w:b/>
        </w:rPr>
        <w:t xml:space="preserve">” – manifestacija kajkavskih dana  u Ludbregu – </w:t>
      </w:r>
      <w:r w:rsidRPr="00300DD4">
        <w:rPr>
          <w:rFonts w:ascii="Arial Narrow" w:hAnsi="Arial Narrow"/>
        </w:rPr>
        <w:t xml:space="preserve">posvećena </w:t>
      </w:r>
      <w:proofErr w:type="spellStart"/>
      <w:r w:rsidRPr="00300DD4">
        <w:rPr>
          <w:rFonts w:ascii="Arial Narrow" w:hAnsi="Arial Narrow"/>
        </w:rPr>
        <w:t>ludbreškom</w:t>
      </w:r>
      <w:proofErr w:type="spellEnd"/>
      <w:r w:rsidRPr="00300DD4">
        <w:rPr>
          <w:rFonts w:ascii="Arial Narrow" w:hAnsi="Arial Narrow"/>
        </w:rPr>
        <w:t xml:space="preserve"> književniku i scenaristu Mladenu </w:t>
      </w:r>
      <w:proofErr w:type="spellStart"/>
      <w:r w:rsidRPr="00300DD4">
        <w:rPr>
          <w:rFonts w:ascii="Arial Narrow" w:hAnsi="Arial Narrow"/>
        </w:rPr>
        <w:t>Kerstneru</w:t>
      </w:r>
      <w:proofErr w:type="spellEnd"/>
      <w:r w:rsidRPr="00300DD4">
        <w:rPr>
          <w:rFonts w:ascii="Arial Narrow" w:hAnsi="Arial Narrow"/>
        </w:rPr>
        <w:t>. U 202</w:t>
      </w:r>
      <w:r>
        <w:rPr>
          <w:rFonts w:ascii="Arial Narrow" w:hAnsi="Arial Narrow"/>
        </w:rPr>
        <w:t>1</w:t>
      </w:r>
      <w:r w:rsidRPr="00300DD4">
        <w:rPr>
          <w:rFonts w:ascii="Arial Narrow" w:hAnsi="Arial Narrow"/>
        </w:rPr>
        <w:t>. godini manifestacija bi se održala povodom obilježavanja 9</w:t>
      </w:r>
      <w:r>
        <w:rPr>
          <w:rFonts w:ascii="Arial Narrow" w:hAnsi="Arial Narrow"/>
        </w:rPr>
        <w:t>3</w:t>
      </w:r>
      <w:r w:rsidRPr="00300DD4">
        <w:rPr>
          <w:rFonts w:ascii="Arial Narrow" w:hAnsi="Arial Narrow"/>
        </w:rPr>
        <w:t xml:space="preserve">. obljetnice rođenja Mladena </w:t>
      </w:r>
      <w:proofErr w:type="spellStart"/>
      <w:r w:rsidRPr="00300DD4">
        <w:rPr>
          <w:rFonts w:ascii="Arial Narrow" w:hAnsi="Arial Narrow"/>
        </w:rPr>
        <w:t>Kerstnera</w:t>
      </w:r>
      <w:proofErr w:type="spellEnd"/>
      <w:r w:rsidRPr="00300DD4">
        <w:rPr>
          <w:rFonts w:ascii="Arial Narrow" w:hAnsi="Arial Narrow"/>
        </w:rPr>
        <w:t xml:space="preserve">  i to  u dva termina od 09. do 10. svibnja i od 07.do 12. srpnja.</w:t>
      </w:r>
    </w:p>
    <w:p w:rsidR="00664896" w:rsidRPr="00300DD4" w:rsidRDefault="00664896" w:rsidP="00664896">
      <w:pPr>
        <w:tabs>
          <w:tab w:val="left" w:pos="0"/>
        </w:tabs>
        <w:ind w:left="1065"/>
        <w:jc w:val="both"/>
        <w:rPr>
          <w:rFonts w:ascii="Arial Narrow" w:hAnsi="Arial Narrow"/>
        </w:rPr>
      </w:pPr>
      <w:r w:rsidRPr="00300DD4">
        <w:rPr>
          <w:rFonts w:ascii="Arial Narrow" w:hAnsi="Arial Narrow"/>
        </w:rPr>
        <w:t>U okviru ove manifestacije planiraju se slijedeće aktivnosti:</w:t>
      </w:r>
    </w:p>
    <w:p w:rsidR="00664896" w:rsidRPr="002816A4" w:rsidRDefault="00664896" w:rsidP="00664896">
      <w:pPr>
        <w:numPr>
          <w:ilvl w:val="0"/>
          <w:numId w:val="11"/>
        </w:numPr>
        <w:tabs>
          <w:tab w:val="left" w:pos="0"/>
        </w:tabs>
        <w:ind w:left="1065" w:hanging="69"/>
        <w:jc w:val="both"/>
        <w:rPr>
          <w:rFonts w:ascii="Arial Narrow" w:hAnsi="Arial Narrow"/>
        </w:rPr>
      </w:pPr>
      <w:r w:rsidRPr="006E2C08">
        <w:rPr>
          <w:rFonts w:ascii="Arial Narrow" w:hAnsi="Arial Narrow"/>
          <w:b/>
        </w:rPr>
        <w:t>„Natječaj za kratku kazališnu humorističku priču“</w:t>
      </w:r>
      <w:r w:rsidRPr="006E2C08">
        <w:rPr>
          <w:rFonts w:ascii="Arial Narrow" w:hAnsi="Arial Narrow"/>
        </w:rPr>
        <w:t xml:space="preserve"> – </w:t>
      </w:r>
      <w:r>
        <w:rPr>
          <w:rFonts w:ascii="Arial Narrow" w:hAnsi="Arial Narrow"/>
        </w:rPr>
        <w:t>raspisivanje natječaja za kratku humorističku priču te objava tekstova u posebnom izdanju e-knjige pod naslovom „</w:t>
      </w:r>
      <w:proofErr w:type="spellStart"/>
      <w:r>
        <w:rPr>
          <w:rFonts w:ascii="Arial Narrow" w:hAnsi="Arial Narrow"/>
        </w:rPr>
        <w:t>Kešnerovi</w:t>
      </w:r>
      <w:proofErr w:type="spellEnd"/>
      <w:r>
        <w:rPr>
          <w:rFonts w:ascii="Arial Narrow" w:hAnsi="Arial Narrow"/>
        </w:rPr>
        <w:t xml:space="preserve"> meštri smijeha“ kako bi bila dostupna široj javnosti i kako bi se omogućilo brojnim amaterskim kazališnim družinama da ih uprizore.</w:t>
      </w:r>
      <w:r w:rsidRPr="002816A4">
        <w:rPr>
          <w:rFonts w:ascii="Arial Narrow" w:hAnsi="Arial Narrow"/>
        </w:rPr>
        <w:t xml:space="preserve"> </w:t>
      </w:r>
    </w:p>
    <w:p w:rsidR="00664896" w:rsidRPr="00300DD4" w:rsidRDefault="00664896" w:rsidP="00664896">
      <w:pPr>
        <w:tabs>
          <w:tab w:val="left" w:pos="0"/>
        </w:tabs>
        <w:ind w:left="1065"/>
        <w:jc w:val="both"/>
        <w:rPr>
          <w:rFonts w:ascii="Arial Narrow" w:hAnsi="Arial Narrow"/>
        </w:rPr>
      </w:pPr>
      <w:r w:rsidRPr="00300DD4">
        <w:rPr>
          <w:rFonts w:ascii="Arial Narrow" w:hAnsi="Arial Narrow"/>
          <w:b/>
        </w:rPr>
        <w:t>- Poetsko-glazbena večer „Kaj je kaj“</w:t>
      </w:r>
      <w:r w:rsidRPr="00300DD4">
        <w:rPr>
          <w:rFonts w:ascii="Arial Narrow" w:hAnsi="Arial Narrow"/>
        </w:rPr>
        <w:t xml:space="preserve"> – planira se u srpnju, a na kojoj bi se čitale odabrane</w:t>
      </w:r>
      <w:r w:rsidRPr="00A66286">
        <w:rPr>
          <w:rFonts w:ascii="Arial Narrow" w:hAnsi="Arial Narrow"/>
          <w:color w:val="FF0000"/>
        </w:rPr>
        <w:t xml:space="preserve"> </w:t>
      </w:r>
      <w:r w:rsidRPr="00300DD4">
        <w:rPr>
          <w:rFonts w:ascii="Arial Narrow" w:hAnsi="Arial Narrow"/>
        </w:rPr>
        <w:t xml:space="preserve">pjesme na kajkavskom jeziku po objavljenom natječaju za dječju kajkavsku poeziju, a uključeni bi bili učenici osnovnih škola s područja </w:t>
      </w:r>
      <w:proofErr w:type="spellStart"/>
      <w:r w:rsidRPr="00300DD4">
        <w:rPr>
          <w:rFonts w:ascii="Arial Narrow" w:hAnsi="Arial Narrow"/>
        </w:rPr>
        <w:t>ludbreške</w:t>
      </w:r>
      <w:proofErr w:type="spellEnd"/>
      <w:r w:rsidRPr="00300DD4">
        <w:rPr>
          <w:rFonts w:ascii="Arial Narrow" w:hAnsi="Arial Narrow"/>
        </w:rPr>
        <w:t xml:space="preserve"> </w:t>
      </w:r>
      <w:r>
        <w:rPr>
          <w:rFonts w:ascii="Arial Narrow" w:hAnsi="Arial Narrow"/>
        </w:rPr>
        <w:t xml:space="preserve">regije te Srednje škole Ludbreg. Cilj ovog programa je poticanje sustavnog rada nadarene djece u osnovnim i srednjoj školi </w:t>
      </w:r>
      <w:proofErr w:type="spellStart"/>
      <w:r>
        <w:rPr>
          <w:rFonts w:ascii="Arial Narrow" w:hAnsi="Arial Narrow"/>
        </w:rPr>
        <w:t>ludbreškog</w:t>
      </w:r>
      <w:proofErr w:type="spellEnd"/>
      <w:r>
        <w:rPr>
          <w:rFonts w:ascii="Arial Narrow" w:hAnsi="Arial Narrow"/>
        </w:rPr>
        <w:t xml:space="preserve"> kraja u svim područjima kulturnog stvaralaštva na kajkavskom jeziku.</w:t>
      </w:r>
    </w:p>
    <w:p w:rsidR="00664896" w:rsidRDefault="00664896" w:rsidP="00664896">
      <w:pPr>
        <w:tabs>
          <w:tab w:val="left" w:pos="0"/>
        </w:tabs>
        <w:ind w:left="1065"/>
        <w:jc w:val="both"/>
        <w:rPr>
          <w:rFonts w:ascii="Arial Narrow" w:hAnsi="Arial Narrow"/>
        </w:rPr>
      </w:pPr>
      <w:r w:rsidRPr="00300DD4">
        <w:rPr>
          <w:rFonts w:ascii="Arial Narrow" w:hAnsi="Arial Narrow"/>
        </w:rPr>
        <w:t xml:space="preserve"> - </w:t>
      </w:r>
      <w:r w:rsidRPr="002816A4">
        <w:rPr>
          <w:rFonts w:ascii="Arial Narrow" w:hAnsi="Arial Narrow"/>
          <w:b/>
        </w:rPr>
        <w:t xml:space="preserve">Sabrana djela Mladena </w:t>
      </w:r>
      <w:proofErr w:type="spellStart"/>
      <w:r w:rsidRPr="002816A4">
        <w:rPr>
          <w:rFonts w:ascii="Arial Narrow" w:hAnsi="Arial Narrow"/>
          <w:b/>
        </w:rPr>
        <w:t>Kerstnera</w:t>
      </w:r>
      <w:proofErr w:type="spellEnd"/>
      <w:r w:rsidRPr="00300DD4">
        <w:rPr>
          <w:rFonts w:ascii="Arial Narrow" w:hAnsi="Arial Narrow"/>
        </w:rPr>
        <w:t xml:space="preserve">– </w:t>
      </w:r>
      <w:r>
        <w:rPr>
          <w:rFonts w:ascii="Arial Narrow" w:hAnsi="Arial Narrow"/>
        </w:rPr>
        <w:t xml:space="preserve"> ovaj </w:t>
      </w:r>
      <w:r w:rsidRPr="00300DD4">
        <w:rPr>
          <w:rFonts w:ascii="Arial Narrow" w:hAnsi="Arial Narrow"/>
        </w:rPr>
        <w:t>program</w:t>
      </w:r>
      <w:r>
        <w:rPr>
          <w:rFonts w:ascii="Arial Narrow" w:hAnsi="Arial Narrow"/>
        </w:rPr>
        <w:t xml:space="preserve"> prijavljen je Ministarstvu kulture s Ogradnom Matice Hrvatske u Koprivnici. Predviđena je promocija 2. knjige sabranih djela koja bi obuhvatila kajkavske komedije i radio drame. Glavni urednik je </w:t>
      </w:r>
      <w:proofErr w:type="spellStart"/>
      <w:r>
        <w:rPr>
          <w:rFonts w:ascii="Arial Narrow" w:hAnsi="Arial Narrow"/>
        </w:rPr>
        <w:t>prof.emeritus</w:t>
      </w:r>
      <w:proofErr w:type="spellEnd"/>
      <w:r>
        <w:rPr>
          <w:rFonts w:ascii="Arial Narrow" w:hAnsi="Arial Narrow"/>
        </w:rPr>
        <w:t xml:space="preserve"> </w:t>
      </w:r>
      <w:proofErr w:type="spellStart"/>
      <w:r>
        <w:rPr>
          <w:rFonts w:ascii="Arial Narrow" w:hAnsi="Arial Narrow"/>
        </w:rPr>
        <w:t>dr.sc</w:t>
      </w:r>
      <w:proofErr w:type="spellEnd"/>
      <w:r>
        <w:rPr>
          <w:rFonts w:ascii="Arial Narrow" w:hAnsi="Arial Narrow"/>
        </w:rPr>
        <w:t xml:space="preserve">. Stjepan </w:t>
      </w:r>
      <w:proofErr w:type="spellStart"/>
      <w:r>
        <w:rPr>
          <w:rFonts w:ascii="Arial Narrow" w:hAnsi="Arial Narrow"/>
        </w:rPr>
        <w:t>Hranjem</w:t>
      </w:r>
      <w:proofErr w:type="spellEnd"/>
      <w:r>
        <w:rPr>
          <w:rFonts w:ascii="Arial Narrow" w:hAnsi="Arial Narrow"/>
        </w:rPr>
        <w:t xml:space="preserve">, a održavanje promocije planirano je u prostorima Dvorca </w:t>
      </w:r>
      <w:proofErr w:type="spellStart"/>
      <w:r>
        <w:rPr>
          <w:rFonts w:ascii="Arial Narrow" w:hAnsi="Arial Narrow"/>
        </w:rPr>
        <w:t>Batthynay</w:t>
      </w:r>
      <w:proofErr w:type="spellEnd"/>
      <w:r>
        <w:rPr>
          <w:rFonts w:ascii="Arial Narrow" w:hAnsi="Arial Narrow"/>
        </w:rPr>
        <w:t xml:space="preserve"> dana 08. srpnja 2021. godine.</w:t>
      </w:r>
    </w:p>
    <w:p w:rsidR="00664896" w:rsidRPr="00300DD4" w:rsidRDefault="00664896" w:rsidP="00664896">
      <w:pPr>
        <w:jc w:val="both"/>
        <w:rPr>
          <w:rFonts w:ascii="Arial Narrow" w:hAnsi="Arial Narrow"/>
        </w:rPr>
      </w:pPr>
      <w:r w:rsidRPr="00300DD4">
        <w:rPr>
          <w:rFonts w:ascii="Arial Narrow" w:hAnsi="Arial Narrow"/>
        </w:rPr>
        <w:tab/>
        <w:t>Uputama Ministarstva financija za izradu proračuna jedinica lokalne i područne (regionalne) samouprave određeno je uključivanje vlastitih i namjenskih prihoda proračunskih korisnika u proračun jedinica lokalne i područne (regionalne) samouprave, osim plaća i rashoda za zaposlene u srednjim i osnovnim školama.</w:t>
      </w:r>
    </w:p>
    <w:p w:rsidR="00664896" w:rsidRPr="00143FC1" w:rsidRDefault="00664896" w:rsidP="00664896">
      <w:pPr>
        <w:jc w:val="both"/>
        <w:rPr>
          <w:rFonts w:ascii="Arial Narrow" w:hAnsi="Arial Narrow"/>
        </w:rPr>
      </w:pPr>
      <w:r w:rsidRPr="00143FC1">
        <w:rPr>
          <w:rFonts w:ascii="Arial Narrow" w:hAnsi="Arial Narrow"/>
        </w:rPr>
        <w:lastRenderedPageBreak/>
        <w:tab/>
        <w:t xml:space="preserve">Slijedom ovih uputa za Gradsku knjižnicu i čitaonicu Mladen </w:t>
      </w:r>
      <w:proofErr w:type="spellStart"/>
      <w:r w:rsidRPr="00143FC1">
        <w:rPr>
          <w:rFonts w:ascii="Arial Narrow" w:hAnsi="Arial Narrow"/>
        </w:rPr>
        <w:t>Kerstner</w:t>
      </w:r>
      <w:proofErr w:type="spellEnd"/>
      <w:r w:rsidRPr="00143FC1">
        <w:rPr>
          <w:rFonts w:ascii="Arial Narrow" w:hAnsi="Arial Narrow"/>
        </w:rPr>
        <w:t xml:space="preserve"> kao proračunskog korisnika u program su povrh proračunskih sredstava u iznosu od =</w:t>
      </w:r>
      <w:r>
        <w:rPr>
          <w:rFonts w:ascii="Arial Narrow" w:hAnsi="Arial Narrow"/>
        </w:rPr>
        <w:t xml:space="preserve">1.077.147.00 </w:t>
      </w:r>
      <w:r w:rsidRPr="00143FC1">
        <w:rPr>
          <w:rFonts w:ascii="Arial Narrow" w:hAnsi="Arial Narrow"/>
        </w:rPr>
        <w:t xml:space="preserve"> kuna uključena i sredstva korisnika </w:t>
      </w:r>
      <w:proofErr w:type="spellStart"/>
      <w:r w:rsidRPr="00143FC1">
        <w:rPr>
          <w:rFonts w:ascii="Arial Narrow" w:hAnsi="Arial Narrow"/>
        </w:rPr>
        <w:t>tj</w:t>
      </w:r>
      <w:proofErr w:type="spellEnd"/>
      <w:r w:rsidRPr="00143FC1">
        <w:rPr>
          <w:rFonts w:ascii="Arial Narrow" w:hAnsi="Arial Narrow"/>
        </w:rPr>
        <w:t>. Knjižnice u iznosu od =</w:t>
      </w:r>
      <w:r>
        <w:rPr>
          <w:rFonts w:ascii="Arial Narrow" w:hAnsi="Arial Narrow"/>
        </w:rPr>
        <w:t>404.226,00</w:t>
      </w:r>
      <w:r w:rsidRPr="00143FC1">
        <w:rPr>
          <w:rFonts w:ascii="Arial Narrow" w:hAnsi="Arial Narrow"/>
        </w:rPr>
        <w:t xml:space="preserve"> kuna.</w:t>
      </w:r>
      <w:r>
        <w:rPr>
          <w:rFonts w:ascii="Arial Narrow" w:hAnsi="Arial Narrow"/>
        </w:rPr>
        <w:t xml:space="preserve"> </w:t>
      </w:r>
      <w:r w:rsidRPr="00143FC1">
        <w:rPr>
          <w:rFonts w:ascii="Arial Narrow" w:hAnsi="Arial Narrow"/>
        </w:rPr>
        <w:t xml:space="preserve">U tabelarnom dijelu Programa za Knjižnicu iskazana su sredstva za redovnu djelatnost, sredstva za nabavu nefinancijske imovine te sredstva za naprijed opisane programe. </w:t>
      </w:r>
    </w:p>
    <w:p w:rsidR="00664896" w:rsidRPr="00A66286" w:rsidRDefault="00664896" w:rsidP="00664896">
      <w:pPr>
        <w:pStyle w:val="Tijeloteksta2"/>
        <w:ind w:firstLine="708"/>
        <w:jc w:val="both"/>
        <w:rPr>
          <w:rFonts w:ascii="Arial Narrow" w:hAnsi="Arial Narrow"/>
          <w:b/>
          <w:color w:val="FF0000"/>
          <w:sz w:val="16"/>
          <w:szCs w:val="16"/>
          <w:u w:val="single"/>
        </w:rPr>
      </w:pPr>
    </w:p>
    <w:p w:rsidR="00664896" w:rsidRPr="00E51320" w:rsidRDefault="00664896" w:rsidP="00664896">
      <w:pPr>
        <w:pStyle w:val="Tijeloteksta2"/>
        <w:ind w:firstLine="708"/>
        <w:jc w:val="both"/>
        <w:rPr>
          <w:rFonts w:ascii="Arial Narrow" w:hAnsi="Arial Narrow"/>
          <w:b/>
          <w:sz w:val="24"/>
          <w:szCs w:val="24"/>
          <w:u w:val="single"/>
        </w:rPr>
      </w:pPr>
      <w:r w:rsidRPr="00E51320">
        <w:rPr>
          <w:rFonts w:ascii="Arial Narrow" w:hAnsi="Arial Narrow"/>
          <w:b/>
          <w:sz w:val="24"/>
          <w:szCs w:val="24"/>
          <w:u w:val="single"/>
        </w:rPr>
        <w:t xml:space="preserve">3. KONCERTNI  URED  VARAŽDIN </w:t>
      </w:r>
    </w:p>
    <w:p w:rsidR="00664896" w:rsidRPr="00436EDE" w:rsidRDefault="00664896" w:rsidP="00664896">
      <w:pPr>
        <w:pStyle w:val="Tijeloteksta2"/>
        <w:ind w:firstLine="708"/>
        <w:jc w:val="both"/>
        <w:rPr>
          <w:rFonts w:ascii="Arial Narrow" w:hAnsi="Arial Narrow"/>
        </w:rPr>
      </w:pPr>
      <w:r w:rsidRPr="00436EDE">
        <w:rPr>
          <w:rFonts w:ascii="Arial Narrow" w:hAnsi="Arial Narrow"/>
        </w:rPr>
        <w:t>U sklopu javnih potreba u kulturi planirano je osiguranje sredstava za Koncert</w:t>
      </w:r>
      <w:r>
        <w:rPr>
          <w:rFonts w:ascii="Arial Narrow" w:hAnsi="Arial Narrow"/>
        </w:rPr>
        <w:t>n</w:t>
      </w:r>
      <w:r w:rsidRPr="00436EDE">
        <w:rPr>
          <w:rFonts w:ascii="Arial Narrow" w:hAnsi="Arial Narrow"/>
        </w:rPr>
        <w:t>i ured Varaždin s kojim se već tradicionalno u Ludbregu organizira koncert u sklopu „Varaždinskih baroknih večeri“ , a u planu je organizacija i drugih koncerata u toku 202</w:t>
      </w:r>
      <w:r>
        <w:rPr>
          <w:rFonts w:ascii="Arial Narrow" w:hAnsi="Arial Narrow"/>
        </w:rPr>
        <w:t>1</w:t>
      </w:r>
      <w:r w:rsidRPr="00436EDE">
        <w:rPr>
          <w:rFonts w:ascii="Arial Narrow" w:hAnsi="Arial Narrow"/>
        </w:rPr>
        <w:t>. godine.</w:t>
      </w:r>
    </w:p>
    <w:p w:rsidR="00664896" w:rsidRPr="00652075" w:rsidRDefault="00664896" w:rsidP="00664896">
      <w:pPr>
        <w:jc w:val="both"/>
        <w:rPr>
          <w:rFonts w:ascii="Arial Narrow" w:hAnsi="Arial Narrow"/>
          <w:b/>
        </w:rPr>
      </w:pPr>
      <w:r w:rsidRPr="00652075">
        <w:rPr>
          <w:rFonts w:ascii="Arial Narrow" w:hAnsi="Arial Narrow"/>
          <w:b/>
        </w:rPr>
        <w:tab/>
        <w:t>Za javne potrebe iz oblasti kulture predviđa se izdvajanje u ukupnom iznosu od =</w:t>
      </w:r>
      <w:r w:rsidRPr="00FC2629">
        <w:rPr>
          <w:rFonts w:ascii="Arial Narrow" w:hAnsi="Arial Narrow"/>
          <w:b/>
          <w:u w:val="single"/>
        </w:rPr>
        <w:t>8.924.363,00</w:t>
      </w:r>
      <w:r w:rsidRPr="00652075">
        <w:rPr>
          <w:rFonts w:ascii="Arial Narrow" w:hAnsi="Arial Narrow"/>
          <w:b/>
          <w:u w:val="single"/>
        </w:rPr>
        <w:t xml:space="preserve"> kuna.</w:t>
      </w:r>
    </w:p>
    <w:p w:rsidR="00664896" w:rsidRPr="00A66286" w:rsidRDefault="00664896" w:rsidP="00664896">
      <w:pPr>
        <w:pStyle w:val="Tijeloteksta2"/>
        <w:jc w:val="both"/>
        <w:rPr>
          <w:rFonts w:ascii="Arial Narrow" w:hAnsi="Arial Narrow"/>
          <w:color w:val="FF0000"/>
          <w:sz w:val="16"/>
          <w:szCs w:val="16"/>
        </w:rPr>
      </w:pPr>
    </w:p>
    <w:p w:rsidR="00664896" w:rsidRPr="00652075" w:rsidRDefault="00664896" w:rsidP="00664896">
      <w:pPr>
        <w:pStyle w:val="Tijeloteksta2"/>
        <w:jc w:val="both"/>
        <w:rPr>
          <w:rFonts w:ascii="Arial Narrow" w:hAnsi="Arial Narrow"/>
          <w:b/>
          <w:color w:val="7030A0"/>
          <w:sz w:val="24"/>
          <w:szCs w:val="24"/>
          <w:u w:val="single"/>
        </w:rPr>
      </w:pPr>
      <w:r w:rsidRPr="00652075">
        <w:rPr>
          <w:rFonts w:ascii="Arial Narrow" w:hAnsi="Arial Narrow"/>
          <w:color w:val="7030A0"/>
          <w:sz w:val="24"/>
          <w:szCs w:val="24"/>
        </w:rPr>
        <w:tab/>
      </w:r>
      <w:r w:rsidRPr="00652075">
        <w:rPr>
          <w:rFonts w:ascii="Arial Narrow" w:hAnsi="Arial Narrow"/>
          <w:b/>
          <w:color w:val="7030A0"/>
          <w:sz w:val="24"/>
          <w:szCs w:val="24"/>
          <w:u w:val="single"/>
        </w:rPr>
        <w:t>E) JAVNE  POTREBE  ORGANIZACIJA  CIVILNOG DRUŠTVA</w:t>
      </w:r>
    </w:p>
    <w:p w:rsidR="00664896" w:rsidRPr="00E51320" w:rsidRDefault="00664896" w:rsidP="00664896">
      <w:pPr>
        <w:pStyle w:val="Tijeloteksta2"/>
        <w:jc w:val="both"/>
        <w:rPr>
          <w:rFonts w:ascii="Arial Narrow" w:hAnsi="Arial Narrow"/>
          <w:b/>
          <w:sz w:val="18"/>
          <w:szCs w:val="18"/>
          <w:u w:val="single"/>
        </w:rPr>
      </w:pPr>
    </w:p>
    <w:p w:rsidR="00664896" w:rsidRPr="003A0ABB" w:rsidRDefault="00664896" w:rsidP="00664896">
      <w:pPr>
        <w:pStyle w:val="Tijeloteksta2"/>
        <w:jc w:val="both"/>
        <w:rPr>
          <w:rFonts w:ascii="Arial Narrow" w:hAnsi="Arial Narrow"/>
        </w:rPr>
      </w:pPr>
      <w:r w:rsidRPr="00E51320">
        <w:rPr>
          <w:rFonts w:ascii="Arial Narrow" w:hAnsi="Arial Narrow"/>
          <w:b/>
          <w:sz w:val="24"/>
          <w:szCs w:val="24"/>
        </w:rPr>
        <w:tab/>
      </w:r>
      <w:r w:rsidRPr="003A0ABB">
        <w:rPr>
          <w:rFonts w:ascii="Arial Narrow" w:hAnsi="Arial Narrow"/>
        </w:rPr>
        <w:t>Za javne potrebe organizacija civilnog društva predviđaju se  u 2021. godini sredstva u ukupnom</w:t>
      </w:r>
      <w:r w:rsidRPr="003A0ABB">
        <w:rPr>
          <w:rFonts w:ascii="Arial Narrow" w:hAnsi="Arial Narrow"/>
          <w:color w:val="FF0000"/>
        </w:rPr>
        <w:t xml:space="preserve"> </w:t>
      </w:r>
      <w:r w:rsidRPr="003A0ABB">
        <w:rPr>
          <w:rFonts w:ascii="Arial Narrow" w:hAnsi="Arial Narrow"/>
        </w:rPr>
        <w:t xml:space="preserve">iznosu od =420.000,00 kuna.  </w:t>
      </w:r>
    </w:p>
    <w:p w:rsidR="00664896" w:rsidRPr="003A0ABB" w:rsidRDefault="00664896" w:rsidP="00664896">
      <w:pPr>
        <w:pStyle w:val="Tijeloteksta2"/>
        <w:jc w:val="both"/>
        <w:rPr>
          <w:rFonts w:ascii="Arial Narrow" w:hAnsi="Arial Narrow"/>
        </w:rPr>
      </w:pPr>
      <w:r w:rsidRPr="003A0ABB">
        <w:rPr>
          <w:rFonts w:ascii="Arial Narrow" w:hAnsi="Arial Narrow"/>
        </w:rPr>
        <w:tab/>
        <w:t>Odredbama članka 33. novog Zakona o udrugama koji je stupio na snagu 01. listopada 2014. godine propisano je da nadležna državna tijela, jedinice lokalne i područne (regionalne) samouprave i druge javne institucije financiraju i ugovaraju provedbu programa i projekata od interesa za opće dobro na temelju provedenog javnog poziva, odnosno natječaja ili na temelju posebnog propisa o financiranju javnih potreba.</w:t>
      </w:r>
    </w:p>
    <w:p w:rsidR="00664896" w:rsidRPr="003A0ABB" w:rsidRDefault="00664896" w:rsidP="00664896">
      <w:pPr>
        <w:pStyle w:val="Tijeloteksta2"/>
        <w:jc w:val="both"/>
        <w:rPr>
          <w:rFonts w:ascii="Arial Narrow" w:hAnsi="Arial Narrow"/>
        </w:rPr>
      </w:pPr>
      <w:r w:rsidRPr="003A0ABB">
        <w:rPr>
          <w:rFonts w:ascii="Arial Narrow" w:hAnsi="Arial Narrow"/>
        </w:rPr>
        <w:tab/>
        <w:t>S obzirom na ovu zakonsku odredbu, Gradonačelnik je u okvirima svoje nadležnosti u prosincu  2015. godine, donio novi Pravilnik o uvjetima i postupku za dodjelu financijskih potpora za programe i projekte organizacijama civilnog društva iz Proračuna Grada Ludbrega, Temeljem ovog Pravilnika za dodjelu sredstava udrugama u 2016., 2017., 2018., 2019. i 2020. godini bio je  raspisan javni natječaj za sufinanciranje programa/projekata organizacija civilnog društva, a koji su od interesa za Grad Ludbreg. Po valorizaciji prijavljenih programa/projekata pojedinih organizacija civilnog društva dodijeljena su sredstva i sklopljeni ugovori s udrugama za financiranje programa/projekata za 2016., 2017., 2018., 2019. i 2020.  godinu.</w:t>
      </w:r>
    </w:p>
    <w:p w:rsidR="00664896" w:rsidRPr="003A0ABB" w:rsidRDefault="00664896" w:rsidP="00664896">
      <w:pPr>
        <w:pStyle w:val="Tijeloteksta2"/>
        <w:jc w:val="both"/>
        <w:rPr>
          <w:rFonts w:ascii="Arial Narrow" w:hAnsi="Arial Narrow"/>
        </w:rPr>
      </w:pPr>
      <w:r w:rsidRPr="00B83DB1">
        <w:rPr>
          <w:rFonts w:ascii="Arial Narrow" w:hAnsi="Arial Narrow"/>
        </w:rPr>
        <w:tab/>
      </w:r>
      <w:r w:rsidRPr="003A0ABB">
        <w:rPr>
          <w:rFonts w:ascii="Arial Narrow" w:hAnsi="Arial Narrow"/>
        </w:rPr>
        <w:t>Predmetni Pravilnik ne odnosi se na projekte/programe čije je financiranje predviđeno Državnim proračunom i/ili koji se financiraju prema posebnim propisima (</w:t>
      </w:r>
      <w:proofErr w:type="spellStart"/>
      <w:r w:rsidRPr="003A0ABB">
        <w:rPr>
          <w:rFonts w:ascii="Arial Narrow" w:hAnsi="Arial Narrow"/>
        </w:rPr>
        <w:t>npr</w:t>
      </w:r>
      <w:proofErr w:type="spellEnd"/>
      <w:r w:rsidRPr="003A0ABB">
        <w:rPr>
          <w:rFonts w:ascii="Arial Narrow" w:hAnsi="Arial Narrow"/>
        </w:rPr>
        <w:t xml:space="preserve">. Zakon o sportu, Zakon o Hrvatskom Crvenom križu, Zakon o vatrogastvu, Zakon o tehničkoj kulturi i </w:t>
      </w:r>
      <w:proofErr w:type="spellStart"/>
      <w:r w:rsidRPr="003A0ABB">
        <w:rPr>
          <w:rFonts w:ascii="Arial Narrow" w:hAnsi="Arial Narrow"/>
        </w:rPr>
        <w:t>dr</w:t>
      </w:r>
      <w:proofErr w:type="spellEnd"/>
      <w:r w:rsidRPr="003A0ABB">
        <w:rPr>
          <w:rFonts w:ascii="Arial Narrow" w:hAnsi="Arial Narrow"/>
        </w:rPr>
        <w:t>.).</w:t>
      </w:r>
    </w:p>
    <w:p w:rsidR="00664896" w:rsidRPr="003A0ABB" w:rsidRDefault="00664896" w:rsidP="00664896">
      <w:pPr>
        <w:pStyle w:val="Tijeloteksta2"/>
        <w:jc w:val="both"/>
        <w:rPr>
          <w:rFonts w:ascii="Arial Narrow" w:hAnsi="Arial Narrow"/>
        </w:rPr>
      </w:pPr>
      <w:r w:rsidRPr="003A0ABB">
        <w:rPr>
          <w:rFonts w:ascii="Arial Narrow" w:hAnsi="Arial Narrow"/>
        </w:rPr>
        <w:tab/>
        <w:t xml:space="preserve">Vlada Republike Hrvatske je početkom ožujka 2015. godine donijela Uredbu o kriterijima, mjerilima i postupcima financiranja i ugovaranja programa i projekata od interesa za opće dobro koje provode udruge koja je stupila na snagu 17. ožujka 2015. godine. Predmetnom Uredbom utvrđeni su kriteriji, mjerila i postupci koje nadležna tijela državne uprave, Vladini uredi i tijela te druge javne institucije, raspolažući sredstvima iz javnih izvora, primjenjuju prilikom financiranja i ugovaranja programa i/ili projekata od interesa za opće dobro koje provode udruge. Ova Uredba na odgovarajući način primjenjuje se između ostalog i na jedinice lokalne i područne (regionalne) samouprave. </w:t>
      </w:r>
    </w:p>
    <w:p w:rsidR="00664896" w:rsidRPr="003A0ABB" w:rsidRDefault="00664896" w:rsidP="00664896">
      <w:pPr>
        <w:pStyle w:val="Tijeloteksta2"/>
        <w:jc w:val="both"/>
        <w:rPr>
          <w:rFonts w:ascii="Arial Narrow" w:hAnsi="Arial Narrow"/>
        </w:rPr>
      </w:pPr>
      <w:r w:rsidRPr="00B83DB1">
        <w:rPr>
          <w:rFonts w:ascii="Arial Narrow" w:hAnsi="Arial Narrow"/>
          <w:sz w:val="24"/>
          <w:szCs w:val="24"/>
        </w:rPr>
        <w:tab/>
      </w:r>
      <w:r w:rsidRPr="003A0ABB">
        <w:rPr>
          <w:rFonts w:ascii="Arial Narrow" w:hAnsi="Arial Narrow"/>
        </w:rPr>
        <w:t>Člankom 6. naprijed spomenute Uredbe propisano je da se financiranje programa i projekata provodi putem JAVNOG NATJEČAJA čime se osigurava transparentnost dodjele financijskih sredstava i omogućava dobivanje što većeg broja kvalificiranih prijava, odnosno odabir najkvalitetnijih programa i projekata te se šira javnost obavještava o prioritetnim područjima djelovanja dok je člankom 8. propisano da davatelj financijskih sredstava u roku od 30 dana od dana usvajanja državnog proračuna odnosno proračuna jedinice lokalne i područne (regionalne) samouprave za slijedeću kalendarsku godinu izrađuje i na svojim službenim internetskim stranicama ili na drugi pogodan način objavljuje godišnji plan raspisivanja javnih natječaja za dodjelu sredstava.</w:t>
      </w:r>
    </w:p>
    <w:p w:rsidR="00664896" w:rsidRPr="003A0ABB" w:rsidRDefault="00664896" w:rsidP="00664896">
      <w:pPr>
        <w:pStyle w:val="Tijeloteksta2"/>
        <w:jc w:val="both"/>
        <w:rPr>
          <w:rFonts w:ascii="Arial Narrow" w:hAnsi="Arial Narrow"/>
        </w:rPr>
      </w:pPr>
      <w:r w:rsidRPr="003A0ABB">
        <w:rPr>
          <w:rFonts w:ascii="Arial Narrow" w:hAnsi="Arial Narrow"/>
          <w:color w:val="FF0000"/>
        </w:rPr>
        <w:tab/>
      </w:r>
      <w:r w:rsidRPr="003A0ABB">
        <w:rPr>
          <w:rFonts w:ascii="Arial Narrow" w:hAnsi="Arial Narrow"/>
        </w:rPr>
        <w:t>Stoga se predlaže za 2021. godinu osiguranj</w:t>
      </w:r>
      <w:r>
        <w:rPr>
          <w:rFonts w:ascii="Arial Narrow" w:hAnsi="Arial Narrow"/>
        </w:rPr>
        <w:t>e naprijed navedenih sredstava.</w:t>
      </w:r>
    </w:p>
    <w:p w:rsidR="00664896" w:rsidRDefault="00664896" w:rsidP="00664896">
      <w:pPr>
        <w:jc w:val="both"/>
        <w:rPr>
          <w:rFonts w:ascii="Arial Narrow" w:hAnsi="Arial Narrow"/>
          <w:b/>
          <w:u w:val="single"/>
        </w:rPr>
      </w:pPr>
      <w:r w:rsidRPr="00B83DB1">
        <w:rPr>
          <w:rFonts w:ascii="Arial Narrow" w:hAnsi="Arial Narrow"/>
          <w:b/>
        </w:rPr>
        <w:tab/>
        <w:t>Za javne potrebe organizacija civilnog društva predviđa se izdvajanje u ukupnom iznosu od =</w:t>
      </w:r>
      <w:r w:rsidRPr="00B83DB1">
        <w:rPr>
          <w:rFonts w:ascii="Arial Narrow" w:hAnsi="Arial Narrow"/>
          <w:b/>
          <w:u w:val="single"/>
        </w:rPr>
        <w:t>420.000,00  kuna.</w:t>
      </w:r>
    </w:p>
    <w:p w:rsidR="00664896" w:rsidRPr="00B83DB1" w:rsidRDefault="00664896" w:rsidP="00664896">
      <w:pPr>
        <w:jc w:val="both"/>
        <w:rPr>
          <w:rFonts w:ascii="Arial Narrow" w:hAnsi="Arial Narrow"/>
          <w:b/>
        </w:rPr>
      </w:pPr>
    </w:p>
    <w:p w:rsidR="00664896" w:rsidRPr="001E0B7A" w:rsidRDefault="00664896" w:rsidP="00664896">
      <w:pPr>
        <w:pStyle w:val="Tijeloteksta2"/>
        <w:spacing w:line="276" w:lineRule="auto"/>
        <w:jc w:val="both"/>
        <w:rPr>
          <w:rFonts w:ascii="Arial Narrow" w:hAnsi="Arial Narrow"/>
          <w:b/>
          <w:color w:val="7030A0"/>
          <w:sz w:val="24"/>
          <w:szCs w:val="24"/>
          <w:u w:val="single"/>
        </w:rPr>
      </w:pPr>
      <w:r w:rsidRPr="001E0B7A">
        <w:rPr>
          <w:rFonts w:ascii="Arial Narrow" w:hAnsi="Arial Narrow"/>
          <w:b/>
          <w:color w:val="7030A0"/>
          <w:sz w:val="24"/>
          <w:szCs w:val="24"/>
        </w:rPr>
        <w:tab/>
      </w:r>
      <w:r w:rsidRPr="001E0B7A">
        <w:rPr>
          <w:rFonts w:ascii="Arial Narrow" w:hAnsi="Arial Narrow"/>
          <w:b/>
          <w:color w:val="7030A0"/>
          <w:sz w:val="24"/>
          <w:szCs w:val="24"/>
          <w:u w:val="single"/>
        </w:rPr>
        <w:t>F) JAVNE POTREBE IZ SOCIJALNE SKRBI</w:t>
      </w:r>
    </w:p>
    <w:p w:rsidR="00664896" w:rsidRPr="00DF1CA7" w:rsidRDefault="00664896" w:rsidP="00664896">
      <w:pPr>
        <w:pStyle w:val="Tijeloteksta2"/>
        <w:spacing w:line="276" w:lineRule="auto"/>
        <w:jc w:val="both"/>
        <w:rPr>
          <w:rFonts w:ascii="Arial Narrow" w:hAnsi="Arial Narrow"/>
          <w:b/>
          <w:sz w:val="16"/>
          <w:szCs w:val="16"/>
          <w:u w:val="single"/>
        </w:rPr>
      </w:pPr>
    </w:p>
    <w:p w:rsidR="00664896" w:rsidRPr="003C1CF4" w:rsidRDefault="00664896" w:rsidP="00664896">
      <w:pPr>
        <w:pStyle w:val="Tijeloteksta2"/>
        <w:jc w:val="both"/>
        <w:rPr>
          <w:rFonts w:ascii="Arial Narrow" w:hAnsi="Arial Narrow"/>
        </w:rPr>
      </w:pPr>
      <w:r w:rsidRPr="003C1CF4">
        <w:rPr>
          <w:rFonts w:ascii="Arial Narrow" w:hAnsi="Arial Narrow"/>
          <w:b/>
        </w:rPr>
        <w:tab/>
      </w:r>
      <w:r w:rsidRPr="003C1CF4">
        <w:rPr>
          <w:rFonts w:ascii="Arial Narrow" w:hAnsi="Arial Narrow"/>
        </w:rPr>
        <w:t>U ovoj skupini javni potreba predlažu se sredstva u ukupnom iznosu od  =</w:t>
      </w:r>
      <w:r>
        <w:rPr>
          <w:rFonts w:ascii="Arial Narrow" w:hAnsi="Arial Narrow"/>
        </w:rPr>
        <w:t>9</w:t>
      </w:r>
      <w:r w:rsidRPr="003C1CF4">
        <w:rPr>
          <w:rFonts w:ascii="Arial Narrow" w:hAnsi="Arial Narrow"/>
        </w:rPr>
        <w:t>30.000,00 kuna i to za slijedeće namjene:</w:t>
      </w:r>
    </w:p>
    <w:p w:rsidR="00664896" w:rsidRPr="00824929" w:rsidRDefault="00664896" w:rsidP="00664896">
      <w:pPr>
        <w:pStyle w:val="Tijeloteksta2"/>
        <w:numPr>
          <w:ilvl w:val="0"/>
          <w:numId w:val="6"/>
        </w:numPr>
        <w:jc w:val="both"/>
        <w:rPr>
          <w:rFonts w:ascii="Arial Narrow" w:hAnsi="Arial Narrow"/>
          <w:b/>
          <w:sz w:val="24"/>
          <w:szCs w:val="24"/>
        </w:rPr>
      </w:pPr>
      <w:r w:rsidRPr="00824929">
        <w:rPr>
          <w:rFonts w:ascii="Arial Narrow" w:hAnsi="Arial Narrow"/>
          <w:b/>
          <w:sz w:val="24"/>
          <w:szCs w:val="24"/>
        </w:rPr>
        <w:t>novčane pomoći sukladno Zakonu o socijalnoj skrbi</w:t>
      </w:r>
      <w:r w:rsidRPr="00824929">
        <w:rPr>
          <w:rFonts w:ascii="Arial Narrow" w:hAnsi="Arial Narrow"/>
          <w:b/>
          <w:sz w:val="24"/>
          <w:szCs w:val="24"/>
        </w:rPr>
        <w:tab/>
      </w:r>
      <w:r w:rsidRPr="00824929">
        <w:rPr>
          <w:rFonts w:ascii="Arial Narrow" w:hAnsi="Arial Narrow"/>
          <w:b/>
          <w:sz w:val="24"/>
          <w:szCs w:val="24"/>
        </w:rPr>
        <w:tab/>
        <w:t xml:space="preserve">        =</w:t>
      </w:r>
      <w:r>
        <w:rPr>
          <w:rFonts w:ascii="Arial Narrow" w:hAnsi="Arial Narrow"/>
          <w:b/>
          <w:sz w:val="24"/>
          <w:szCs w:val="24"/>
        </w:rPr>
        <w:t>4</w:t>
      </w:r>
      <w:r w:rsidRPr="00824929">
        <w:rPr>
          <w:rFonts w:ascii="Arial Narrow" w:hAnsi="Arial Narrow"/>
          <w:b/>
          <w:sz w:val="24"/>
          <w:szCs w:val="24"/>
        </w:rPr>
        <w:t>60.000,00 kuna</w:t>
      </w:r>
    </w:p>
    <w:p w:rsidR="00664896" w:rsidRDefault="00664896" w:rsidP="00664896">
      <w:pPr>
        <w:pStyle w:val="Tijeloteksta2"/>
        <w:jc w:val="both"/>
        <w:rPr>
          <w:rFonts w:ascii="Arial Narrow" w:hAnsi="Arial Narrow"/>
          <w:sz w:val="24"/>
          <w:szCs w:val="24"/>
        </w:rPr>
      </w:pPr>
      <w:r w:rsidRPr="00DF1CA7">
        <w:rPr>
          <w:rFonts w:ascii="Arial Narrow" w:hAnsi="Arial Narrow"/>
          <w:sz w:val="24"/>
          <w:szCs w:val="24"/>
        </w:rPr>
        <w:tab/>
      </w:r>
      <w:r w:rsidRPr="003C1CF4">
        <w:rPr>
          <w:rFonts w:ascii="Arial Narrow" w:hAnsi="Arial Narrow"/>
        </w:rPr>
        <w:t xml:space="preserve">Sukladno odredbama Zakona o socijalnoj skrbi, Grad je u obvezi isplaćivati pomoć za podmirenje troškova stanovanja podnositeljima zahtjeva – korisnicima zajamčene minimalne naknade </w:t>
      </w:r>
      <w:proofErr w:type="spellStart"/>
      <w:r w:rsidRPr="003C1CF4">
        <w:rPr>
          <w:rFonts w:ascii="Arial Narrow" w:hAnsi="Arial Narrow"/>
        </w:rPr>
        <w:t>tj</w:t>
      </w:r>
      <w:proofErr w:type="spellEnd"/>
      <w:r w:rsidRPr="003C1CF4">
        <w:rPr>
          <w:rFonts w:ascii="Arial Narrow" w:hAnsi="Arial Narrow"/>
        </w:rPr>
        <w:t>. socijalno ugroženim obiteljima i pojedincima. Pored ovih pomoći isplaćuju se i jednokratne novčane pomoći po odlukama Socijalnog vijeća i sukladno odredbama Odluke o socijalnoj skrbi Grada Ludbrega (“</w:t>
      </w:r>
      <w:proofErr w:type="spellStart"/>
      <w:r w:rsidRPr="003C1CF4">
        <w:rPr>
          <w:rFonts w:ascii="Arial Narrow" w:hAnsi="Arial Narrow"/>
        </w:rPr>
        <w:t>Sl.vjesnik</w:t>
      </w:r>
      <w:proofErr w:type="spellEnd"/>
      <w:r w:rsidRPr="003C1CF4">
        <w:rPr>
          <w:rFonts w:ascii="Arial Narrow" w:hAnsi="Arial Narrow"/>
        </w:rPr>
        <w:t xml:space="preserve"> Varaždinske županije” br. 31/2015., 44/2018, 55/2018-pročišćeni tekst).  Također se isplaćuju i jednokratne socijalne potpore umirovljenicima i osobama slabijeg povodom uskrsnih i božićnih blagdana</w:t>
      </w:r>
      <w:r w:rsidRPr="00DF1CA7">
        <w:rPr>
          <w:rFonts w:ascii="Arial Narrow" w:hAnsi="Arial Narrow"/>
          <w:sz w:val="24"/>
          <w:szCs w:val="24"/>
        </w:rPr>
        <w:t>.</w:t>
      </w:r>
    </w:p>
    <w:p w:rsidR="00664896" w:rsidRPr="00DF1CA7" w:rsidRDefault="00664896" w:rsidP="00664896">
      <w:pPr>
        <w:pStyle w:val="Tijeloteksta2"/>
        <w:jc w:val="both"/>
        <w:rPr>
          <w:rFonts w:ascii="Arial Narrow" w:hAnsi="Arial Narrow"/>
          <w:sz w:val="24"/>
          <w:szCs w:val="24"/>
        </w:rPr>
      </w:pPr>
    </w:p>
    <w:p w:rsidR="00664896" w:rsidRPr="00824929" w:rsidRDefault="00664896" w:rsidP="00664896">
      <w:pPr>
        <w:pStyle w:val="Tijeloteksta2"/>
        <w:numPr>
          <w:ilvl w:val="0"/>
          <w:numId w:val="6"/>
        </w:numPr>
        <w:jc w:val="both"/>
        <w:rPr>
          <w:rFonts w:ascii="Arial Narrow" w:hAnsi="Arial Narrow"/>
          <w:b/>
          <w:sz w:val="24"/>
          <w:szCs w:val="24"/>
        </w:rPr>
      </w:pPr>
      <w:r w:rsidRPr="00824929">
        <w:rPr>
          <w:rFonts w:ascii="Arial Narrow" w:hAnsi="Arial Narrow"/>
          <w:b/>
          <w:sz w:val="24"/>
          <w:szCs w:val="24"/>
        </w:rPr>
        <w:lastRenderedPageBreak/>
        <w:t>stipendije i pomoći učenicima i studentima</w:t>
      </w:r>
      <w:r w:rsidRPr="00824929">
        <w:rPr>
          <w:rFonts w:ascii="Arial Narrow" w:hAnsi="Arial Narrow"/>
          <w:b/>
          <w:sz w:val="24"/>
          <w:szCs w:val="24"/>
        </w:rPr>
        <w:tab/>
      </w:r>
      <w:r w:rsidRPr="00824929">
        <w:rPr>
          <w:rFonts w:ascii="Arial Narrow" w:hAnsi="Arial Narrow"/>
          <w:b/>
          <w:sz w:val="24"/>
          <w:szCs w:val="24"/>
        </w:rPr>
        <w:tab/>
      </w:r>
      <w:r w:rsidRPr="00824929">
        <w:rPr>
          <w:rFonts w:ascii="Arial Narrow" w:hAnsi="Arial Narrow"/>
          <w:b/>
          <w:sz w:val="24"/>
          <w:szCs w:val="24"/>
        </w:rPr>
        <w:tab/>
        <w:t xml:space="preserve">        =350.000,00 kuna</w:t>
      </w:r>
    </w:p>
    <w:p w:rsidR="00664896" w:rsidRPr="003C1CF4" w:rsidRDefault="00664896" w:rsidP="00664896">
      <w:pPr>
        <w:pStyle w:val="Tijeloteksta2"/>
        <w:ind w:firstLine="709"/>
        <w:jc w:val="both"/>
        <w:rPr>
          <w:rFonts w:ascii="Arial Narrow" w:hAnsi="Arial Narrow"/>
        </w:rPr>
      </w:pPr>
      <w:r w:rsidRPr="003C1CF4">
        <w:rPr>
          <w:rFonts w:ascii="Arial Narrow" w:hAnsi="Arial Narrow"/>
        </w:rPr>
        <w:t>U akademskoj odnosno školskoj godini 2019./2020. stipendirano je ukupno 45 stipendista i to 29 studenata i 16 učenika srednjih škola.</w:t>
      </w:r>
    </w:p>
    <w:p w:rsidR="00664896" w:rsidRPr="003C1CF4" w:rsidRDefault="00664896" w:rsidP="00664896">
      <w:pPr>
        <w:pStyle w:val="Tijeloteksta2"/>
        <w:ind w:firstLine="709"/>
        <w:jc w:val="both"/>
        <w:rPr>
          <w:rFonts w:ascii="Arial Narrow" w:hAnsi="Arial Narrow"/>
        </w:rPr>
      </w:pPr>
      <w:r w:rsidRPr="003C1CF4">
        <w:rPr>
          <w:rFonts w:ascii="Arial Narrow" w:hAnsi="Arial Narrow"/>
        </w:rPr>
        <w:t>Za slijedeću akademsku godinu želi se zadržati stipendiranje približno istog broja studenata i učenika, a planira se i dodjela jednokratnih novčanih pomoći uoči božićnih blagdana studentima koji ne primaju stipendije.</w:t>
      </w:r>
    </w:p>
    <w:p w:rsidR="00664896" w:rsidRPr="00824929" w:rsidRDefault="00664896" w:rsidP="00664896">
      <w:pPr>
        <w:numPr>
          <w:ilvl w:val="0"/>
          <w:numId w:val="6"/>
        </w:numPr>
        <w:jc w:val="both"/>
        <w:rPr>
          <w:rFonts w:ascii="Arial Narrow" w:hAnsi="Arial Narrow"/>
          <w:b/>
        </w:rPr>
      </w:pPr>
      <w:r w:rsidRPr="009F0FD0">
        <w:rPr>
          <w:rFonts w:ascii="Arial Narrow" w:hAnsi="Arial Narrow"/>
          <w:b/>
        </w:rPr>
        <w:t>naknade za novorođenu djecu</w:t>
      </w:r>
      <w:r w:rsidRPr="00824929">
        <w:rPr>
          <w:rFonts w:ascii="Arial Narrow" w:hAnsi="Arial Narrow"/>
          <w:b/>
        </w:rPr>
        <w:tab/>
      </w:r>
      <w:r w:rsidRPr="00824929">
        <w:rPr>
          <w:rFonts w:ascii="Arial Narrow" w:hAnsi="Arial Narrow"/>
          <w:b/>
        </w:rPr>
        <w:tab/>
      </w:r>
      <w:r w:rsidRPr="00824929">
        <w:rPr>
          <w:rFonts w:ascii="Arial Narrow" w:hAnsi="Arial Narrow"/>
          <w:b/>
        </w:rPr>
        <w:tab/>
      </w:r>
      <w:r>
        <w:rPr>
          <w:rFonts w:ascii="Arial Narrow" w:hAnsi="Arial Narrow"/>
          <w:b/>
        </w:rPr>
        <w:tab/>
      </w:r>
      <w:r w:rsidRPr="00824929">
        <w:rPr>
          <w:rFonts w:ascii="Arial Narrow" w:hAnsi="Arial Narrow"/>
          <w:b/>
        </w:rPr>
        <w:tab/>
        <w:t xml:space="preserve">         =120.000,00 kuna</w:t>
      </w:r>
    </w:p>
    <w:p w:rsidR="00664896" w:rsidRPr="00824929" w:rsidRDefault="00664896" w:rsidP="00664896">
      <w:pPr>
        <w:ind w:firstLine="709"/>
        <w:jc w:val="both"/>
        <w:rPr>
          <w:rFonts w:ascii="Arial Narrow" w:hAnsi="Arial Narrow"/>
        </w:rPr>
      </w:pPr>
      <w:r w:rsidRPr="00824929">
        <w:rPr>
          <w:rFonts w:ascii="Arial Narrow" w:hAnsi="Arial Narrow"/>
        </w:rPr>
        <w:t>Sukladno  Odluci Gradskog poglavarstva iz 2007. godine do 2015. godine  isplaćivana je jednokratna novčana potpora za svako novorođeno dijete u iznosu od =1.000,00 kuna, a od 2015. godine ova potpora iznosi =1.200,00 kuna za svako novorođeno dijete čiji roditelji imaju prebivalište na području Grada Ludbrega.</w:t>
      </w:r>
    </w:p>
    <w:p w:rsidR="00664896" w:rsidRPr="00824929" w:rsidRDefault="00664896" w:rsidP="00664896">
      <w:pPr>
        <w:ind w:firstLine="709"/>
        <w:jc w:val="both"/>
        <w:rPr>
          <w:rFonts w:ascii="Arial Narrow" w:hAnsi="Arial Narrow"/>
        </w:rPr>
      </w:pPr>
      <w:r w:rsidRPr="00824929">
        <w:rPr>
          <w:rFonts w:ascii="Arial Narrow" w:hAnsi="Arial Narrow"/>
        </w:rPr>
        <w:t xml:space="preserve">Od 2017. godine naknada za prvo novorođeno dijete iznosi 1.200,00 kuna neto, za drugo novorođeno dijete naknada iznosi 1.500,00 kuna neto, dok za treće i svako daljnje novorođeno dijete naknada iznosi 2.000,00 kuna. Sukladno broju novorođene djece u  2019. godini i isplaćenim sredstvima za ove namjene predlaže se osiguranje sredstava na ovogodišnjem nivou. </w:t>
      </w:r>
    </w:p>
    <w:p w:rsidR="00664896" w:rsidRPr="00824929" w:rsidRDefault="00664896" w:rsidP="00664896">
      <w:pPr>
        <w:jc w:val="both"/>
        <w:rPr>
          <w:rFonts w:ascii="Arial Narrow" w:hAnsi="Arial Narrow"/>
          <w:b/>
        </w:rPr>
      </w:pPr>
      <w:r w:rsidRPr="00824929">
        <w:rPr>
          <w:rFonts w:ascii="Arial Narrow" w:hAnsi="Arial Narrow"/>
          <w:b/>
        </w:rPr>
        <w:tab/>
        <w:t>Za javne potrebe iz socijalne skrbi predviđa se izdvajanje u ukupnom iznosu od =</w:t>
      </w:r>
      <w:r w:rsidRPr="00FC2629">
        <w:rPr>
          <w:rFonts w:ascii="Arial Narrow" w:hAnsi="Arial Narrow"/>
          <w:b/>
          <w:u w:val="single"/>
        </w:rPr>
        <w:t>9</w:t>
      </w:r>
      <w:r w:rsidRPr="00824929">
        <w:rPr>
          <w:rFonts w:ascii="Arial Narrow" w:hAnsi="Arial Narrow"/>
          <w:b/>
          <w:u w:val="single"/>
        </w:rPr>
        <w:t>30.000,00  kuna.</w:t>
      </w:r>
    </w:p>
    <w:p w:rsidR="00664896" w:rsidRPr="00A66286" w:rsidRDefault="00664896" w:rsidP="00664896">
      <w:pPr>
        <w:pStyle w:val="Tijeloteksta3"/>
        <w:rPr>
          <w:rFonts w:ascii="Arial Narrow" w:hAnsi="Arial Narrow"/>
          <w:b/>
          <w:color w:val="FF0000"/>
          <w:sz w:val="24"/>
          <w:szCs w:val="24"/>
        </w:rPr>
      </w:pPr>
    </w:p>
    <w:p w:rsidR="00664896" w:rsidRPr="001E0B7A" w:rsidRDefault="00664896" w:rsidP="00664896">
      <w:pPr>
        <w:pStyle w:val="Tijeloteksta3"/>
        <w:rPr>
          <w:rFonts w:ascii="Arial Narrow" w:hAnsi="Arial Narrow"/>
          <w:b/>
          <w:color w:val="7030A0"/>
          <w:sz w:val="24"/>
          <w:szCs w:val="24"/>
          <w:u w:val="single"/>
        </w:rPr>
      </w:pPr>
      <w:r w:rsidRPr="001E0B7A">
        <w:rPr>
          <w:rFonts w:ascii="Arial Narrow" w:hAnsi="Arial Narrow"/>
          <w:b/>
          <w:color w:val="7030A0"/>
          <w:sz w:val="24"/>
          <w:szCs w:val="24"/>
        </w:rPr>
        <w:tab/>
      </w:r>
      <w:r w:rsidRPr="001E0B7A">
        <w:rPr>
          <w:rFonts w:ascii="Arial Narrow" w:hAnsi="Arial Narrow"/>
          <w:b/>
          <w:color w:val="7030A0"/>
          <w:sz w:val="24"/>
          <w:szCs w:val="24"/>
          <w:u w:val="single"/>
        </w:rPr>
        <w:t>G) GRADSKO DRUŠTVO CRVENOG KRIŽA</w:t>
      </w:r>
    </w:p>
    <w:p w:rsidR="00664896" w:rsidRPr="00561990" w:rsidRDefault="00664896" w:rsidP="00664896">
      <w:pPr>
        <w:pStyle w:val="Tijeloteksta3"/>
        <w:rPr>
          <w:rFonts w:ascii="Arial Narrow" w:hAnsi="Arial Narrow"/>
          <w:b/>
          <w:sz w:val="24"/>
          <w:szCs w:val="24"/>
          <w:u w:val="single"/>
        </w:rPr>
      </w:pPr>
    </w:p>
    <w:p w:rsidR="00664896" w:rsidRPr="00FC2629" w:rsidRDefault="00664896" w:rsidP="00664896">
      <w:pPr>
        <w:pStyle w:val="Tijeloteksta3"/>
        <w:rPr>
          <w:rFonts w:ascii="Arial Narrow" w:hAnsi="Arial Narrow"/>
          <w:sz w:val="24"/>
          <w:szCs w:val="24"/>
        </w:rPr>
      </w:pPr>
      <w:r w:rsidRPr="009B5B57">
        <w:rPr>
          <w:rFonts w:ascii="Arial Narrow" w:hAnsi="Arial Narrow"/>
          <w:color w:val="FF0000"/>
          <w:sz w:val="24"/>
          <w:szCs w:val="24"/>
        </w:rPr>
        <w:tab/>
      </w:r>
      <w:r w:rsidRPr="00FC2629">
        <w:rPr>
          <w:rFonts w:ascii="Arial Narrow" w:hAnsi="Arial Narrow"/>
          <w:sz w:val="24"/>
          <w:szCs w:val="24"/>
        </w:rPr>
        <w:t>Sukladno odredbama Zakona o Hrvatskom crvenom križu, jedinice lokalne  i područne (regionalne) samouprave osiguravaju sredstva za :</w:t>
      </w:r>
    </w:p>
    <w:p w:rsidR="00664896" w:rsidRPr="00FC2629" w:rsidRDefault="00664896" w:rsidP="00664896">
      <w:pPr>
        <w:pStyle w:val="Tijeloteksta3"/>
        <w:rPr>
          <w:rFonts w:ascii="Arial Narrow" w:hAnsi="Arial Narrow"/>
          <w:sz w:val="24"/>
          <w:szCs w:val="24"/>
        </w:rPr>
      </w:pPr>
      <w:r w:rsidRPr="00FC2629">
        <w:rPr>
          <w:rFonts w:ascii="Arial Narrow" w:hAnsi="Arial Narrow"/>
          <w:sz w:val="24"/>
          <w:szCs w:val="24"/>
        </w:rPr>
        <w:tab/>
        <w:t>-</w:t>
      </w:r>
      <w:r w:rsidRPr="00FC2629">
        <w:rPr>
          <w:rFonts w:ascii="Arial Narrow" w:hAnsi="Arial Narrow"/>
          <w:b/>
          <w:sz w:val="24"/>
          <w:szCs w:val="24"/>
        </w:rPr>
        <w:t>rad i djelovanje Službe traženja</w:t>
      </w:r>
      <w:r w:rsidRPr="00FC2629">
        <w:rPr>
          <w:rFonts w:ascii="Arial Narrow" w:hAnsi="Arial Narrow"/>
          <w:sz w:val="24"/>
          <w:szCs w:val="24"/>
        </w:rPr>
        <w:t xml:space="preserve"> na razini jedinice lokalne i područne (regionalne) samouprave</w:t>
      </w:r>
    </w:p>
    <w:p w:rsidR="00664896" w:rsidRPr="00FC2629" w:rsidRDefault="00664896" w:rsidP="00664896">
      <w:pPr>
        <w:pStyle w:val="Tijeloteksta3"/>
        <w:rPr>
          <w:rFonts w:ascii="Arial Narrow" w:hAnsi="Arial Narrow"/>
          <w:sz w:val="24"/>
          <w:szCs w:val="24"/>
        </w:rPr>
      </w:pPr>
      <w:r w:rsidRPr="00FC2629">
        <w:rPr>
          <w:rFonts w:ascii="Arial Narrow" w:hAnsi="Arial Narrow"/>
          <w:sz w:val="24"/>
          <w:szCs w:val="24"/>
        </w:rPr>
        <w:tab/>
        <w:t>-</w:t>
      </w:r>
      <w:r w:rsidRPr="00FC2629">
        <w:rPr>
          <w:rFonts w:ascii="Arial Narrow" w:hAnsi="Arial Narrow"/>
          <w:b/>
          <w:sz w:val="24"/>
          <w:szCs w:val="24"/>
        </w:rPr>
        <w:t>javne ovlasti i redovne djelatnosti.</w:t>
      </w:r>
    </w:p>
    <w:p w:rsidR="00664896" w:rsidRPr="00FC2629" w:rsidRDefault="00664896" w:rsidP="00664896">
      <w:pPr>
        <w:pStyle w:val="Tijeloteksta3"/>
        <w:rPr>
          <w:rFonts w:ascii="Arial Narrow" w:hAnsi="Arial Narrow"/>
          <w:sz w:val="24"/>
          <w:szCs w:val="24"/>
        </w:rPr>
      </w:pPr>
      <w:r w:rsidRPr="00FC2629">
        <w:rPr>
          <w:rFonts w:ascii="Arial Narrow" w:hAnsi="Arial Narrow"/>
          <w:sz w:val="24"/>
          <w:szCs w:val="24"/>
        </w:rPr>
        <w:tab/>
        <w:t>U programu za 2021. godinu predlaže se osiguranje sredstava za ove namjene sukladno zakonskim obvezama te se predlažu i sredstva za program “Mobilni tim pomoći u kući”.</w:t>
      </w:r>
    </w:p>
    <w:p w:rsidR="00664896" w:rsidRDefault="00664896" w:rsidP="00664896">
      <w:pPr>
        <w:jc w:val="both"/>
        <w:rPr>
          <w:rFonts w:ascii="Arial Narrow" w:hAnsi="Arial Narrow"/>
          <w:b/>
          <w:u w:val="single"/>
        </w:rPr>
      </w:pPr>
      <w:r w:rsidRPr="00FC2629">
        <w:rPr>
          <w:rFonts w:ascii="Arial Narrow" w:hAnsi="Arial Narrow"/>
          <w:b/>
        </w:rPr>
        <w:tab/>
        <w:t>Za javne potrebe Gradskog društva Crvenog križa Ludbreg predviđa se izdvajanje u ukupnom iznosu od =</w:t>
      </w:r>
      <w:r w:rsidRPr="00FC2629">
        <w:rPr>
          <w:rFonts w:ascii="Arial Narrow" w:hAnsi="Arial Narrow"/>
          <w:b/>
          <w:u w:val="single"/>
        </w:rPr>
        <w:t>172.528,00  kuna.</w:t>
      </w:r>
    </w:p>
    <w:p w:rsidR="00664896" w:rsidRPr="00FC2629" w:rsidRDefault="00664896" w:rsidP="00664896">
      <w:pPr>
        <w:jc w:val="both"/>
        <w:rPr>
          <w:rFonts w:ascii="Arial Narrow" w:hAnsi="Arial Narrow"/>
          <w:b/>
        </w:rPr>
      </w:pPr>
    </w:p>
    <w:p w:rsidR="00664896" w:rsidRPr="001E0B7A" w:rsidRDefault="00664896" w:rsidP="00664896">
      <w:pPr>
        <w:pStyle w:val="Naslov2"/>
        <w:ind w:left="360"/>
        <w:rPr>
          <w:rFonts w:ascii="Arial Narrow" w:hAnsi="Arial Narrow"/>
          <w:bCs w:val="0"/>
          <w:color w:val="7030A0"/>
          <w:u w:val="single"/>
        </w:rPr>
      </w:pPr>
      <w:r w:rsidRPr="001E0B7A">
        <w:rPr>
          <w:rFonts w:ascii="Arial Narrow" w:hAnsi="Arial Narrow"/>
          <w:bCs w:val="0"/>
          <w:color w:val="7030A0"/>
        </w:rPr>
        <w:tab/>
      </w:r>
      <w:r w:rsidRPr="001E0B7A">
        <w:rPr>
          <w:rFonts w:ascii="Arial Narrow" w:hAnsi="Arial Narrow"/>
          <w:bCs w:val="0"/>
          <w:color w:val="7030A0"/>
          <w:u w:val="single"/>
        </w:rPr>
        <w:t xml:space="preserve">H) JAVNE POTREBE ZAJEDNICE TEHNIČKE KULTURE </w:t>
      </w:r>
    </w:p>
    <w:p w:rsidR="00664896" w:rsidRDefault="00664896" w:rsidP="00664896">
      <w:pPr>
        <w:jc w:val="both"/>
      </w:pPr>
    </w:p>
    <w:p w:rsidR="00664896" w:rsidRPr="00E726EF" w:rsidRDefault="00664896" w:rsidP="00664896">
      <w:pPr>
        <w:jc w:val="both"/>
        <w:rPr>
          <w:rFonts w:ascii="Arial Narrow" w:hAnsi="Arial Narrow"/>
        </w:rPr>
      </w:pPr>
      <w:r w:rsidRPr="00E726EF">
        <w:tab/>
      </w:r>
      <w:r w:rsidRPr="00E726EF">
        <w:rPr>
          <w:rFonts w:ascii="Arial Narrow" w:hAnsi="Arial Narrow"/>
        </w:rPr>
        <w:t>Djelatnost, javne potrebe te financiranje tehničke kulture propisano je Zakonom o tehničkoj kulturi. Zajednica tehničke kulture Grada Ludbrega objedinjava i koordinira rad udruga tehničke kulture na području Grada Ludbrega s ciljem:</w:t>
      </w:r>
    </w:p>
    <w:p w:rsidR="00664896" w:rsidRPr="00E726EF" w:rsidRDefault="00664896" w:rsidP="00664896">
      <w:pPr>
        <w:rPr>
          <w:rFonts w:ascii="Arial Narrow" w:hAnsi="Arial Narrow"/>
        </w:rPr>
      </w:pPr>
      <w:r w:rsidRPr="00E726EF">
        <w:rPr>
          <w:rFonts w:ascii="Arial Narrow" w:hAnsi="Arial Narrow"/>
        </w:rPr>
        <w:tab/>
        <w:t>-unapređenja tehničke kulture stanovništva posebice mladih kroz obrazovne programe i projekte,</w:t>
      </w:r>
    </w:p>
    <w:p w:rsidR="00664896" w:rsidRPr="00E726EF" w:rsidRDefault="00664896" w:rsidP="00664896">
      <w:pPr>
        <w:rPr>
          <w:rFonts w:ascii="Arial Narrow" w:hAnsi="Arial Narrow"/>
        </w:rPr>
      </w:pPr>
      <w:r w:rsidRPr="00E726EF">
        <w:rPr>
          <w:rFonts w:ascii="Arial Narrow" w:hAnsi="Arial Narrow"/>
        </w:rPr>
        <w:tab/>
        <w:t>-popularizacije tehničkih znanosti kroz rad s nadarenim učenicima osnovne i srednje škole,</w:t>
      </w:r>
    </w:p>
    <w:p w:rsidR="00664896" w:rsidRPr="00E726EF" w:rsidRDefault="00664896" w:rsidP="00664896">
      <w:pPr>
        <w:rPr>
          <w:rFonts w:ascii="Arial Narrow" w:hAnsi="Arial Narrow"/>
        </w:rPr>
      </w:pPr>
      <w:r w:rsidRPr="00E726EF">
        <w:rPr>
          <w:rFonts w:ascii="Arial Narrow" w:hAnsi="Arial Narrow"/>
        </w:rPr>
        <w:tab/>
        <w:t>-obrazovnog programa za odrasle osobe s ciljem dokvalifikacije i prekvalifikacije.</w:t>
      </w:r>
    </w:p>
    <w:p w:rsidR="00664896" w:rsidRPr="00E726EF" w:rsidRDefault="00664896" w:rsidP="00664896">
      <w:pPr>
        <w:jc w:val="both"/>
        <w:rPr>
          <w:rFonts w:ascii="Arial Narrow" w:hAnsi="Arial Narrow"/>
        </w:rPr>
      </w:pPr>
      <w:r w:rsidRPr="00E726EF">
        <w:rPr>
          <w:rFonts w:ascii="Arial Narrow" w:hAnsi="Arial Narrow"/>
        </w:rPr>
        <w:tab/>
        <w:t>U Zajednicu tehničke kulture Grada Ludbrega uključene su 3 članice te ima sveukupno 42</w:t>
      </w:r>
      <w:r>
        <w:rPr>
          <w:rFonts w:ascii="Arial Narrow" w:hAnsi="Arial Narrow"/>
        </w:rPr>
        <w:t>2</w:t>
      </w:r>
      <w:r w:rsidRPr="00E726EF">
        <w:rPr>
          <w:rFonts w:ascii="Arial Narrow" w:hAnsi="Arial Narrow"/>
        </w:rPr>
        <w:t xml:space="preserve"> člana. Zajednica djeluje od 1977. godine,  a pojedine udruge i preko 65 godina. U programima zajednice godišnje je uključeno preko 350 korisnika -  pretežno učenika osnovne i srednje škole.</w:t>
      </w:r>
    </w:p>
    <w:p w:rsidR="00664896" w:rsidRPr="00E726EF" w:rsidRDefault="00664896" w:rsidP="00664896">
      <w:pPr>
        <w:jc w:val="both"/>
        <w:rPr>
          <w:rFonts w:ascii="Arial Narrow" w:hAnsi="Arial Narrow"/>
        </w:rPr>
      </w:pPr>
      <w:r w:rsidRPr="00E726EF">
        <w:rPr>
          <w:rFonts w:ascii="Arial Narrow" w:hAnsi="Arial Narrow"/>
        </w:rPr>
        <w:tab/>
        <w:t>Nositelji pojedinih aktivnosti u Zajednici su: Auto klub Ludbreg, Sekcija mladih tehničara Osnovne škole Ludbre</w:t>
      </w:r>
      <w:r>
        <w:rPr>
          <w:rFonts w:ascii="Arial Narrow" w:hAnsi="Arial Narrow"/>
        </w:rPr>
        <w:t>g</w:t>
      </w:r>
      <w:r w:rsidRPr="00E726EF">
        <w:rPr>
          <w:rFonts w:ascii="Arial Narrow" w:hAnsi="Arial Narrow"/>
        </w:rPr>
        <w:t xml:space="preserve">,  </w:t>
      </w:r>
      <w:proofErr w:type="spellStart"/>
      <w:r w:rsidRPr="00E726EF">
        <w:rPr>
          <w:rFonts w:ascii="Arial Narrow" w:hAnsi="Arial Narrow"/>
        </w:rPr>
        <w:t>Ludbreška</w:t>
      </w:r>
      <w:proofErr w:type="spellEnd"/>
      <w:r w:rsidRPr="00E726EF">
        <w:rPr>
          <w:rFonts w:ascii="Arial Narrow" w:hAnsi="Arial Narrow"/>
        </w:rPr>
        <w:t xml:space="preserve"> udruga mladih entuzijasta i </w:t>
      </w:r>
      <w:proofErr w:type="spellStart"/>
      <w:r w:rsidRPr="00E726EF">
        <w:rPr>
          <w:rFonts w:ascii="Arial Narrow" w:hAnsi="Arial Narrow"/>
        </w:rPr>
        <w:t>Radioklub</w:t>
      </w:r>
      <w:proofErr w:type="spellEnd"/>
      <w:r w:rsidRPr="00E726EF">
        <w:rPr>
          <w:rFonts w:ascii="Arial Narrow" w:hAnsi="Arial Narrow"/>
        </w:rPr>
        <w:t xml:space="preserve"> Ludbreg, a područja djelovanja su: informatika i računarstvo, elektronika i radiotehnika, promet, tehničko stvaralaštvo mladih, robotika i automatika.</w:t>
      </w:r>
    </w:p>
    <w:p w:rsidR="00664896" w:rsidRPr="00E726EF" w:rsidRDefault="00664896" w:rsidP="00664896">
      <w:pPr>
        <w:jc w:val="both"/>
        <w:rPr>
          <w:rFonts w:ascii="Arial Narrow" w:hAnsi="Arial Narrow"/>
        </w:rPr>
      </w:pPr>
      <w:r w:rsidRPr="00E726EF">
        <w:rPr>
          <w:rFonts w:ascii="Arial Narrow" w:hAnsi="Arial Narrow"/>
        </w:rPr>
        <w:tab/>
        <w:t>Sukladno prijedlogu Zajednice za iduću 202</w:t>
      </w:r>
      <w:r>
        <w:rPr>
          <w:rFonts w:ascii="Arial Narrow" w:hAnsi="Arial Narrow"/>
        </w:rPr>
        <w:t>1</w:t>
      </w:r>
      <w:r w:rsidRPr="00E726EF">
        <w:rPr>
          <w:rFonts w:ascii="Arial Narrow" w:hAnsi="Arial Narrow"/>
        </w:rPr>
        <w:t xml:space="preserve">. godinu predlaže se financiranje ili sufinanciranje slijedećih programa: robotika i automatika; tehničko stvaralaštvo mladih; foto i video tehnika; međunarodno prvenstvo u </w:t>
      </w:r>
      <w:r>
        <w:rPr>
          <w:rFonts w:ascii="Arial Narrow" w:hAnsi="Arial Narrow"/>
        </w:rPr>
        <w:t>RO</w:t>
      </w:r>
      <w:r w:rsidRPr="00E726EF">
        <w:rPr>
          <w:rFonts w:ascii="Arial Narrow" w:hAnsi="Arial Narrow"/>
        </w:rPr>
        <w:t>; škola vožnje bicikla; preventiva u prometu za predškolski uzrast,</w:t>
      </w:r>
      <w:r>
        <w:rPr>
          <w:rFonts w:ascii="Arial Narrow" w:hAnsi="Arial Narrow"/>
        </w:rPr>
        <w:t xml:space="preserve"> osposobljavanje za sustav zaštite i spašavanja,</w:t>
      </w:r>
      <w:r w:rsidRPr="00E726EF">
        <w:rPr>
          <w:rFonts w:ascii="Arial Narrow" w:hAnsi="Arial Narrow"/>
        </w:rPr>
        <w:t xml:space="preserve"> radionice TK Udruge LUMEN, </w:t>
      </w:r>
      <w:r>
        <w:rPr>
          <w:rFonts w:ascii="Arial Narrow" w:hAnsi="Arial Narrow"/>
        </w:rPr>
        <w:t xml:space="preserve">održavanje i administriranje računalne mreže, </w:t>
      </w:r>
      <w:r w:rsidRPr="00E726EF">
        <w:rPr>
          <w:rFonts w:ascii="Arial Narrow" w:hAnsi="Arial Narrow"/>
        </w:rPr>
        <w:t xml:space="preserve">investicijsko održavanje opreme te ostali funkcionalni troškovi. </w:t>
      </w:r>
    </w:p>
    <w:p w:rsidR="00664896" w:rsidRDefault="00664896" w:rsidP="00664896">
      <w:pPr>
        <w:jc w:val="both"/>
        <w:rPr>
          <w:rFonts w:ascii="Arial Narrow" w:hAnsi="Arial Narrow"/>
          <w:b/>
          <w:u w:val="single"/>
        </w:rPr>
      </w:pPr>
      <w:r w:rsidRPr="00E726EF">
        <w:rPr>
          <w:rFonts w:ascii="Arial Narrow" w:hAnsi="Arial Narrow"/>
          <w:b/>
        </w:rPr>
        <w:tab/>
        <w:t>Za javne potrebe Zajednice tehničke kulture predviđa se izdvajanje u ukupnom iznosu od =</w:t>
      </w:r>
      <w:r w:rsidRPr="00E726EF">
        <w:rPr>
          <w:rFonts w:ascii="Arial Narrow" w:hAnsi="Arial Narrow"/>
          <w:b/>
          <w:u w:val="single"/>
        </w:rPr>
        <w:t>13</w:t>
      </w:r>
      <w:r>
        <w:rPr>
          <w:rFonts w:ascii="Arial Narrow" w:hAnsi="Arial Narrow"/>
          <w:b/>
          <w:u w:val="single"/>
        </w:rPr>
        <w:t>4</w:t>
      </w:r>
      <w:r w:rsidRPr="00E726EF">
        <w:rPr>
          <w:rFonts w:ascii="Arial Narrow" w:hAnsi="Arial Narrow"/>
          <w:b/>
          <w:u w:val="single"/>
        </w:rPr>
        <w:t>.000,00  kuna.</w:t>
      </w:r>
    </w:p>
    <w:p w:rsidR="00664896" w:rsidRPr="00E726EF" w:rsidRDefault="00664896" w:rsidP="00664896">
      <w:pPr>
        <w:jc w:val="both"/>
        <w:rPr>
          <w:rFonts w:ascii="Arial Narrow" w:hAnsi="Arial Narrow"/>
          <w:b/>
        </w:rPr>
      </w:pPr>
    </w:p>
    <w:p w:rsidR="00664896" w:rsidRPr="001E0B7A" w:rsidRDefault="00664896" w:rsidP="00664896">
      <w:pPr>
        <w:jc w:val="both"/>
        <w:rPr>
          <w:rFonts w:ascii="Arial Narrow" w:hAnsi="Arial Narrow"/>
          <w:b/>
          <w:bCs/>
          <w:color w:val="7030A0"/>
          <w:u w:val="single"/>
        </w:rPr>
      </w:pPr>
      <w:r w:rsidRPr="001E0B7A">
        <w:rPr>
          <w:rFonts w:ascii="Arial Narrow" w:hAnsi="Arial Narrow"/>
          <w:b/>
          <w:bCs/>
          <w:color w:val="7030A0"/>
        </w:rPr>
        <w:tab/>
      </w:r>
      <w:r w:rsidRPr="001E0B7A">
        <w:rPr>
          <w:rFonts w:ascii="Arial Narrow" w:hAnsi="Arial Narrow"/>
          <w:b/>
          <w:bCs/>
          <w:color w:val="7030A0"/>
          <w:u w:val="single"/>
        </w:rPr>
        <w:t>I) VATROGASNA ZAJEDNICA GRADA LUDBREGA I CIVILNA ZAŠTITA</w:t>
      </w:r>
    </w:p>
    <w:p w:rsidR="00664896" w:rsidRDefault="00664896" w:rsidP="00664896">
      <w:pPr>
        <w:jc w:val="both"/>
        <w:rPr>
          <w:rFonts w:ascii="Arial Narrow" w:hAnsi="Arial Narrow"/>
        </w:rPr>
      </w:pPr>
      <w:r w:rsidRPr="00453DED">
        <w:rPr>
          <w:rFonts w:ascii="Arial Narrow" w:hAnsi="Arial Narrow"/>
        </w:rPr>
        <w:tab/>
        <w:t>Odredbama Zakona o vatrogastvu</w:t>
      </w:r>
      <w:r>
        <w:rPr>
          <w:rFonts w:ascii="Arial Narrow" w:hAnsi="Arial Narrow"/>
        </w:rPr>
        <w:t xml:space="preserve"> („Narodne novine“ br.125/19) </w:t>
      </w:r>
      <w:r w:rsidRPr="00453DED">
        <w:rPr>
          <w:rFonts w:ascii="Arial Narrow" w:hAnsi="Arial Narrow"/>
        </w:rPr>
        <w:t xml:space="preserve"> propisano je da se sredstva za financiranje </w:t>
      </w:r>
    </w:p>
    <w:p w:rsidR="00664896" w:rsidRPr="00453DED" w:rsidRDefault="00664896" w:rsidP="00664896">
      <w:pPr>
        <w:jc w:val="both"/>
        <w:rPr>
          <w:rFonts w:ascii="Arial Narrow" w:hAnsi="Arial Narrow"/>
        </w:rPr>
      </w:pPr>
      <w:r>
        <w:rPr>
          <w:rFonts w:ascii="Arial Narrow" w:hAnsi="Arial Narrow"/>
        </w:rPr>
        <w:t>vatrogasne djelatnosti i aktivnosti dobrovoljnih vatrogasnih društava i vatrogasnih zajednica te za opremanje njezinih članica osiguravaju u proračunu općine, grada i Grada Zagreba čije područje pokrivaju</w:t>
      </w:r>
      <w:r w:rsidRPr="00453DED">
        <w:rPr>
          <w:rFonts w:ascii="Arial Narrow" w:hAnsi="Arial Narrow"/>
        </w:rPr>
        <w:t>.</w:t>
      </w:r>
    </w:p>
    <w:p w:rsidR="00664896" w:rsidRDefault="00664896" w:rsidP="00664896">
      <w:pPr>
        <w:jc w:val="both"/>
        <w:rPr>
          <w:rFonts w:ascii="Arial Narrow" w:hAnsi="Arial Narrow"/>
        </w:rPr>
      </w:pPr>
      <w:r w:rsidRPr="00453DED">
        <w:rPr>
          <w:rFonts w:ascii="Arial Narrow" w:hAnsi="Arial Narrow"/>
        </w:rPr>
        <w:lastRenderedPageBreak/>
        <w:tab/>
        <w:t>Zakonom je utvrđen postotak izdvajanja iz Proračuna</w:t>
      </w:r>
      <w:r>
        <w:rPr>
          <w:rFonts w:ascii="Arial Narrow" w:hAnsi="Arial Narrow"/>
        </w:rPr>
        <w:t xml:space="preserve">. </w:t>
      </w:r>
      <w:r w:rsidRPr="00453DED">
        <w:rPr>
          <w:rFonts w:ascii="Arial Narrow" w:hAnsi="Arial Narrow"/>
        </w:rPr>
        <w:t xml:space="preserve">Člankom </w:t>
      </w:r>
      <w:r>
        <w:rPr>
          <w:rFonts w:ascii="Arial Narrow" w:hAnsi="Arial Narrow"/>
        </w:rPr>
        <w:t xml:space="preserve"> 111</w:t>
      </w:r>
      <w:r w:rsidRPr="00453DED">
        <w:rPr>
          <w:rFonts w:ascii="Arial Narrow" w:hAnsi="Arial Narrow"/>
        </w:rPr>
        <w:t xml:space="preserve">. Zakona propisano je da općina, grad ili </w:t>
      </w:r>
    </w:p>
    <w:p w:rsidR="00664896" w:rsidRDefault="00664896" w:rsidP="00664896">
      <w:pPr>
        <w:jc w:val="both"/>
        <w:rPr>
          <w:rFonts w:ascii="Arial Narrow" w:hAnsi="Arial Narrow"/>
        </w:rPr>
      </w:pPr>
      <w:r w:rsidRPr="00453DED">
        <w:rPr>
          <w:rFonts w:ascii="Arial Narrow" w:hAnsi="Arial Narrow"/>
        </w:rPr>
        <w:t xml:space="preserve">županija s proračunom od </w:t>
      </w:r>
      <w:r>
        <w:rPr>
          <w:rFonts w:ascii="Arial Narrow" w:hAnsi="Arial Narrow"/>
        </w:rPr>
        <w:t>4</w:t>
      </w:r>
      <w:r w:rsidRPr="00453DED">
        <w:rPr>
          <w:rFonts w:ascii="Arial Narrow" w:hAnsi="Arial Narrow"/>
        </w:rPr>
        <w:t xml:space="preserve">5 milijuna kuna izdvaja </w:t>
      </w:r>
      <w:r>
        <w:rPr>
          <w:rFonts w:ascii="Arial Narrow" w:hAnsi="Arial Narrow"/>
        </w:rPr>
        <w:t>2</w:t>
      </w:r>
      <w:r w:rsidRPr="00453DED">
        <w:rPr>
          <w:rFonts w:ascii="Arial Narrow" w:hAnsi="Arial Narrow"/>
        </w:rPr>
        <w:t xml:space="preserve"> % sredstava iz </w:t>
      </w:r>
      <w:r>
        <w:rPr>
          <w:rFonts w:ascii="Arial Narrow" w:hAnsi="Arial Narrow"/>
        </w:rPr>
        <w:t>osnovice</w:t>
      </w:r>
      <w:r w:rsidRPr="00453DED">
        <w:rPr>
          <w:rFonts w:ascii="Arial Narrow" w:hAnsi="Arial Narrow"/>
        </w:rPr>
        <w:t>, a svakim povećanjem</w:t>
      </w:r>
      <w:r>
        <w:rPr>
          <w:rFonts w:ascii="Arial Narrow" w:hAnsi="Arial Narrow"/>
        </w:rPr>
        <w:t xml:space="preserve"> proračuna za 10.000.000,00 kuna izdavanje se smanjuje za 0,1 %.</w:t>
      </w:r>
      <w:r w:rsidRPr="00453DED">
        <w:rPr>
          <w:rFonts w:ascii="Arial Narrow" w:hAnsi="Arial Narrow"/>
        </w:rPr>
        <w:t xml:space="preserve"> </w:t>
      </w:r>
    </w:p>
    <w:p w:rsidR="00664896" w:rsidRPr="00453DED" w:rsidRDefault="00664896" w:rsidP="00664896">
      <w:pPr>
        <w:jc w:val="both"/>
        <w:rPr>
          <w:rFonts w:ascii="Arial Narrow" w:hAnsi="Arial Narrow"/>
        </w:rPr>
      </w:pPr>
      <w:r w:rsidRPr="00453DED">
        <w:rPr>
          <w:rFonts w:ascii="Arial Narrow" w:hAnsi="Arial Narrow"/>
        </w:rPr>
        <w:tab/>
        <w:t xml:space="preserve">Za rad Vatrogasne zajednice Grada Ludbrega kao i dobrovoljnih vatrogasnih društava uključenih u VZG predviđa se osiguranje sredstava </w:t>
      </w:r>
      <w:r>
        <w:rPr>
          <w:rFonts w:ascii="Arial Narrow" w:hAnsi="Arial Narrow"/>
        </w:rPr>
        <w:t xml:space="preserve">od 588.858,00 kuna. </w:t>
      </w:r>
      <w:r w:rsidRPr="00453DED">
        <w:rPr>
          <w:rFonts w:ascii="Arial Narrow" w:hAnsi="Arial Narrow"/>
        </w:rPr>
        <w:t xml:space="preserve"> </w:t>
      </w:r>
      <w:r w:rsidRPr="00453DED">
        <w:rPr>
          <w:rFonts w:ascii="Arial Narrow" w:hAnsi="Arial Narrow"/>
        </w:rPr>
        <w:tab/>
      </w:r>
    </w:p>
    <w:p w:rsidR="00664896" w:rsidRPr="00561990" w:rsidRDefault="00664896" w:rsidP="00664896">
      <w:pPr>
        <w:jc w:val="both"/>
        <w:rPr>
          <w:rFonts w:ascii="Arial Narrow" w:hAnsi="Arial Narrow"/>
        </w:rPr>
      </w:pPr>
      <w:r w:rsidRPr="00561990">
        <w:rPr>
          <w:rFonts w:ascii="Arial Narrow" w:hAnsi="Arial Narrow"/>
        </w:rPr>
        <w:t xml:space="preserve">  </w:t>
      </w:r>
      <w:r w:rsidRPr="00561990">
        <w:rPr>
          <w:rFonts w:ascii="Arial Narrow" w:hAnsi="Arial Narrow"/>
        </w:rPr>
        <w:tab/>
        <w:t>S obzirom na novi Zakon o sustavu civilne zaštite koji je stupio na snagu s 01.08.2015. godine i nove obveze vezano uz civilnu zaštitu predlaže se osiguranje određenih sredstava za djelovanje sustava civilne zaštite te za djelovanje Hrvatske gorske službe spašavanja</w:t>
      </w:r>
      <w:r>
        <w:rPr>
          <w:rFonts w:ascii="Arial Narrow" w:hAnsi="Arial Narrow"/>
        </w:rPr>
        <w:t xml:space="preserve"> u iznosu od =40.000,00 kuna.</w:t>
      </w:r>
    </w:p>
    <w:p w:rsidR="00664896" w:rsidRDefault="00664896" w:rsidP="00664896">
      <w:pPr>
        <w:jc w:val="both"/>
        <w:rPr>
          <w:rFonts w:ascii="Arial Narrow" w:hAnsi="Arial Narrow"/>
          <w:b/>
          <w:u w:val="single"/>
        </w:rPr>
      </w:pPr>
      <w:r w:rsidRPr="00561990">
        <w:rPr>
          <w:rFonts w:ascii="Arial Narrow" w:hAnsi="Arial Narrow"/>
          <w:b/>
        </w:rPr>
        <w:tab/>
        <w:t>Za javne potrebe Vatrogasne zajednice Grada Ludbrega te civilne zaštite i HGSS-a predviđa se izdvajanje u ukupnom iznosu od =</w:t>
      </w:r>
      <w:r w:rsidRPr="00376E21">
        <w:rPr>
          <w:rFonts w:ascii="Arial Narrow" w:hAnsi="Arial Narrow"/>
          <w:b/>
          <w:u w:val="single"/>
        </w:rPr>
        <w:t>628.858</w:t>
      </w:r>
      <w:r w:rsidRPr="00561990">
        <w:rPr>
          <w:rFonts w:ascii="Arial Narrow" w:hAnsi="Arial Narrow"/>
          <w:b/>
          <w:u w:val="single"/>
        </w:rPr>
        <w:t>,00  kuna.</w:t>
      </w:r>
    </w:p>
    <w:p w:rsidR="00664896" w:rsidRPr="00561990" w:rsidRDefault="00664896" w:rsidP="00664896">
      <w:pPr>
        <w:jc w:val="both"/>
        <w:rPr>
          <w:rFonts w:ascii="Arial Narrow" w:hAnsi="Arial Narrow"/>
          <w:b/>
          <w:u w:val="single"/>
        </w:rPr>
      </w:pPr>
    </w:p>
    <w:p w:rsidR="00664896" w:rsidRPr="001E0B7A" w:rsidRDefault="00664896" w:rsidP="00664896">
      <w:pPr>
        <w:pStyle w:val="Naslov2"/>
        <w:ind w:left="360"/>
        <w:rPr>
          <w:rFonts w:ascii="Arial Narrow" w:hAnsi="Arial Narrow"/>
          <w:bCs w:val="0"/>
          <w:color w:val="7030A0"/>
          <w:u w:val="single"/>
        </w:rPr>
      </w:pPr>
      <w:r w:rsidRPr="001E0B7A">
        <w:rPr>
          <w:rFonts w:ascii="Arial Narrow" w:hAnsi="Arial Narrow"/>
          <w:bCs w:val="0"/>
          <w:color w:val="7030A0"/>
        </w:rPr>
        <w:tab/>
      </w:r>
      <w:r w:rsidRPr="001E0B7A">
        <w:rPr>
          <w:rFonts w:ascii="Arial Narrow" w:hAnsi="Arial Narrow"/>
          <w:bCs w:val="0"/>
          <w:color w:val="7030A0"/>
          <w:u w:val="single"/>
        </w:rPr>
        <w:t>J)  TURISTIČKA ZAJEDNICA GRADA LUDBREGA</w:t>
      </w:r>
    </w:p>
    <w:p w:rsidR="00664896" w:rsidRPr="00932FE2" w:rsidRDefault="00664896" w:rsidP="00664896">
      <w:pPr>
        <w:rPr>
          <w:rFonts w:ascii="Arial Narrow" w:hAnsi="Arial Narrow"/>
          <w:b/>
          <w:bCs/>
          <w:sz w:val="16"/>
          <w:szCs w:val="16"/>
        </w:rPr>
      </w:pPr>
    </w:p>
    <w:p w:rsidR="00664896" w:rsidRPr="00932FE2" w:rsidRDefault="00664896" w:rsidP="00664896">
      <w:pPr>
        <w:ind w:firstLine="360"/>
        <w:jc w:val="both"/>
        <w:rPr>
          <w:rFonts w:ascii="Arial Narrow" w:hAnsi="Arial Narrow"/>
        </w:rPr>
      </w:pPr>
      <w:r w:rsidRPr="00932FE2">
        <w:rPr>
          <w:rFonts w:ascii="Arial Narrow" w:hAnsi="Arial Narrow"/>
        </w:rPr>
        <w:tab/>
        <w:t xml:space="preserve">Turistička zajednica  Grada Ludbrega bila je organizator i pokrovitelj pojedinih manifestacija koje su se održavale </w:t>
      </w:r>
      <w:r>
        <w:rPr>
          <w:rFonts w:ascii="Arial Narrow" w:hAnsi="Arial Narrow"/>
        </w:rPr>
        <w:t>u našemu Gradu, a prema potrebi</w:t>
      </w:r>
      <w:r w:rsidRPr="00932FE2">
        <w:rPr>
          <w:rFonts w:ascii="Arial Narrow" w:hAnsi="Arial Narrow"/>
        </w:rPr>
        <w:t xml:space="preserve"> i tehnička podrška manifestacijama čiji su organizatori bile pojedine gradske udruge. </w:t>
      </w:r>
    </w:p>
    <w:p w:rsidR="00664896" w:rsidRPr="00932FE2" w:rsidRDefault="00664896" w:rsidP="00664896">
      <w:pPr>
        <w:jc w:val="both"/>
        <w:rPr>
          <w:rFonts w:ascii="Arial Narrow" w:hAnsi="Arial Narrow"/>
        </w:rPr>
      </w:pPr>
      <w:r w:rsidRPr="00932FE2">
        <w:rPr>
          <w:rFonts w:ascii="Arial Narrow" w:hAnsi="Arial Narrow"/>
        </w:rPr>
        <w:tab/>
        <w:t>Za iduću 202</w:t>
      </w:r>
      <w:r>
        <w:rPr>
          <w:rFonts w:ascii="Arial Narrow" w:hAnsi="Arial Narrow"/>
        </w:rPr>
        <w:t>1</w:t>
      </w:r>
      <w:r w:rsidRPr="00932FE2">
        <w:rPr>
          <w:rFonts w:ascii="Arial Narrow" w:hAnsi="Arial Narrow"/>
        </w:rPr>
        <w:t>. godinu predlaže se sufinanciranje iz Proračuna za dio redovne djelatnosti Turističke zajednice našega Grada, dijela promidžbe te pojedinih manifestacija dok bi se dio redovne djelatnosti, promidžba i pojedini program financirali iz vlastitih prihoda Turističke zajednice (članarina i boravišne pristojbe).</w:t>
      </w:r>
    </w:p>
    <w:p w:rsidR="00664896" w:rsidRDefault="00664896" w:rsidP="00664896">
      <w:pPr>
        <w:jc w:val="both"/>
        <w:rPr>
          <w:rFonts w:ascii="Arial Narrow" w:hAnsi="Arial Narrow"/>
          <w:b/>
          <w:u w:val="single"/>
        </w:rPr>
      </w:pPr>
      <w:r w:rsidRPr="00932FE2">
        <w:rPr>
          <w:rFonts w:ascii="Arial Narrow" w:hAnsi="Arial Narrow"/>
          <w:b/>
        </w:rPr>
        <w:tab/>
        <w:t>Za javne potrebe Turističke zajednice Grada Ludbrega predviđa se izdvajanje u ukupnom iznosu od =</w:t>
      </w:r>
      <w:r w:rsidRPr="00695296">
        <w:rPr>
          <w:rFonts w:ascii="Arial Narrow" w:hAnsi="Arial Narrow"/>
          <w:b/>
          <w:u w:val="single"/>
        </w:rPr>
        <w:t>555.000</w:t>
      </w:r>
      <w:r w:rsidRPr="00932FE2">
        <w:rPr>
          <w:rFonts w:ascii="Arial Narrow" w:hAnsi="Arial Narrow"/>
          <w:b/>
          <w:u w:val="single"/>
        </w:rPr>
        <w:t>,00  kuna.</w:t>
      </w:r>
    </w:p>
    <w:p w:rsidR="00664896" w:rsidRPr="00932FE2" w:rsidRDefault="00664896" w:rsidP="00664896">
      <w:pPr>
        <w:jc w:val="both"/>
        <w:rPr>
          <w:rFonts w:ascii="Arial Narrow" w:hAnsi="Arial Narrow"/>
          <w:b/>
        </w:rPr>
      </w:pPr>
    </w:p>
    <w:p w:rsidR="00664896" w:rsidRPr="001E0B7A" w:rsidRDefault="00664896" w:rsidP="00664896">
      <w:pPr>
        <w:pStyle w:val="Naslov2"/>
        <w:ind w:left="360"/>
        <w:rPr>
          <w:rFonts w:ascii="Arial Narrow" w:hAnsi="Arial Narrow"/>
          <w:bCs w:val="0"/>
          <w:color w:val="7030A0"/>
          <w:u w:val="single"/>
        </w:rPr>
      </w:pPr>
      <w:r w:rsidRPr="001E0B7A">
        <w:rPr>
          <w:rFonts w:ascii="Arial Narrow" w:hAnsi="Arial Narrow"/>
          <w:bCs w:val="0"/>
          <w:color w:val="7030A0"/>
        </w:rPr>
        <w:tab/>
      </w:r>
      <w:r w:rsidRPr="001E0B7A">
        <w:rPr>
          <w:rFonts w:ascii="Arial Narrow" w:hAnsi="Arial Narrow"/>
          <w:bCs w:val="0"/>
          <w:color w:val="7030A0"/>
          <w:u w:val="single"/>
        </w:rPr>
        <w:t xml:space="preserve">K)  JAVNE   MANIFESTACIJE </w:t>
      </w:r>
    </w:p>
    <w:p w:rsidR="00664896" w:rsidRPr="00E51320" w:rsidRDefault="00664896" w:rsidP="00664896">
      <w:pPr>
        <w:pStyle w:val="Tijeloteksta"/>
        <w:rPr>
          <w:rFonts w:ascii="Arial Narrow" w:hAnsi="Arial Narrow"/>
          <w:sz w:val="16"/>
          <w:szCs w:val="16"/>
        </w:rPr>
      </w:pPr>
      <w:r w:rsidRPr="00E51320">
        <w:rPr>
          <w:rFonts w:ascii="Arial Narrow" w:hAnsi="Arial Narrow"/>
        </w:rPr>
        <w:t xml:space="preserve">    </w:t>
      </w:r>
    </w:p>
    <w:p w:rsidR="00664896" w:rsidRPr="00197F2B" w:rsidRDefault="00664896" w:rsidP="00664896">
      <w:pPr>
        <w:pStyle w:val="Tijeloteksta"/>
        <w:jc w:val="both"/>
        <w:rPr>
          <w:rFonts w:ascii="Arial Narrow" w:hAnsi="Arial Narrow"/>
          <w:b w:val="0"/>
          <w:sz w:val="22"/>
          <w:szCs w:val="22"/>
        </w:rPr>
      </w:pPr>
      <w:r w:rsidRPr="00197F2B">
        <w:rPr>
          <w:rFonts w:ascii="Arial Narrow" w:hAnsi="Arial Narrow"/>
          <w:sz w:val="22"/>
          <w:szCs w:val="22"/>
        </w:rPr>
        <w:tab/>
      </w:r>
      <w:r w:rsidRPr="00197F2B">
        <w:rPr>
          <w:rFonts w:ascii="Arial Narrow" w:hAnsi="Arial Narrow"/>
          <w:b w:val="0"/>
          <w:sz w:val="22"/>
          <w:szCs w:val="22"/>
        </w:rPr>
        <w:t xml:space="preserve"> Iz ovih sredstava predviđa se financiranje troškova promidžbe svih gradskih projekata (objave, financiranje  tiskovina, promidžbenog i drugog materijala, financiranje pojedinih turističkih projekata, financiranje troškova javnih manifestacija koji se ne financiraju iz sredstava udruga i Turističke zajednice i drugi srodni troškovi), troškovi proslave Dana Grada, Sajma cvijeća, Svete Nedjelje i svi ostali troškovi. </w:t>
      </w:r>
    </w:p>
    <w:p w:rsidR="00664896" w:rsidRPr="00695296" w:rsidRDefault="00664896" w:rsidP="00664896">
      <w:pPr>
        <w:pStyle w:val="Tijeloteksta"/>
        <w:jc w:val="both"/>
        <w:rPr>
          <w:rFonts w:ascii="Arial Narrow" w:hAnsi="Arial Narrow"/>
          <w:bCs w:val="0"/>
          <w:sz w:val="22"/>
          <w:szCs w:val="22"/>
        </w:rPr>
      </w:pPr>
      <w:r w:rsidRPr="00695296">
        <w:rPr>
          <w:rFonts w:ascii="Arial Narrow" w:hAnsi="Arial Narrow"/>
          <w:bCs w:val="0"/>
          <w:sz w:val="22"/>
          <w:szCs w:val="22"/>
        </w:rPr>
        <w:tab/>
        <w:t>Za javne potrebe javnih manifestacija predviđa se izdvajanje u ukupnom iznosu od =</w:t>
      </w:r>
      <w:r w:rsidRPr="00695296">
        <w:rPr>
          <w:rFonts w:ascii="Arial Narrow" w:hAnsi="Arial Narrow"/>
          <w:bCs w:val="0"/>
          <w:sz w:val="22"/>
          <w:szCs w:val="22"/>
          <w:u w:val="single"/>
        </w:rPr>
        <w:t>373.000,00 kuna.</w:t>
      </w:r>
    </w:p>
    <w:p w:rsidR="00664896" w:rsidRDefault="00664896" w:rsidP="00664896">
      <w:pPr>
        <w:pStyle w:val="Naslov2"/>
        <w:ind w:left="360"/>
        <w:rPr>
          <w:rFonts w:ascii="Arial Narrow" w:hAnsi="Arial Narrow"/>
          <w:bCs w:val="0"/>
          <w:color w:val="7030A0"/>
        </w:rPr>
      </w:pPr>
    </w:p>
    <w:p w:rsidR="00664896" w:rsidRPr="001E0B7A" w:rsidRDefault="00664896" w:rsidP="00664896">
      <w:pPr>
        <w:pStyle w:val="Naslov2"/>
        <w:ind w:left="360"/>
        <w:rPr>
          <w:rFonts w:ascii="Arial Narrow" w:hAnsi="Arial Narrow"/>
          <w:bCs w:val="0"/>
          <w:color w:val="7030A0"/>
          <w:u w:val="single"/>
        </w:rPr>
      </w:pPr>
      <w:r w:rsidRPr="001E0B7A">
        <w:rPr>
          <w:rFonts w:ascii="Arial Narrow" w:hAnsi="Arial Narrow"/>
          <w:bCs w:val="0"/>
          <w:color w:val="7030A0"/>
        </w:rPr>
        <w:tab/>
      </w:r>
      <w:r w:rsidRPr="001E0B7A">
        <w:rPr>
          <w:rFonts w:ascii="Arial Narrow" w:hAnsi="Arial Narrow"/>
          <w:bCs w:val="0"/>
          <w:color w:val="7030A0"/>
          <w:u w:val="single"/>
        </w:rPr>
        <w:t>L) JAVNE POTREBE IZ OBLASTI INFORMIRANJA</w:t>
      </w:r>
    </w:p>
    <w:p w:rsidR="00664896" w:rsidRPr="00E51320" w:rsidRDefault="00664896" w:rsidP="00664896">
      <w:pPr>
        <w:jc w:val="both"/>
        <w:rPr>
          <w:rFonts w:ascii="Arial Narrow" w:hAnsi="Arial Narrow"/>
        </w:rPr>
      </w:pPr>
      <w:r w:rsidRPr="00E51320">
        <w:rPr>
          <w:rFonts w:ascii="Arial Narrow" w:hAnsi="Arial Narrow"/>
        </w:rPr>
        <w:t xml:space="preserve">     </w:t>
      </w:r>
      <w:r w:rsidRPr="00E51320">
        <w:rPr>
          <w:rFonts w:ascii="Arial Narrow" w:hAnsi="Arial Narrow"/>
        </w:rPr>
        <w:tab/>
        <w:t>U ovom razdjelu osiguravaju se sredstva koja Grad Ludbreg izdvaja za sufinanciranje programa javnih glasila odnosno pojedinih medija koji  prate rad gradskih tijela, odnosno ukupni informativni program.</w:t>
      </w:r>
    </w:p>
    <w:p w:rsidR="00664896" w:rsidRPr="00E51320" w:rsidRDefault="00664896" w:rsidP="00664896">
      <w:pPr>
        <w:jc w:val="both"/>
        <w:rPr>
          <w:rFonts w:ascii="Arial Narrow" w:hAnsi="Arial Narrow"/>
        </w:rPr>
      </w:pPr>
      <w:r w:rsidRPr="00E51320">
        <w:rPr>
          <w:rFonts w:ascii="Arial Narrow" w:hAnsi="Arial Narrow"/>
        </w:rPr>
        <w:tab/>
        <w:t>Predlaže se sufinanciranje lokalnog Radio Ludbrega, Varaždinske televizije, Varaždinskih vijesti, portala e-Varaždin</w:t>
      </w:r>
      <w:r>
        <w:rPr>
          <w:rFonts w:ascii="Arial Narrow" w:hAnsi="Arial Narrow"/>
        </w:rPr>
        <w:t xml:space="preserve">, </w:t>
      </w:r>
      <w:proofErr w:type="spellStart"/>
      <w:r>
        <w:rPr>
          <w:rFonts w:ascii="Arial Narrow" w:hAnsi="Arial Narrow"/>
        </w:rPr>
        <w:t>gradonačelnik.hr</w:t>
      </w:r>
      <w:proofErr w:type="spellEnd"/>
      <w:r>
        <w:rPr>
          <w:rFonts w:ascii="Arial Narrow" w:hAnsi="Arial Narrow"/>
        </w:rPr>
        <w:t xml:space="preserve">, </w:t>
      </w:r>
      <w:r w:rsidRPr="00E51320">
        <w:rPr>
          <w:rFonts w:ascii="Arial Narrow" w:hAnsi="Arial Narrow"/>
        </w:rPr>
        <w:t>N1 televizije</w:t>
      </w:r>
      <w:r>
        <w:rPr>
          <w:rFonts w:ascii="Arial Narrow" w:hAnsi="Arial Narrow"/>
        </w:rPr>
        <w:t xml:space="preserve">, </w:t>
      </w:r>
      <w:proofErr w:type="spellStart"/>
      <w:r>
        <w:rPr>
          <w:rFonts w:ascii="Arial Narrow" w:hAnsi="Arial Narrow"/>
        </w:rPr>
        <w:t>sjever.hr</w:t>
      </w:r>
      <w:proofErr w:type="spellEnd"/>
      <w:r>
        <w:rPr>
          <w:rFonts w:ascii="Arial Narrow" w:hAnsi="Arial Narrow"/>
        </w:rPr>
        <w:t xml:space="preserve"> i Plan </w:t>
      </w:r>
      <w:proofErr w:type="spellStart"/>
      <w:r>
        <w:rPr>
          <w:rFonts w:ascii="Arial Narrow" w:hAnsi="Arial Narrow"/>
        </w:rPr>
        <w:t>media</w:t>
      </w:r>
      <w:proofErr w:type="spellEnd"/>
      <w:r>
        <w:rPr>
          <w:rFonts w:ascii="Arial Narrow" w:hAnsi="Arial Narrow"/>
        </w:rPr>
        <w:t>.</w:t>
      </w:r>
    </w:p>
    <w:p w:rsidR="00664896" w:rsidRPr="00E51320" w:rsidRDefault="00664896" w:rsidP="00664896">
      <w:pPr>
        <w:jc w:val="both"/>
        <w:rPr>
          <w:rFonts w:ascii="Arial Narrow" w:hAnsi="Arial Narrow"/>
          <w:b/>
        </w:rPr>
      </w:pPr>
      <w:r w:rsidRPr="00E51320">
        <w:rPr>
          <w:rFonts w:ascii="Arial Narrow" w:hAnsi="Arial Narrow"/>
          <w:b/>
        </w:rPr>
        <w:t xml:space="preserve">    </w:t>
      </w:r>
      <w:r w:rsidRPr="00E51320">
        <w:rPr>
          <w:rFonts w:ascii="Arial Narrow" w:hAnsi="Arial Narrow"/>
          <w:b/>
        </w:rPr>
        <w:tab/>
        <w:t xml:space="preserve">Za javne potrebe iz oblasti informiranja predviđa se izdvajanje u ukupnom iznosu od </w:t>
      </w:r>
      <w:r w:rsidRPr="00695296">
        <w:rPr>
          <w:rFonts w:ascii="Arial Narrow" w:hAnsi="Arial Narrow"/>
          <w:b/>
          <w:u w:val="single"/>
        </w:rPr>
        <w:t>=301.700</w:t>
      </w:r>
      <w:r w:rsidRPr="00E51320">
        <w:rPr>
          <w:rFonts w:ascii="Arial Narrow" w:hAnsi="Arial Narrow"/>
          <w:b/>
          <w:u w:val="single"/>
        </w:rPr>
        <w:t>,00 kuna.</w:t>
      </w:r>
    </w:p>
    <w:p w:rsidR="00664896" w:rsidRPr="00A66286" w:rsidRDefault="00664896" w:rsidP="00664896">
      <w:pPr>
        <w:jc w:val="both"/>
        <w:rPr>
          <w:rFonts w:ascii="Arial Narrow" w:hAnsi="Arial Narrow"/>
          <w:color w:val="FF0000"/>
          <w:sz w:val="16"/>
          <w:szCs w:val="16"/>
        </w:rPr>
      </w:pPr>
    </w:p>
    <w:p w:rsidR="00664896" w:rsidRPr="001E0B7A" w:rsidRDefault="00664896" w:rsidP="00664896">
      <w:pPr>
        <w:pStyle w:val="Naslov2"/>
        <w:ind w:left="360"/>
        <w:rPr>
          <w:rFonts w:ascii="Arial Narrow" w:hAnsi="Arial Narrow"/>
          <w:color w:val="7030A0"/>
          <w:u w:val="single"/>
        </w:rPr>
      </w:pPr>
      <w:r w:rsidRPr="001E0B7A">
        <w:rPr>
          <w:rFonts w:ascii="Arial Narrow" w:hAnsi="Arial Narrow"/>
          <w:color w:val="7030A0"/>
        </w:rPr>
        <w:tab/>
      </w:r>
      <w:r w:rsidRPr="001E0B7A">
        <w:rPr>
          <w:rFonts w:ascii="Arial Narrow" w:hAnsi="Arial Narrow"/>
          <w:color w:val="7030A0"/>
          <w:u w:val="single"/>
        </w:rPr>
        <w:t>LJ) FINANCIRANJE  POLITIČKIH  STRANAKA</w:t>
      </w:r>
    </w:p>
    <w:p w:rsidR="00664896" w:rsidRPr="00695296" w:rsidRDefault="00664896" w:rsidP="00664896">
      <w:pPr>
        <w:pStyle w:val="Tijeloteksta"/>
        <w:jc w:val="both"/>
        <w:rPr>
          <w:rFonts w:ascii="Arial Narrow" w:hAnsi="Arial Narrow"/>
          <w:b w:val="0"/>
          <w:sz w:val="22"/>
          <w:szCs w:val="22"/>
        </w:rPr>
      </w:pPr>
      <w:r w:rsidRPr="00695296">
        <w:rPr>
          <w:rFonts w:ascii="Arial Narrow" w:hAnsi="Arial Narrow"/>
          <w:sz w:val="22"/>
          <w:szCs w:val="22"/>
        </w:rPr>
        <w:t xml:space="preserve">     </w:t>
      </w:r>
      <w:r w:rsidRPr="00695296">
        <w:rPr>
          <w:rFonts w:ascii="Arial Narrow" w:hAnsi="Arial Narrow"/>
          <w:b w:val="0"/>
          <w:sz w:val="22"/>
          <w:szCs w:val="22"/>
        </w:rPr>
        <w:tab/>
        <w:t>U ovom razdjelu osiguravaju se sredstva za rad političkih stranaka kojim Grad Ludbreg potpomaže njihovo djelovanje sukladno odredbama Zakona o financiranju političkih aktivnosti, izborne promidžbe i referenduma koji je na snazi od 23.03.2019. godine.</w:t>
      </w:r>
    </w:p>
    <w:p w:rsidR="00664896" w:rsidRPr="00695296" w:rsidRDefault="00664896" w:rsidP="00664896">
      <w:pPr>
        <w:pStyle w:val="Tijeloteksta"/>
        <w:jc w:val="both"/>
        <w:rPr>
          <w:rFonts w:ascii="Arial Narrow" w:hAnsi="Arial Narrow"/>
          <w:b w:val="0"/>
          <w:sz w:val="22"/>
          <w:szCs w:val="22"/>
        </w:rPr>
      </w:pPr>
      <w:r w:rsidRPr="00695296">
        <w:rPr>
          <w:rFonts w:ascii="Arial Narrow" w:hAnsi="Arial Narrow"/>
          <w:b w:val="0"/>
          <w:sz w:val="22"/>
          <w:szCs w:val="22"/>
        </w:rPr>
        <w:tab/>
        <w:t>Sukladno odredbama spomenutog Zakona, pravo na redovito godišnje financiranje iz sredstava Proračuna  imaju političke stranke koje su prema konačnim rezultatima izbora dobile mjesto člana u predstavničkom tijelu jedince samouprave i nezavisni vijećnici.</w:t>
      </w:r>
    </w:p>
    <w:p w:rsidR="00664896" w:rsidRPr="00695296" w:rsidRDefault="00664896" w:rsidP="00664896">
      <w:pPr>
        <w:pStyle w:val="Tijeloteksta"/>
        <w:jc w:val="both"/>
        <w:rPr>
          <w:rFonts w:ascii="Arial Narrow" w:hAnsi="Arial Narrow"/>
          <w:b w:val="0"/>
          <w:sz w:val="22"/>
          <w:szCs w:val="22"/>
        </w:rPr>
      </w:pPr>
      <w:r w:rsidRPr="00695296">
        <w:rPr>
          <w:rFonts w:ascii="Arial Narrow" w:hAnsi="Arial Narrow"/>
          <w:b w:val="0"/>
          <w:sz w:val="22"/>
          <w:szCs w:val="22"/>
        </w:rPr>
        <w:tab/>
        <w:t>Odredbom članka 5.st.2. Zakona propisano je da visina sredstava po jednom članu predstavničkog</w:t>
      </w:r>
      <w:r w:rsidRPr="00695296">
        <w:rPr>
          <w:rFonts w:ascii="Arial Narrow" w:hAnsi="Arial Narrow"/>
          <w:b w:val="0"/>
          <w:color w:val="FF0000"/>
          <w:sz w:val="22"/>
          <w:szCs w:val="22"/>
        </w:rPr>
        <w:t xml:space="preserve"> </w:t>
      </w:r>
      <w:r w:rsidRPr="00695296">
        <w:rPr>
          <w:rFonts w:ascii="Arial Narrow" w:hAnsi="Arial Narrow"/>
          <w:b w:val="0"/>
          <w:sz w:val="22"/>
          <w:szCs w:val="22"/>
        </w:rPr>
        <w:t>tijela jedinice samouprave godišnje ne može biti određena u iznosu manjem od 2.000,00 kuna u predstavničkom tijelu jedinice samouprave koja ima do 3001 do 10 000 stanovnika.</w:t>
      </w:r>
    </w:p>
    <w:p w:rsidR="00664896" w:rsidRPr="00695296" w:rsidRDefault="00664896" w:rsidP="00664896">
      <w:pPr>
        <w:pStyle w:val="Tijeloteksta"/>
        <w:jc w:val="both"/>
        <w:rPr>
          <w:rFonts w:ascii="Arial Narrow" w:hAnsi="Arial Narrow"/>
          <w:b w:val="0"/>
          <w:sz w:val="22"/>
          <w:szCs w:val="22"/>
        </w:rPr>
      </w:pPr>
      <w:r w:rsidRPr="00695296">
        <w:rPr>
          <w:rFonts w:ascii="Arial Narrow" w:hAnsi="Arial Narrow"/>
          <w:b w:val="0"/>
          <w:color w:val="FF0000"/>
          <w:sz w:val="22"/>
          <w:szCs w:val="22"/>
        </w:rPr>
        <w:tab/>
      </w:r>
      <w:r w:rsidRPr="00695296">
        <w:rPr>
          <w:rFonts w:ascii="Arial Narrow" w:hAnsi="Arial Narrow"/>
          <w:b w:val="0"/>
          <w:sz w:val="22"/>
          <w:szCs w:val="22"/>
        </w:rPr>
        <w:t>Odluku o raspoređivanju sredstava donosi Gradsko vijeće, a sredstva se raspoređuju na način da se utvrdi jednaki iznos sredstava za svakog člana u Gradskom vijeću tako da pojedinoj političkoj stranci pripadaju sredstva razmjerna broju članova prema konačnim rezultatima izbora, a podzastupljeni spol ostvaruje i pravo na naknadu u visini od 10 % iznosa predviđenog po svakom članku predstavničkog tijela.</w:t>
      </w:r>
    </w:p>
    <w:p w:rsidR="00664896" w:rsidRPr="00695296" w:rsidRDefault="00664896" w:rsidP="00664896">
      <w:pPr>
        <w:pStyle w:val="Tijeloteksta"/>
        <w:jc w:val="both"/>
        <w:rPr>
          <w:rFonts w:ascii="Arial Narrow" w:hAnsi="Arial Narrow"/>
          <w:sz w:val="22"/>
          <w:szCs w:val="22"/>
          <w:u w:val="single"/>
        </w:rPr>
      </w:pPr>
      <w:r w:rsidRPr="00695296">
        <w:rPr>
          <w:rFonts w:ascii="Arial Narrow" w:hAnsi="Arial Narrow"/>
          <w:sz w:val="22"/>
          <w:szCs w:val="22"/>
        </w:rPr>
        <w:tab/>
        <w:t>Za javne potrebe odnosno redovito godišnje financiranje političkih stranaka predviđa se izdvajanje u ukupnom iznosu od =</w:t>
      </w:r>
      <w:r w:rsidRPr="00695296">
        <w:rPr>
          <w:rFonts w:ascii="Arial Narrow" w:hAnsi="Arial Narrow"/>
          <w:sz w:val="22"/>
          <w:szCs w:val="22"/>
          <w:u w:val="single"/>
        </w:rPr>
        <w:t>50.000,00 kuna.</w:t>
      </w:r>
    </w:p>
    <w:p w:rsidR="00664896" w:rsidRPr="00695296" w:rsidRDefault="00664896" w:rsidP="00664896">
      <w:pPr>
        <w:pStyle w:val="Tijeloteksta"/>
        <w:jc w:val="center"/>
        <w:rPr>
          <w:rFonts w:ascii="Arial Narrow" w:hAnsi="Arial Narrow"/>
          <w:color w:val="FF0000"/>
          <w:sz w:val="22"/>
          <w:szCs w:val="22"/>
        </w:rPr>
      </w:pPr>
    </w:p>
    <w:p w:rsidR="00664896" w:rsidRPr="00BF33C2" w:rsidRDefault="00664896" w:rsidP="008B6BE7">
      <w:pPr>
        <w:jc w:val="center"/>
        <w:rPr>
          <w:rFonts w:ascii="Arial Narrow" w:hAnsi="Arial Narrow" w:cs="Arial"/>
        </w:rPr>
      </w:pPr>
    </w:p>
    <w:sectPr w:rsidR="00664896" w:rsidRPr="00BF33C2" w:rsidSect="008B0B55">
      <w:footerReference w:type="even" r:id="rId10"/>
      <w:footerReference w:type="default" r:id="rId11"/>
      <w:pgSz w:w="11906" w:h="16838"/>
      <w:pgMar w:top="567" w:right="849"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C4C" w:rsidRDefault="00072C4C">
      <w:r>
        <w:separator/>
      </w:r>
    </w:p>
  </w:endnote>
  <w:endnote w:type="continuationSeparator" w:id="0">
    <w:p w:rsidR="00072C4C" w:rsidRDefault="00072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5C" w:rsidRDefault="008E29A2">
    <w:pPr>
      <w:pStyle w:val="Podnoje"/>
      <w:framePr w:wrap="around" w:vAnchor="text" w:hAnchor="margin" w:xAlign="right" w:y="1"/>
      <w:rPr>
        <w:rStyle w:val="Brojstranice"/>
      </w:rPr>
    </w:pPr>
    <w:r>
      <w:rPr>
        <w:rStyle w:val="Brojstranice"/>
      </w:rPr>
      <w:fldChar w:fldCharType="begin"/>
    </w:r>
    <w:r w:rsidR="00965C5C">
      <w:rPr>
        <w:rStyle w:val="Brojstranice"/>
      </w:rPr>
      <w:instrText xml:space="preserve">PAGE  </w:instrText>
    </w:r>
    <w:r>
      <w:rPr>
        <w:rStyle w:val="Brojstranice"/>
      </w:rPr>
      <w:fldChar w:fldCharType="end"/>
    </w:r>
  </w:p>
  <w:p w:rsidR="00965C5C" w:rsidRDefault="00965C5C">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5C" w:rsidRDefault="008E29A2">
    <w:pPr>
      <w:pStyle w:val="Podnoje"/>
      <w:framePr w:wrap="around" w:vAnchor="text" w:hAnchor="margin" w:xAlign="right" w:y="1"/>
      <w:rPr>
        <w:rStyle w:val="Brojstranice"/>
      </w:rPr>
    </w:pPr>
    <w:r>
      <w:rPr>
        <w:rStyle w:val="Brojstranice"/>
      </w:rPr>
      <w:fldChar w:fldCharType="begin"/>
    </w:r>
    <w:r w:rsidR="00965C5C">
      <w:rPr>
        <w:rStyle w:val="Brojstranice"/>
      </w:rPr>
      <w:instrText xml:space="preserve">PAGE  </w:instrText>
    </w:r>
    <w:r>
      <w:rPr>
        <w:rStyle w:val="Brojstranice"/>
      </w:rPr>
      <w:fldChar w:fldCharType="separate"/>
    </w:r>
    <w:r w:rsidR="00F40F56">
      <w:rPr>
        <w:rStyle w:val="Brojstranice"/>
        <w:noProof/>
      </w:rPr>
      <w:t>14</w:t>
    </w:r>
    <w:r>
      <w:rPr>
        <w:rStyle w:val="Brojstranice"/>
      </w:rPr>
      <w:fldChar w:fldCharType="end"/>
    </w:r>
  </w:p>
  <w:p w:rsidR="00965C5C" w:rsidRDefault="00965C5C">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C4C" w:rsidRDefault="00072C4C">
      <w:r>
        <w:separator/>
      </w:r>
    </w:p>
  </w:footnote>
  <w:footnote w:type="continuationSeparator" w:id="0">
    <w:p w:rsidR="00072C4C" w:rsidRDefault="00072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825"/>
    <w:multiLevelType w:val="hybridMultilevel"/>
    <w:tmpl w:val="4BFEA15C"/>
    <w:lvl w:ilvl="0" w:tplc="49AE09C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04835732"/>
    <w:multiLevelType w:val="hybridMultilevel"/>
    <w:tmpl w:val="A574E53E"/>
    <w:lvl w:ilvl="0" w:tplc="36B8B756">
      <w:start w:val="1"/>
      <w:numFmt w:val="decimal"/>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05B055D6"/>
    <w:multiLevelType w:val="hybridMultilevel"/>
    <w:tmpl w:val="7D1CFAEC"/>
    <w:lvl w:ilvl="0" w:tplc="0898FD42">
      <w:numFmt w:val="bullet"/>
      <w:lvlText w:val=""/>
      <w:lvlJc w:val="left"/>
      <w:pPr>
        <w:ind w:left="1065" w:hanging="360"/>
      </w:pPr>
      <w:rPr>
        <w:rFonts w:ascii="Symbol" w:eastAsia="Times New Roman" w:hAnsi="Symbol"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nsid w:val="06743F13"/>
    <w:multiLevelType w:val="hybridMultilevel"/>
    <w:tmpl w:val="54C8D87C"/>
    <w:lvl w:ilvl="0" w:tplc="3924863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198710B6"/>
    <w:multiLevelType w:val="hybridMultilevel"/>
    <w:tmpl w:val="6076E4E8"/>
    <w:lvl w:ilvl="0" w:tplc="464EA4B2">
      <w:start w:val="1"/>
      <w:numFmt w:val="decimal"/>
      <w:lvlText w:val="%1)"/>
      <w:lvlJc w:val="left"/>
      <w:pPr>
        <w:ind w:left="1065" w:hanging="705"/>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AB0B21"/>
    <w:multiLevelType w:val="hybridMultilevel"/>
    <w:tmpl w:val="5F780E90"/>
    <w:lvl w:ilvl="0" w:tplc="E6944642">
      <w:start w:val="1"/>
      <w:numFmt w:val="decimal"/>
      <w:lvlText w:val="%1."/>
      <w:lvlJc w:val="left"/>
      <w:pPr>
        <w:ind w:left="1080" w:hanging="360"/>
      </w:pPr>
      <w:rPr>
        <w:rFonts w:hint="default"/>
        <w:b/>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29124A6E"/>
    <w:multiLevelType w:val="hybridMultilevel"/>
    <w:tmpl w:val="070220CE"/>
    <w:lvl w:ilvl="0" w:tplc="B8CA9134">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2BA10971"/>
    <w:multiLevelType w:val="hybridMultilevel"/>
    <w:tmpl w:val="89B4284C"/>
    <w:lvl w:ilvl="0" w:tplc="B826FB60">
      <w:start w:val="5"/>
      <w:numFmt w:val="upperLetter"/>
      <w:pStyle w:val="Naslov5"/>
      <w:lvlText w:val="%1)"/>
      <w:lvlJc w:val="left"/>
      <w:pPr>
        <w:tabs>
          <w:tab w:val="num" w:pos="990"/>
        </w:tabs>
        <w:ind w:left="990" w:hanging="450"/>
      </w:pPr>
      <w:rPr>
        <w:rFonts w:hint="default"/>
      </w:rPr>
    </w:lvl>
    <w:lvl w:ilvl="1" w:tplc="041A0019">
      <w:start w:val="1"/>
      <w:numFmt w:val="decimal"/>
      <w:lvlText w:val="%2)"/>
      <w:lvlJc w:val="left"/>
      <w:pPr>
        <w:tabs>
          <w:tab w:val="num" w:pos="1620"/>
        </w:tabs>
        <w:ind w:left="1620" w:hanging="360"/>
      </w:pPr>
      <w:rPr>
        <w:rFonts w:hint="default"/>
      </w:r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8">
    <w:nsid w:val="2C0C7129"/>
    <w:multiLevelType w:val="hybridMultilevel"/>
    <w:tmpl w:val="DECCBF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C3C3335"/>
    <w:multiLevelType w:val="hybridMultilevel"/>
    <w:tmpl w:val="6DD4BE16"/>
    <w:lvl w:ilvl="0" w:tplc="435C8060">
      <w:numFmt w:val="bullet"/>
      <w:lvlText w:val="-"/>
      <w:lvlJc w:val="left"/>
      <w:pPr>
        <w:ind w:left="1425" w:hanging="360"/>
      </w:pPr>
      <w:rPr>
        <w:rFonts w:ascii="Arial Narrow" w:eastAsia="Times New Roman" w:hAnsi="Arial Narrow" w:cs="Times New Roman" w:hint="default"/>
        <w:b/>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0">
    <w:nsid w:val="44F24365"/>
    <w:multiLevelType w:val="hybridMultilevel"/>
    <w:tmpl w:val="442A5994"/>
    <w:lvl w:ilvl="0" w:tplc="DA0A2CF4">
      <w:start w:val="1"/>
      <w:numFmt w:val="decimal"/>
      <w:lvlText w:val="%1."/>
      <w:lvlJc w:val="left"/>
      <w:pPr>
        <w:ind w:left="600" w:hanging="360"/>
      </w:pPr>
      <w:rPr>
        <w:rFonts w:hint="default"/>
        <w:color w:val="auto"/>
        <w:sz w:val="22"/>
        <w:szCs w:val="22"/>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1">
    <w:nsid w:val="4F4134B6"/>
    <w:multiLevelType w:val="hybridMultilevel"/>
    <w:tmpl w:val="D18EEC5C"/>
    <w:lvl w:ilvl="0" w:tplc="0C4C297C">
      <w:start w:val="2"/>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num w:numId="1">
    <w:abstractNumId w:val="7"/>
  </w:num>
  <w:num w:numId="2">
    <w:abstractNumId w:val="10"/>
  </w:num>
  <w:num w:numId="3">
    <w:abstractNumId w:val="4"/>
  </w:num>
  <w:num w:numId="4">
    <w:abstractNumId w:val="11"/>
  </w:num>
  <w:num w:numId="5">
    <w:abstractNumId w:val="1"/>
  </w:num>
  <w:num w:numId="6">
    <w:abstractNumId w:val="3"/>
  </w:num>
  <w:num w:numId="7">
    <w:abstractNumId w:val="6"/>
  </w:num>
  <w:num w:numId="8">
    <w:abstractNumId w:val="2"/>
  </w:num>
  <w:num w:numId="9">
    <w:abstractNumId w:val="5"/>
  </w:num>
  <w:num w:numId="10">
    <w:abstractNumId w:val="8"/>
  </w:num>
  <w:num w:numId="11">
    <w:abstractNumId w:val="9"/>
  </w:num>
  <w:num w:numId="12">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41856"/>
    <w:rsid w:val="00000663"/>
    <w:rsid w:val="000011F8"/>
    <w:rsid w:val="00004452"/>
    <w:rsid w:val="00006225"/>
    <w:rsid w:val="000071BB"/>
    <w:rsid w:val="00010358"/>
    <w:rsid w:val="00013489"/>
    <w:rsid w:val="00021AC5"/>
    <w:rsid w:val="00023E21"/>
    <w:rsid w:val="000260B5"/>
    <w:rsid w:val="00027D5B"/>
    <w:rsid w:val="000315BF"/>
    <w:rsid w:val="0003280E"/>
    <w:rsid w:val="000329EF"/>
    <w:rsid w:val="00036CE7"/>
    <w:rsid w:val="00040EEE"/>
    <w:rsid w:val="000420A6"/>
    <w:rsid w:val="0004349C"/>
    <w:rsid w:val="00045D8C"/>
    <w:rsid w:val="00046A60"/>
    <w:rsid w:val="00047D72"/>
    <w:rsid w:val="000505B0"/>
    <w:rsid w:val="00052228"/>
    <w:rsid w:val="00055235"/>
    <w:rsid w:val="0005735F"/>
    <w:rsid w:val="0005798D"/>
    <w:rsid w:val="00060CC9"/>
    <w:rsid w:val="000616BA"/>
    <w:rsid w:val="00065391"/>
    <w:rsid w:val="00066AFB"/>
    <w:rsid w:val="00071102"/>
    <w:rsid w:val="00071EED"/>
    <w:rsid w:val="00072C0C"/>
    <w:rsid w:val="00072C4C"/>
    <w:rsid w:val="00073461"/>
    <w:rsid w:val="00073F00"/>
    <w:rsid w:val="0007626E"/>
    <w:rsid w:val="00080E2C"/>
    <w:rsid w:val="00080FE9"/>
    <w:rsid w:val="000811A6"/>
    <w:rsid w:val="00081DF5"/>
    <w:rsid w:val="0008207D"/>
    <w:rsid w:val="0008235B"/>
    <w:rsid w:val="00082C38"/>
    <w:rsid w:val="00083467"/>
    <w:rsid w:val="000847E0"/>
    <w:rsid w:val="000867A6"/>
    <w:rsid w:val="00094ECB"/>
    <w:rsid w:val="00096C14"/>
    <w:rsid w:val="00097C1C"/>
    <w:rsid w:val="000A530D"/>
    <w:rsid w:val="000A7300"/>
    <w:rsid w:val="000A7F7F"/>
    <w:rsid w:val="000B0171"/>
    <w:rsid w:val="000B1FDA"/>
    <w:rsid w:val="000B22E8"/>
    <w:rsid w:val="000C7AE5"/>
    <w:rsid w:val="000D10E0"/>
    <w:rsid w:val="000D1784"/>
    <w:rsid w:val="000D27EE"/>
    <w:rsid w:val="000D44FB"/>
    <w:rsid w:val="000D70DE"/>
    <w:rsid w:val="000E22D9"/>
    <w:rsid w:val="000E663E"/>
    <w:rsid w:val="000F1BAE"/>
    <w:rsid w:val="000F7435"/>
    <w:rsid w:val="00100457"/>
    <w:rsid w:val="00103AF7"/>
    <w:rsid w:val="00105773"/>
    <w:rsid w:val="00106E43"/>
    <w:rsid w:val="00110CB2"/>
    <w:rsid w:val="0011127F"/>
    <w:rsid w:val="00111839"/>
    <w:rsid w:val="00117268"/>
    <w:rsid w:val="001202A4"/>
    <w:rsid w:val="0012114A"/>
    <w:rsid w:val="00124561"/>
    <w:rsid w:val="00127DC3"/>
    <w:rsid w:val="001304F6"/>
    <w:rsid w:val="00136FCC"/>
    <w:rsid w:val="00141317"/>
    <w:rsid w:val="00156A4A"/>
    <w:rsid w:val="00163B1B"/>
    <w:rsid w:val="00165356"/>
    <w:rsid w:val="001667C8"/>
    <w:rsid w:val="001735A3"/>
    <w:rsid w:val="00174A51"/>
    <w:rsid w:val="0017598D"/>
    <w:rsid w:val="00175DD3"/>
    <w:rsid w:val="001818F9"/>
    <w:rsid w:val="00181A54"/>
    <w:rsid w:val="00185412"/>
    <w:rsid w:val="001856D0"/>
    <w:rsid w:val="00187AEA"/>
    <w:rsid w:val="001918CF"/>
    <w:rsid w:val="00193D3C"/>
    <w:rsid w:val="001940BF"/>
    <w:rsid w:val="001961CF"/>
    <w:rsid w:val="00197F5F"/>
    <w:rsid w:val="001A04B8"/>
    <w:rsid w:val="001A0E5C"/>
    <w:rsid w:val="001A1D63"/>
    <w:rsid w:val="001A3DF1"/>
    <w:rsid w:val="001A446B"/>
    <w:rsid w:val="001A448C"/>
    <w:rsid w:val="001A5225"/>
    <w:rsid w:val="001B4D8F"/>
    <w:rsid w:val="001B5393"/>
    <w:rsid w:val="001B6A7F"/>
    <w:rsid w:val="001C1070"/>
    <w:rsid w:val="001C38B3"/>
    <w:rsid w:val="001C4557"/>
    <w:rsid w:val="001D0920"/>
    <w:rsid w:val="001D0C67"/>
    <w:rsid w:val="001D525F"/>
    <w:rsid w:val="001D5A2E"/>
    <w:rsid w:val="001E2AAB"/>
    <w:rsid w:val="001E644E"/>
    <w:rsid w:val="001F0D91"/>
    <w:rsid w:val="001F28B2"/>
    <w:rsid w:val="00201D98"/>
    <w:rsid w:val="002030DB"/>
    <w:rsid w:val="00203BD8"/>
    <w:rsid w:val="00205FED"/>
    <w:rsid w:val="00210AD5"/>
    <w:rsid w:val="00210AF5"/>
    <w:rsid w:val="00215EFE"/>
    <w:rsid w:val="00217C24"/>
    <w:rsid w:val="00217EB9"/>
    <w:rsid w:val="002222D0"/>
    <w:rsid w:val="00224C28"/>
    <w:rsid w:val="00225EA2"/>
    <w:rsid w:val="00230260"/>
    <w:rsid w:val="00232AC9"/>
    <w:rsid w:val="00234252"/>
    <w:rsid w:val="00236AF5"/>
    <w:rsid w:val="002404B6"/>
    <w:rsid w:val="00245F44"/>
    <w:rsid w:val="00247661"/>
    <w:rsid w:val="00250737"/>
    <w:rsid w:val="00256221"/>
    <w:rsid w:val="0026256B"/>
    <w:rsid w:val="002707DA"/>
    <w:rsid w:val="00270E0B"/>
    <w:rsid w:val="00272EFA"/>
    <w:rsid w:val="00274159"/>
    <w:rsid w:val="00275675"/>
    <w:rsid w:val="002764D3"/>
    <w:rsid w:val="00281804"/>
    <w:rsid w:val="00282B18"/>
    <w:rsid w:val="00284B15"/>
    <w:rsid w:val="0028554E"/>
    <w:rsid w:val="00286C7E"/>
    <w:rsid w:val="002916A0"/>
    <w:rsid w:val="002916AF"/>
    <w:rsid w:val="0029205F"/>
    <w:rsid w:val="00292DC2"/>
    <w:rsid w:val="002943EB"/>
    <w:rsid w:val="00295E21"/>
    <w:rsid w:val="0029748B"/>
    <w:rsid w:val="002A07E2"/>
    <w:rsid w:val="002A5C66"/>
    <w:rsid w:val="002A726F"/>
    <w:rsid w:val="002A7494"/>
    <w:rsid w:val="002B3807"/>
    <w:rsid w:val="002B44ED"/>
    <w:rsid w:val="002B5B09"/>
    <w:rsid w:val="002B63DB"/>
    <w:rsid w:val="002B7D16"/>
    <w:rsid w:val="002C16AE"/>
    <w:rsid w:val="002C363B"/>
    <w:rsid w:val="002C5DB7"/>
    <w:rsid w:val="002C5F6B"/>
    <w:rsid w:val="002D0B27"/>
    <w:rsid w:val="002D302E"/>
    <w:rsid w:val="002D74AA"/>
    <w:rsid w:val="002D7AD9"/>
    <w:rsid w:val="002E0C35"/>
    <w:rsid w:val="002E0CC0"/>
    <w:rsid w:val="002E2021"/>
    <w:rsid w:val="002E24B6"/>
    <w:rsid w:val="002E2B93"/>
    <w:rsid w:val="002E3D61"/>
    <w:rsid w:val="002E58E3"/>
    <w:rsid w:val="002E6C32"/>
    <w:rsid w:val="002F1301"/>
    <w:rsid w:val="00300056"/>
    <w:rsid w:val="00301932"/>
    <w:rsid w:val="003054E4"/>
    <w:rsid w:val="00314C40"/>
    <w:rsid w:val="00321D1D"/>
    <w:rsid w:val="00330A07"/>
    <w:rsid w:val="0033139E"/>
    <w:rsid w:val="003347B2"/>
    <w:rsid w:val="00334840"/>
    <w:rsid w:val="00334FBD"/>
    <w:rsid w:val="0033600C"/>
    <w:rsid w:val="00337CD1"/>
    <w:rsid w:val="00337D14"/>
    <w:rsid w:val="00340FAD"/>
    <w:rsid w:val="00342880"/>
    <w:rsid w:val="0034292F"/>
    <w:rsid w:val="003477CF"/>
    <w:rsid w:val="00350230"/>
    <w:rsid w:val="00350390"/>
    <w:rsid w:val="00350539"/>
    <w:rsid w:val="0035060B"/>
    <w:rsid w:val="00350DC9"/>
    <w:rsid w:val="00350F5F"/>
    <w:rsid w:val="00350FFA"/>
    <w:rsid w:val="00352D63"/>
    <w:rsid w:val="00356352"/>
    <w:rsid w:val="00362D23"/>
    <w:rsid w:val="0037108D"/>
    <w:rsid w:val="003712A4"/>
    <w:rsid w:val="00373330"/>
    <w:rsid w:val="003748E2"/>
    <w:rsid w:val="0037528D"/>
    <w:rsid w:val="003802B0"/>
    <w:rsid w:val="00380CBF"/>
    <w:rsid w:val="00382A0A"/>
    <w:rsid w:val="00382A68"/>
    <w:rsid w:val="003872E7"/>
    <w:rsid w:val="00390424"/>
    <w:rsid w:val="003914EA"/>
    <w:rsid w:val="00395275"/>
    <w:rsid w:val="00396A45"/>
    <w:rsid w:val="003A147B"/>
    <w:rsid w:val="003A1CAB"/>
    <w:rsid w:val="003A2E2C"/>
    <w:rsid w:val="003A487E"/>
    <w:rsid w:val="003B0F6F"/>
    <w:rsid w:val="003B3B8F"/>
    <w:rsid w:val="003B49CE"/>
    <w:rsid w:val="003B6650"/>
    <w:rsid w:val="003B688A"/>
    <w:rsid w:val="003C1CD4"/>
    <w:rsid w:val="003C3DC8"/>
    <w:rsid w:val="003C41CA"/>
    <w:rsid w:val="003D011D"/>
    <w:rsid w:val="003D0BE9"/>
    <w:rsid w:val="003D1705"/>
    <w:rsid w:val="003D41B5"/>
    <w:rsid w:val="003D64C4"/>
    <w:rsid w:val="003E0167"/>
    <w:rsid w:val="003E0789"/>
    <w:rsid w:val="003E20E7"/>
    <w:rsid w:val="003E3F0F"/>
    <w:rsid w:val="003E4402"/>
    <w:rsid w:val="003E562B"/>
    <w:rsid w:val="003E6E8D"/>
    <w:rsid w:val="003F033C"/>
    <w:rsid w:val="003F1ABD"/>
    <w:rsid w:val="003F1EB2"/>
    <w:rsid w:val="003F3375"/>
    <w:rsid w:val="003F44CC"/>
    <w:rsid w:val="003F7A47"/>
    <w:rsid w:val="003F7EFB"/>
    <w:rsid w:val="00402741"/>
    <w:rsid w:val="00403943"/>
    <w:rsid w:val="00403FBD"/>
    <w:rsid w:val="00406225"/>
    <w:rsid w:val="00407626"/>
    <w:rsid w:val="00414B70"/>
    <w:rsid w:val="00424015"/>
    <w:rsid w:val="00425484"/>
    <w:rsid w:val="00426C6B"/>
    <w:rsid w:val="00432002"/>
    <w:rsid w:val="0043377B"/>
    <w:rsid w:val="00436179"/>
    <w:rsid w:val="00446902"/>
    <w:rsid w:val="00447B6F"/>
    <w:rsid w:val="004533ED"/>
    <w:rsid w:val="0045631E"/>
    <w:rsid w:val="00456D1D"/>
    <w:rsid w:val="00456E5C"/>
    <w:rsid w:val="0046275D"/>
    <w:rsid w:val="004627F1"/>
    <w:rsid w:val="00462C73"/>
    <w:rsid w:val="004705BA"/>
    <w:rsid w:val="00470FC0"/>
    <w:rsid w:val="00475856"/>
    <w:rsid w:val="00475EAC"/>
    <w:rsid w:val="00484DD5"/>
    <w:rsid w:val="00485358"/>
    <w:rsid w:val="0048616B"/>
    <w:rsid w:val="004879EB"/>
    <w:rsid w:val="00490023"/>
    <w:rsid w:val="0049156A"/>
    <w:rsid w:val="00493CAA"/>
    <w:rsid w:val="00495136"/>
    <w:rsid w:val="004959E9"/>
    <w:rsid w:val="004977A8"/>
    <w:rsid w:val="004B0686"/>
    <w:rsid w:val="004B4CA6"/>
    <w:rsid w:val="004B509B"/>
    <w:rsid w:val="004C0341"/>
    <w:rsid w:val="004C0D2B"/>
    <w:rsid w:val="004C1B5C"/>
    <w:rsid w:val="004C6AB7"/>
    <w:rsid w:val="004D0800"/>
    <w:rsid w:val="004D4693"/>
    <w:rsid w:val="004D7909"/>
    <w:rsid w:val="004E5DF0"/>
    <w:rsid w:val="004E664B"/>
    <w:rsid w:val="004F2189"/>
    <w:rsid w:val="004F2444"/>
    <w:rsid w:val="004F2C5E"/>
    <w:rsid w:val="004F5A1E"/>
    <w:rsid w:val="00505AB4"/>
    <w:rsid w:val="005060AD"/>
    <w:rsid w:val="00506BB3"/>
    <w:rsid w:val="00507C6A"/>
    <w:rsid w:val="00507CAA"/>
    <w:rsid w:val="00511CBC"/>
    <w:rsid w:val="00514A2F"/>
    <w:rsid w:val="0051580A"/>
    <w:rsid w:val="00522016"/>
    <w:rsid w:val="00524BCA"/>
    <w:rsid w:val="00525389"/>
    <w:rsid w:val="005276B6"/>
    <w:rsid w:val="00527F1A"/>
    <w:rsid w:val="0053143A"/>
    <w:rsid w:val="00533BFF"/>
    <w:rsid w:val="00537533"/>
    <w:rsid w:val="0053770E"/>
    <w:rsid w:val="0053783B"/>
    <w:rsid w:val="00540808"/>
    <w:rsid w:val="00540D03"/>
    <w:rsid w:val="00541335"/>
    <w:rsid w:val="005415CC"/>
    <w:rsid w:val="00541D91"/>
    <w:rsid w:val="00541F08"/>
    <w:rsid w:val="00546C89"/>
    <w:rsid w:val="00547407"/>
    <w:rsid w:val="00550A7E"/>
    <w:rsid w:val="0055354B"/>
    <w:rsid w:val="005568E5"/>
    <w:rsid w:val="00556D0C"/>
    <w:rsid w:val="00560781"/>
    <w:rsid w:val="005615C4"/>
    <w:rsid w:val="00563145"/>
    <w:rsid w:val="005633BE"/>
    <w:rsid w:val="005639F3"/>
    <w:rsid w:val="0056732A"/>
    <w:rsid w:val="00570F89"/>
    <w:rsid w:val="00573141"/>
    <w:rsid w:val="00577F95"/>
    <w:rsid w:val="00584417"/>
    <w:rsid w:val="005875FF"/>
    <w:rsid w:val="00587A58"/>
    <w:rsid w:val="00587ACE"/>
    <w:rsid w:val="00595AF4"/>
    <w:rsid w:val="00595B7A"/>
    <w:rsid w:val="00597C24"/>
    <w:rsid w:val="005A4494"/>
    <w:rsid w:val="005A48F9"/>
    <w:rsid w:val="005A4AB5"/>
    <w:rsid w:val="005A5AF7"/>
    <w:rsid w:val="005A7A5F"/>
    <w:rsid w:val="005B2475"/>
    <w:rsid w:val="005B5A90"/>
    <w:rsid w:val="005C09C8"/>
    <w:rsid w:val="005C0DEC"/>
    <w:rsid w:val="005C0FF8"/>
    <w:rsid w:val="005C6263"/>
    <w:rsid w:val="005C7149"/>
    <w:rsid w:val="005D0241"/>
    <w:rsid w:val="005D07EA"/>
    <w:rsid w:val="005D1013"/>
    <w:rsid w:val="005D5267"/>
    <w:rsid w:val="005E25B1"/>
    <w:rsid w:val="005E2F98"/>
    <w:rsid w:val="005E5C9B"/>
    <w:rsid w:val="005F0A1C"/>
    <w:rsid w:val="005F20A7"/>
    <w:rsid w:val="005F2287"/>
    <w:rsid w:val="00600F5B"/>
    <w:rsid w:val="00603F54"/>
    <w:rsid w:val="006069E2"/>
    <w:rsid w:val="00607697"/>
    <w:rsid w:val="00614593"/>
    <w:rsid w:val="00614CBD"/>
    <w:rsid w:val="00616038"/>
    <w:rsid w:val="00617623"/>
    <w:rsid w:val="00621C6F"/>
    <w:rsid w:val="00625CCF"/>
    <w:rsid w:val="0062725F"/>
    <w:rsid w:val="00631FEF"/>
    <w:rsid w:val="00635C87"/>
    <w:rsid w:val="006371D2"/>
    <w:rsid w:val="0063732A"/>
    <w:rsid w:val="006373FA"/>
    <w:rsid w:val="006374D9"/>
    <w:rsid w:val="006375BD"/>
    <w:rsid w:val="0064059B"/>
    <w:rsid w:val="0064162F"/>
    <w:rsid w:val="0064176A"/>
    <w:rsid w:val="00642EF5"/>
    <w:rsid w:val="00645134"/>
    <w:rsid w:val="00647696"/>
    <w:rsid w:val="00651FCE"/>
    <w:rsid w:val="0065263B"/>
    <w:rsid w:val="00653851"/>
    <w:rsid w:val="00655AFE"/>
    <w:rsid w:val="00661A2F"/>
    <w:rsid w:val="00661B49"/>
    <w:rsid w:val="006629FC"/>
    <w:rsid w:val="00663AC7"/>
    <w:rsid w:val="00663CE1"/>
    <w:rsid w:val="00664896"/>
    <w:rsid w:val="006657AF"/>
    <w:rsid w:val="00666C32"/>
    <w:rsid w:val="006704AB"/>
    <w:rsid w:val="00670C10"/>
    <w:rsid w:val="00673711"/>
    <w:rsid w:val="00673FAB"/>
    <w:rsid w:val="00680547"/>
    <w:rsid w:val="0068327D"/>
    <w:rsid w:val="00683649"/>
    <w:rsid w:val="00684B35"/>
    <w:rsid w:val="00686C7C"/>
    <w:rsid w:val="00693F4E"/>
    <w:rsid w:val="00694617"/>
    <w:rsid w:val="00696D4C"/>
    <w:rsid w:val="006977E4"/>
    <w:rsid w:val="006A05B5"/>
    <w:rsid w:val="006A0DDC"/>
    <w:rsid w:val="006A1D56"/>
    <w:rsid w:val="006A34AD"/>
    <w:rsid w:val="006A4A5F"/>
    <w:rsid w:val="006B0012"/>
    <w:rsid w:val="006B079A"/>
    <w:rsid w:val="006B0D53"/>
    <w:rsid w:val="006B1EE7"/>
    <w:rsid w:val="006B3370"/>
    <w:rsid w:val="006B544A"/>
    <w:rsid w:val="006B7EBA"/>
    <w:rsid w:val="006C0F58"/>
    <w:rsid w:val="006C3EDC"/>
    <w:rsid w:val="006C4713"/>
    <w:rsid w:val="006C6211"/>
    <w:rsid w:val="006C7ADA"/>
    <w:rsid w:val="006C7DB4"/>
    <w:rsid w:val="006D08F0"/>
    <w:rsid w:val="006E158F"/>
    <w:rsid w:val="006E1D48"/>
    <w:rsid w:val="006E255A"/>
    <w:rsid w:val="006E2A1A"/>
    <w:rsid w:val="006E68F9"/>
    <w:rsid w:val="006F0E23"/>
    <w:rsid w:val="006F1412"/>
    <w:rsid w:val="006F1A6D"/>
    <w:rsid w:val="006F4D26"/>
    <w:rsid w:val="00704B3B"/>
    <w:rsid w:val="00705019"/>
    <w:rsid w:val="00706C8C"/>
    <w:rsid w:val="00707F55"/>
    <w:rsid w:val="007108FC"/>
    <w:rsid w:val="00711335"/>
    <w:rsid w:val="00713D48"/>
    <w:rsid w:val="007144F9"/>
    <w:rsid w:val="00715DF9"/>
    <w:rsid w:val="00716A31"/>
    <w:rsid w:val="00716BC7"/>
    <w:rsid w:val="00717FBA"/>
    <w:rsid w:val="00720C3B"/>
    <w:rsid w:val="007211C0"/>
    <w:rsid w:val="00722EC4"/>
    <w:rsid w:val="007232A8"/>
    <w:rsid w:val="00726142"/>
    <w:rsid w:val="007304BE"/>
    <w:rsid w:val="007342A9"/>
    <w:rsid w:val="007356E1"/>
    <w:rsid w:val="00736512"/>
    <w:rsid w:val="00737031"/>
    <w:rsid w:val="007405F3"/>
    <w:rsid w:val="007413EC"/>
    <w:rsid w:val="00743006"/>
    <w:rsid w:val="00743690"/>
    <w:rsid w:val="00744620"/>
    <w:rsid w:val="00744CBC"/>
    <w:rsid w:val="0074630A"/>
    <w:rsid w:val="007473BE"/>
    <w:rsid w:val="00752E40"/>
    <w:rsid w:val="00753FFD"/>
    <w:rsid w:val="007620EA"/>
    <w:rsid w:val="0076271F"/>
    <w:rsid w:val="007670E1"/>
    <w:rsid w:val="00772522"/>
    <w:rsid w:val="00772689"/>
    <w:rsid w:val="007741E3"/>
    <w:rsid w:val="007827DA"/>
    <w:rsid w:val="007829B6"/>
    <w:rsid w:val="007A1F70"/>
    <w:rsid w:val="007A2A57"/>
    <w:rsid w:val="007A36C6"/>
    <w:rsid w:val="007A3ABB"/>
    <w:rsid w:val="007A4FF7"/>
    <w:rsid w:val="007A7B3B"/>
    <w:rsid w:val="007B2783"/>
    <w:rsid w:val="007B2B86"/>
    <w:rsid w:val="007B434F"/>
    <w:rsid w:val="007B464D"/>
    <w:rsid w:val="007B602E"/>
    <w:rsid w:val="007B6135"/>
    <w:rsid w:val="007C0779"/>
    <w:rsid w:val="007C4C6F"/>
    <w:rsid w:val="007D16B3"/>
    <w:rsid w:val="007D2021"/>
    <w:rsid w:val="007D52CE"/>
    <w:rsid w:val="007D5DFF"/>
    <w:rsid w:val="007E0D7E"/>
    <w:rsid w:val="007E1F6E"/>
    <w:rsid w:val="007E3593"/>
    <w:rsid w:val="007E3BD6"/>
    <w:rsid w:val="007F1F9D"/>
    <w:rsid w:val="007F6832"/>
    <w:rsid w:val="007F729A"/>
    <w:rsid w:val="00806AE2"/>
    <w:rsid w:val="00810B05"/>
    <w:rsid w:val="00810C1C"/>
    <w:rsid w:val="008124ED"/>
    <w:rsid w:val="00815595"/>
    <w:rsid w:val="00821658"/>
    <w:rsid w:val="0082261B"/>
    <w:rsid w:val="0082267D"/>
    <w:rsid w:val="00822C5C"/>
    <w:rsid w:val="00827E2A"/>
    <w:rsid w:val="00830A65"/>
    <w:rsid w:val="00832596"/>
    <w:rsid w:val="008346D5"/>
    <w:rsid w:val="00837ADF"/>
    <w:rsid w:val="0085136C"/>
    <w:rsid w:val="00852355"/>
    <w:rsid w:val="008533B3"/>
    <w:rsid w:val="00853E9A"/>
    <w:rsid w:val="008553C9"/>
    <w:rsid w:val="00855D30"/>
    <w:rsid w:val="00860711"/>
    <w:rsid w:val="00861793"/>
    <w:rsid w:val="00863969"/>
    <w:rsid w:val="00863C38"/>
    <w:rsid w:val="00866333"/>
    <w:rsid w:val="00867E09"/>
    <w:rsid w:val="00880184"/>
    <w:rsid w:val="008818C5"/>
    <w:rsid w:val="00882754"/>
    <w:rsid w:val="00883467"/>
    <w:rsid w:val="008861DE"/>
    <w:rsid w:val="00886A90"/>
    <w:rsid w:val="00890833"/>
    <w:rsid w:val="00895FA0"/>
    <w:rsid w:val="008A449D"/>
    <w:rsid w:val="008A58A2"/>
    <w:rsid w:val="008A621F"/>
    <w:rsid w:val="008A6691"/>
    <w:rsid w:val="008A7D73"/>
    <w:rsid w:val="008B0787"/>
    <w:rsid w:val="008B0B55"/>
    <w:rsid w:val="008B4674"/>
    <w:rsid w:val="008B4AE9"/>
    <w:rsid w:val="008B6BE7"/>
    <w:rsid w:val="008C30CC"/>
    <w:rsid w:val="008C5088"/>
    <w:rsid w:val="008D1790"/>
    <w:rsid w:val="008D3723"/>
    <w:rsid w:val="008D46EE"/>
    <w:rsid w:val="008D4C31"/>
    <w:rsid w:val="008D6227"/>
    <w:rsid w:val="008D754E"/>
    <w:rsid w:val="008E29A2"/>
    <w:rsid w:val="008E4931"/>
    <w:rsid w:val="008E4C5F"/>
    <w:rsid w:val="008E5E7B"/>
    <w:rsid w:val="008E6561"/>
    <w:rsid w:val="008F07C1"/>
    <w:rsid w:val="008F1D66"/>
    <w:rsid w:val="008F3149"/>
    <w:rsid w:val="008F6272"/>
    <w:rsid w:val="008F73D0"/>
    <w:rsid w:val="00903059"/>
    <w:rsid w:val="00910236"/>
    <w:rsid w:val="00911799"/>
    <w:rsid w:val="009146D1"/>
    <w:rsid w:val="0091563E"/>
    <w:rsid w:val="009156BC"/>
    <w:rsid w:val="00917A12"/>
    <w:rsid w:val="00920EC8"/>
    <w:rsid w:val="009222C0"/>
    <w:rsid w:val="00923DC4"/>
    <w:rsid w:val="0092696B"/>
    <w:rsid w:val="00930FAD"/>
    <w:rsid w:val="00932496"/>
    <w:rsid w:val="00936120"/>
    <w:rsid w:val="00937F27"/>
    <w:rsid w:val="00944EF1"/>
    <w:rsid w:val="00947767"/>
    <w:rsid w:val="00947F71"/>
    <w:rsid w:val="00950485"/>
    <w:rsid w:val="00961DF4"/>
    <w:rsid w:val="0096324E"/>
    <w:rsid w:val="00965C5C"/>
    <w:rsid w:val="009671D4"/>
    <w:rsid w:val="0097167A"/>
    <w:rsid w:val="00971F58"/>
    <w:rsid w:val="00972F6F"/>
    <w:rsid w:val="0097377B"/>
    <w:rsid w:val="00973CD9"/>
    <w:rsid w:val="00974F28"/>
    <w:rsid w:val="00980672"/>
    <w:rsid w:val="00981973"/>
    <w:rsid w:val="009839B6"/>
    <w:rsid w:val="00983B29"/>
    <w:rsid w:val="009905C7"/>
    <w:rsid w:val="00992A09"/>
    <w:rsid w:val="00992C32"/>
    <w:rsid w:val="00995DF7"/>
    <w:rsid w:val="009A1894"/>
    <w:rsid w:val="009A4080"/>
    <w:rsid w:val="009A55DF"/>
    <w:rsid w:val="009A62B6"/>
    <w:rsid w:val="009A7D84"/>
    <w:rsid w:val="009B0101"/>
    <w:rsid w:val="009B1265"/>
    <w:rsid w:val="009B1B99"/>
    <w:rsid w:val="009B224B"/>
    <w:rsid w:val="009B25BD"/>
    <w:rsid w:val="009B4B23"/>
    <w:rsid w:val="009B7101"/>
    <w:rsid w:val="009C72E0"/>
    <w:rsid w:val="009D24EE"/>
    <w:rsid w:val="009D360F"/>
    <w:rsid w:val="009D7EFB"/>
    <w:rsid w:val="009D7FF8"/>
    <w:rsid w:val="009E07A0"/>
    <w:rsid w:val="009E16AA"/>
    <w:rsid w:val="009E1FB9"/>
    <w:rsid w:val="009E2104"/>
    <w:rsid w:val="009E3013"/>
    <w:rsid w:val="009E37BB"/>
    <w:rsid w:val="009E3C95"/>
    <w:rsid w:val="009E631A"/>
    <w:rsid w:val="009E7E34"/>
    <w:rsid w:val="009F1069"/>
    <w:rsid w:val="009F13C8"/>
    <w:rsid w:val="009F51A8"/>
    <w:rsid w:val="00A008ED"/>
    <w:rsid w:val="00A01510"/>
    <w:rsid w:val="00A06DB8"/>
    <w:rsid w:val="00A0797F"/>
    <w:rsid w:val="00A10886"/>
    <w:rsid w:val="00A108ED"/>
    <w:rsid w:val="00A1390D"/>
    <w:rsid w:val="00A13B95"/>
    <w:rsid w:val="00A2150B"/>
    <w:rsid w:val="00A26D6D"/>
    <w:rsid w:val="00A33BD0"/>
    <w:rsid w:val="00A34053"/>
    <w:rsid w:val="00A364E7"/>
    <w:rsid w:val="00A41301"/>
    <w:rsid w:val="00A417B3"/>
    <w:rsid w:val="00A419CA"/>
    <w:rsid w:val="00A4273C"/>
    <w:rsid w:val="00A42AED"/>
    <w:rsid w:val="00A42E7C"/>
    <w:rsid w:val="00A46BFD"/>
    <w:rsid w:val="00A51930"/>
    <w:rsid w:val="00A52260"/>
    <w:rsid w:val="00A536DF"/>
    <w:rsid w:val="00A53D40"/>
    <w:rsid w:val="00A54D09"/>
    <w:rsid w:val="00A55294"/>
    <w:rsid w:val="00A5580E"/>
    <w:rsid w:val="00A65B81"/>
    <w:rsid w:val="00A65DD2"/>
    <w:rsid w:val="00A7093C"/>
    <w:rsid w:val="00A722AC"/>
    <w:rsid w:val="00A7326D"/>
    <w:rsid w:val="00A735E1"/>
    <w:rsid w:val="00A74FBE"/>
    <w:rsid w:val="00A7575C"/>
    <w:rsid w:val="00A77090"/>
    <w:rsid w:val="00A82FE1"/>
    <w:rsid w:val="00A849DC"/>
    <w:rsid w:val="00A862F8"/>
    <w:rsid w:val="00A863A4"/>
    <w:rsid w:val="00A91F50"/>
    <w:rsid w:val="00A93C46"/>
    <w:rsid w:val="00A96984"/>
    <w:rsid w:val="00A978D8"/>
    <w:rsid w:val="00AA243F"/>
    <w:rsid w:val="00AA6A3E"/>
    <w:rsid w:val="00AA6C8C"/>
    <w:rsid w:val="00AA701F"/>
    <w:rsid w:val="00AB01FC"/>
    <w:rsid w:val="00AB2331"/>
    <w:rsid w:val="00AB416F"/>
    <w:rsid w:val="00AB61FA"/>
    <w:rsid w:val="00AC0450"/>
    <w:rsid w:val="00AC2AE1"/>
    <w:rsid w:val="00AC3893"/>
    <w:rsid w:val="00AC46B5"/>
    <w:rsid w:val="00AC4F03"/>
    <w:rsid w:val="00AC6E8D"/>
    <w:rsid w:val="00AD0370"/>
    <w:rsid w:val="00AD1837"/>
    <w:rsid w:val="00AD268A"/>
    <w:rsid w:val="00AD3AA6"/>
    <w:rsid w:val="00AD4DB1"/>
    <w:rsid w:val="00AD4F3E"/>
    <w:rsid w:val="00AD64E1"/>
    <w:rsid w:val="00AD6B81"/>
    <w:rsid w:val="00AD6D53"/>
    <w:rsid w:val="00AD7B2A"/>
    <w:rsid w:val="00AE0A82"/>
    <w:rsid w:val="00AE0B96"/>
    <w:rsid w:val="00AE3A31"/>
    <w:rsid w:val="00AE46D1"/>
    <w:rsid w:val="00AE5EA7"/>
    <w:rsid w:val="00AF62FA"/>
    <w:rsid w:val="00AF641A"/>
    <w:rsid w:val="00AF69F4"/>
    <w:rsid w:val="00AF7CFA"/>
    <w:rsid w:val="00AF7FE2"/>
    <w:rsid w:val="00B00F42"/>
    <w:rsid w:val="00B022DE"/>
    <w:rsid w:val="00B02DAF"/>
    <w:rsid w:val="00B06E42"/>
    <w:rsid w:val="00B07206"/>
    <w:rsid w:val="00B21484"/>
    <w:rsid w:val="00B233CF"/>
    <w:rsid w:val="00B25967"/>
    <w:rsid w:val="00B30CB0"/>
    <w:rsid w:val="00B31C45"/>
    <w:rsid w:val="00B327BD"/>
    <w:rsid w:val="00B3400E"/>
    <w:rsid w:val="00B41856"/>
    <w:rsid w:val="00B45980"/>
    <w:rsid w:val="00B4663E"/>
    <w:rsid w:val="00B47754"/>
    <w:rsid w:val="00B51570"/>
    <w:rsid w:val="00B51E00"/>
    <w:rsid w:val="00B53EF9"/>
    <w:rsid w:val="00B54415"/>
    <w:rsid w:val="00B5457A"/>
    <w:rsid w:val="00B54FD0"/>
    <w:rsid w:val="00B5721D"/>
    <w:rsid w:val="00B572BB"/>
    <w:rsid w:val="00B57F9E"/>
    <w:rsid w:val="00B60F77"/>
    <w:rsid w:val="00B61035"/>
    <w:rsid w:val="00B639F2"/>
    <w:rsid w:val="00B6635E"/>
    <w:rsid w:val="00B66A5B"/>
    <w:rsid w:val="00B672E5"/>
    <w:rsid w:val="00B71D0B"/>
    <w:rsid w:val="00B7221C"/>
    <w:rsid w:val="00B72A04"/>
    <w:rsid w:val="00B73220"/>
    <w:rsid w:val="00B7443C"/>
    <w:rsid w:val="00B759FC"/>
    <w:rsid w:val="00B819D9"/>
    <w:rsid w:val="00B84D79"/>
    <w:rsid w:val="00B84FD2"/>
    <w:rsid w:val="00B85D90"/>
    <w:rsid w:val="00B87188"/>
    <w:rsid w:val="00B921F7"/>
    <w:rsid w:val="00B935D8"/>
    <w:rsid w:val="00BA0997"/>
    <w:rsid w:val="00BA2BE0"/>
    <w:rsid w:val="00BA3CCA"/>
    <w:rsid w:val="00BA6218"/>
    <w:rsid w:val="00BB679D"/>
    <w:rsid w:val="00BB71E2"/>
    <w:rsid w:val="00BB7F58"/>
    <w:rsid w:val="00BC0058"/>
    <w:rsid w:val="00BC499B"/>
    <w:rsid w:val="00BC49DD"/>
    <w:rsid w:val="00BC703A"/>
    <w:rsid w:val="00BC75C8"/>
    <w:rsid w:val="00BD1274"/>
    <w:rsid w:val="00BD33DB"/>
    <w:rsid w:val="00BD3E6B"/>
    <w:rsid w:val="00BD5D4D"/>
    <w:rsid w:val="00BD5DCC"/>
    <w:rsid w:val="00BE10AC"/>
    <w:rsid w:val="00BE21FA"/>
    <w:rsid w:val="00BE3795"/>
    <w:rsid w:val="00BE4970"/>
    <w:rsid w:val="00BE553B"/>
    <w:rsid w:val="00BF04E0"/>
    <w:rsid w:val="00BF33C2"/>
    <w:rsid w:val="00BF587A"/>
    <w:rsid w:val="00BF6A80"/>
    <w:rsid w:val="00BF6AC5"/>
    <w:rsid w:val="00BF7138"/>
    <w:rsid w:val="00BF7EF1"/>
    <w:rsid w:val="00C01107"/>
    <w:rsid w:val="00C0271D"/>
    <w:rsid w:val="00C02995"/>
    <w:rsid w:val="00C074C7"/>
    <w:rsid w:val="00C1135B"/>
    <w:rsid w:val="00C11935"/>
    <w:rsid w:val="00C119C9"/>
    <w:rsid w:val="00C12C11"/>
    <w:rsid w:val="00C12F78"/>
    <w:rsid w:val="00C15A63"/>
    <w:rsid w:val="00C21D27"/>
    <w:rsid w:val="00C2416F"/>
    <w:rsid w:val="00C26825"/>
    <w:rsid w:val="00C27218"/>
    <w:rsid w:val="00C308EC"/>
    <w:rsid w:val="00C313CB"/>
    <w:rsid w:val="00C40FE1"/>
    <w:rsid w:val="00C41ACD"/>
    <w:rsid w:val="00C42CAD"/>
    <w:rsid w:val="00C441AA"/>
    <w:rsid w:val="00C457FD"/>
    <w:rsid w:val="00C4616F"/>
    <w:rsid w:val="00C467C6"/>
    <w:rsid w:val="00C520A0"/>
    <w:rsid w:val="00C539F4"/>
    <w:rsid w:val="00C557BB"/>
    <w:rsid w:val="00C5592D"/>
    <w:rsid w:val="00C55F41"/>
    <w:rsid w:val="00C57CCE"/>
    <w:rsid w:val="00C64831"/>
    <w:rsid w:val="00C660C2"/>
    <w:rsid w:val="00C6663C"/>
    <w:rsid w:val="00C6679C"/>
    <w:rsid w:val="00C70E41"/>
    <w:rsid w:val="00C74F94"/>
    <w:rsid w:val="00C84163"/>
    <w:rsid w:val="00C86C11"/>
    <w:rsid w:val="00C9181C"/>
    <w:rsid w:val="00C92709"/>
    <w:rsid w:val="00C950EA"/>
    <w:rsid w:val="00C96D30"/>
    <w:rsid w:val="00CA12C6"/>
    <w:rsid w:val="00CA313C"/>
    <w:rsid w:val="00CA3970"/>
    <w:rsid w:val="00CA4505"/>
    <w:rsid w:val="00CA4E68"/>
    <w:rsid w:val="00CA51DB"/>
    <w:rsid w:val="00CA5668"/>
    <w:rsid w:val="00CB04C1"/>
    <w:rsid w:val="00CB31EA"/>
    <w:rsid w:val="00CB3E80"/>
    <w:rsid w:val="00CC0C8B"/>
    <w:rsid w:val="00CC24A2"/>
    <w:rsid w:val="00CD2D30"/>
    <w:rsid w:val="00CD54D9"/>
    <w:rsid w:val="00CE109B"/>
    <w:rsid w:val="00CE16AB"/>
    <w:rsid w:val="00CF4571"/>
    <w:rsid w:val="00CF4FD8"/>
    <w:rsid w:val="00CF51AF"/>
    <w:rsid w:val="00CF53E8"/>
    <w:rsid w:val="00CF59FD"/>
    <w:rsid w:val="00CF72D4"/>
    <w:rsid w:val="00CF76F6"/>
    <w:rsid w:val="00D01BED"/>
    <w:rsid w:val="00D020EA"/>
    <w:rsid w:val="00D05B43"/>
    <w:rsid w:val="00D1078C"/>
    <w:rsid w:val="00D1133D"/>
    <w:rsid w:val="00D13F35"/>
    <w:rsid w:val="00D1517D"/>
    <w:rsid w:val="00D17D74"/>
    <w:rsid w:val="00D219A8"/>
    <w:rsid w:val="00D235B1"/>
    <w:rsid w:val="00D3085C"/>
    <w:rsid w:val="00D3193C"/>
    <w:rsid w:val="00D324FC"/>
    <w:rsid w:val="00D33D77"/>
    <w:rsid w:val="00D34BE4"/>
    <w:rsid w:val="00D35BA4"/>
    <w:rsid w:val="00D37B63"/>
    <w:rsid w:val="00D50AA3"/>
    <w:rsid w:val="00D53854"/>
    <w:rsid w:val="00D54847"/>
    <w:rsid w:val="00D55BA2"/>
    <w:rsid w:val="00D56B32"/>
    <w:rsid w:val="00D62F5E"/>
    <w:rsid w:val="00D637A5"/>
    <w:rsid w:val="00D643CD"/>
    <w:rsid w:val="00D64837"/>
    <w:rsid w:val="00D64CA8"/>
    <w:rsid w:val="00D65F76"/>
    <w:rsid w:val="00D7228E"/>
    <w:rsid w:val="00D73F1E"/>
    <w:rsid w:val="00D74CB7"/>
    <w:rsid w:val="00D80B0E"/>
    <w:rsid w:val="00D820C6"/>
    <w:rsid w:val="00D84F78"/>
    <w:rsid w:val="00D854E1"/>
    <w:rsid w:val="00D87EB7"/>
    <w:rsid w:val="00D91CBE"/>
    <w:rsid w:val="00D95BA8"/>
    <w:rsid w:val="00D96E92"/>
    <w:rsid w:val="00D97A80"/>
    <w:rsid w:val="00D97C74"/>
    <w:rsid w:val="00D97FD4"/>
    <w:rsid w:val="00DA0886"/>
    <w:rsid w:val="00DA0B4F"/>
    <w:rsid w:val="00DA240C"/>
    <w:rsid w:val="00DA350A"/>
    <w:rsid w:val="00DA6299"/>
    <w:rsid w:val="00DB10C9"/>
    <w:rsid w:val="00DB29F0"/>
    <w:rsid w:val="00DB2A49"/>
    <w:rsid w:val="00DB3509"/>
    <w:rsid w:val="00DB401C"/>
    <w:rsid w:val="00DB54C1"/>
    <w:rsid w:val="00DB5D56"/>
    <w:rsid w:val="00DC2721"/>
    <w:rsid w:val="00DC28D5"/>
    <w:rsid w:val="00DC35ED"/>
    <w:rsid w:val="00DC4D41"/>
    <w:rsid w:val="00DC607D"/>
    <w:rsid w:val="00DC7597"/>
    <w:rsid w:val="00DC7848"/>
    <w:rsid w:val="00DC7CD5"/>
    <w:rsid w:val="00DD14F7"/>
    <w:rsid w:val="00DD5BE0"/>
    <w:rsid w:val="00DE2287"/>
    <w:rsid w:val="00DE31F7"/>
    <w:rsid w:val="00DE4C5D"/>
    <w:rsid w:val="00DE7952"/>
    <w:rsid w:val="00DF0FDD"/>
    <w:rsid w:val="00DF1A26"/>
    <w:rsid w:val="00DF1C1E"/>
    <w:rsid w:val="00DF5E25"/>
    <w:rsid w:val="00DF7072"/>
    <w:rsid w:val="00DF7539"/>
    <w:rsid w:val="00E02B1B"/>
    <w:rsid w:val="00E04894"/>
    <w:rsid w:val="00E04B88"/>
    <w:rsid w:val="00E0519F"/>
    <w:rsid w:val="00E07607"/>
    <w:rsid w:val="00E07B72"/>
    <w:rsid w:val="00E07BB4"/>
    <w:rsid w:val="00E106C4"/>
    <w:rsid w:val="00E12533"/>
    <w:rsid w:val="00E126E0"/>
    <w:rsid w:val="00E1283B"/>
    <w:rsid w:val="00E12BAC"/>
    <w:rsid w:val="00E1724B"/>
    <w:rsid w:val="00E269E6"/>
    <w:rsid w:val="00E3081C"/>
    <w:rsid w:val="00E31B7F"/>
    <w:rsid w:val="00E35A23"/>
    <w:rsid w:val="00E414FF"/>
    <w:rsid w:val="00E41C3A"/>
    <w:rsid w:val="00E43CBC"/>
    <w:rsid w:val="00E450BC"/>
    <w:rsid w:val="00E466E0"/>
    <w:rsid w:val="00E46C1E"/>
    <w:rsid w:val="00E47795"/>
    <w:rsid w:val="00E521F7"/>
    <w:rsid w:val="00E55079"/>
    <w:rsid w:val="00E55219"/>
    <w:rsid w:val="00E55769"/>
    <w:rsid w:val="00E57FF3"/>
    <w:rsid w:val="00E60831"/>
    <w:rsid w:val="00E6290B"/>
    <w:rsid w:val="00E63916"/>
    <w:rsid w:val="00E659E9"/>
    <w:rsid w:val="00E7093F"/>
    <w:rsid w:val="00E72002"/>
    <w:rsid w:val="00E72A4A"/>
    <w:rsid w:val="00E74756"/>
    <w:rsid w:val="00E75423"/>
    <w:rsid w:val="00E76DE5"/>
    <w:rsid w:val="00E80821"/>
    <w:rsid w:val="00E81A4C"/>
    <w:rsid w:val="00E81AA1"/>
    <w:rsid w:val="00E835DC"/>
    <w:rsid w:val="00E8408A"/>
    <w:rsid w:val="00E8582E"/>
    <w:rsid w:val="00E861D3"/>
    <w:rsid w:val="00E87076"/>
    <w:rsid w:val="00E87AD5"/>
    <w:rsid w:val="00E9010A"/>
    <w:rsid w:val="00E9282E"/>
    <w:rsid w:val="00E9452B"/>
    <w:rsid w:val="00E94FB3"/>
    <w:rsid w:val="00EA3A70"/>
    <w:rsid w:val="00EA5390"/>
    <w:rsid w:val="00EA7D43"/>
    <w:rsid w:val="00EC3715"/>
    <w:rsid w:val="00EC45F4"/>
    <w:rsid w:val="00EC6CF7"/>
    <w:rsid w:val="00ED1352"/>
    <w:rsid w:val="00ED324B"/>
    <w:rsid w:val="00ED42D9"/>
    <w:rsid w:val="00ED5472"/>
    <w:rsid w:val="00ED78C4"/>
    <w:rsid w:val="00EE5933"/>
    <w:rsid w:val="00EE5E8A"/>
    <w:rsid w:val="00EF190D"/>
    <w:rsid w:val="00EF251D"/>
    <w:rsid w:val="00EF65EC"/>
    <w:rsid w:val="00F01407"/>
    <w:rsid w:val="00F017C1"/>
    <w:rsid w:val="00F02AA8"/>
    <w:rsid w:val="00F02E7F"/>
    <w:rsid w:val="00F03590"/>
    <w:rsid w:val="00F04AC5"/>
    <w:rsid w:val="00F050AA"/>
    <w:rsid w:val="00F10A44"/>
    <w:rsid w:val="00F1110B"/>
    <w:rsid w:val="00F127A4"/>
    <w:rsid w:val="00F1305A"/>
    <w:rsid w:val="00F14F3D"/>
    <w:rsid w:val="00F156C5"/>
    <w:rsid w:val="00F164EB"/>
    <w:rsid w:val="00F16536"/>
    <w:rsid w:val="00F21622"/>
    <w:rsid w:val="00F21F6D"/>
    <w:rsid w:val="00F22480"/>
    <w:rsid w:val="00F22C23"/>
    <w:rsid w:val="00F23780"/>
    <w:rsid w:val="00F2507B"/>
    <w:rsid w:val="00F25289"/>
    <w:rsid w:val="00F2590F"/>
    <w:rsid w:val="00F26868"/>
    <w:rsid w:val="00F26BE2"/>
    <w:rsid w:val="00F2717B"/>
    <w:rsid w:val="00F2753D"/>
    <w:rsid w:val="00F303D8"/>
    <w:rsid w:val="00F4017C"/>
    <w:rsid w:val="00F40F56"/>
    <w:rsid w:val="00F45ECB"/>
    <w:rsid w:val="00F46EF1"/>
    <w:rsid w:val="00F50325"/>
    <w:rsid w:val="00F55222"/>
    <w:rsid w:val="00F570A9"/>
    <w:rsid w:val="00F60F7D"/>
    <w:rsid w:val="00F6138E"/>
    <w:rsid w:val="00F62502"/>
    <w:rsid w:val="00F628E3"/>
    <w:rsid w:val="00F6602A"/>
    <w:rsid w:val="00F66E04"/>
    <w:rsid w:val="00F66ED7"/>
    <w:rsid w:val="00F670F4"/>
    <w:rsid w:val="00F72D4C"/>
    <w:rsid w:val="00F74775"/>
    <w:rsid w:val="00F76973"/>
    <w:rsid w:val="00F76EF8"/>
    <w:rsid w:val="00F8055A"/>
    <w:rsid w:val="00F80F49"/>
    <w:rsid w:val="00F81FD7"/>
    <w:rsid w:val="00F8511C"/>
    <w:rsid w:val="00F877B6"/>
    <w:rsid w:val="00F87D36"/>
    <w:rsid w:val="00F943A9"/>
    <w:rsid w:val="00F94D76"/>
    <w:rsid w:val="00F96E3F"/>
    <w:rsid w:val="00FA1442"/>
    <w:rsid w:val="00FB0E42"/>
    <w:rsid w:val="00FB0F54"/>
    <w:rsid w:val="00FB51EC"/>
    <w:rsid w:val="00FC19A8"/>
    <w:rsid w:val="00FC344E"/>
    <w:rsid w:val="00FC4818"/>
    <w:rsid w:val="00FC5720"/>
    <w:rsid w:val="00FC6341"/>
    <w:rsid w:val="00FD0140"/>
    <w:rsid w:val="00FD038A"/>
    <w:rsid w:val="00FD0932"/>
    <w:rsid w:val="00FD0D1C"/>
    <w:rsid w:val="00FD1BF3"/>
    <w:rsid w:val="00FD1EE4"/>
    <w:rsid w:val="00FD3626"/>
    <w:rsid w:val="00FD6104"/>
    <w:rsid w:val="00FE1201"/>
    <w:rsid w:val="00FE2318"/>
    <w:rsid w:val="00FE2EAB"/>
    <w:rsid w:val="00FE47F8"/>
    <w:rsid w:val="00FE4C41"/>
    <w:rsid w:val="00FE6CCB"/>
    <w:rsid w:val="00FF0C75"/>
    <w:rsid w:val="00FF427E"/>
    <w:rsid w:val="00FF54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5F"/>
    <w:rPr>
      <w:sz w:val="24"/>
      <w:szCs w:val="24"/>
    </w:rPr>
  </w:style>
  <w:style w:type="paragraph" w:styleId="Naslov1">
    <w:name w:val="heading 1"/>
    <w:basedOn w:val="Normal"/>
    <w:next w:val="Normal"/>
    <w:qFormat/>
    <w:rsid w:val="006A4A5F"/>
    <w:pPr>
      <w:keepNext/>
      <w:jc w:val="both"/>
      <w:outlineLvl w:val="0"/>
    </w:pPr>
    <w:rPr>
      <w:b/>
      <w:bCs/>
    </w:rPr>
  </w:style>
  <w:style w:type="paragraph" w:styleId="Naslov2">
    <w:name w:val="heading 2"/>
    <w:basedOn w:val="Normal"/>
    <w:next w:val="Normal"/>
    <w:link w:val="Naslov2Char"/>
    <w:qFormat/>
    <w:rsid w:val="006A4A5F"/>
    <w:pPr>
      <w:keepNext/>
      <w:ind w:left="60"/>
      <w:outlineLvl w:val="1"/>
    </w:pPr>
    <w:rPr>
      <w:b/>
      <w:bCs/>
    </w:rPr>
  </w:style>
  <w:style w:type="paragraph" w:styleId="Naslov3">
    <w:name w:val="heading 3"/>
    <w:basedOn w:val="Normal"/>
    <w:next w:val="Normal"/>
    <w:link w:val="Naslov3Char"/>
    <w:qFormat/>
    <w:rsid w:val="006A4A5F"/>
    <w:pPr>
      <w:keepNext/>
      <w:outlineLvl w:val="2"/>
    </w:pPr>
    <w:rPr>
      <w:b/>
      <w:bCs/>
    </w:rPr>
  </w:style>
  <w:style w:type="paragraph" w:styleId="Naslov4">
    <w:name w:val="heading 4"/>
    <w:basedOn w:val="Normal"/>
    <w:next w:val="Normal"/>
    <w:qFormat/>
    <w:rsid w:val="006A4A5F"/>
    <w:pPr>
      <w:keepNext/>
      <w:tabs>
        <w:tab w:val="left" w:pos="6660"/>
      </w:tabs>
      <w:ind w:left="990"/>
      <w:outlineLvl w:val="3"/>
    </w:pPr>
    <w:rPr>
      <w:b/>
      <w:bCs/>
    </w:rPr>
  </w:style>
  <w:style w:type="paragraph" w:styleId="Naslov5">
    <w:name w:val="heading 5"/>
    <w:basedOn w:val="Normal"/>
    <w:next w:val="Normal"/>
    <w:qFormat/>
    <w:rsid w:val="006A4A5F"/>
    <w:pPr>
      <w:keepNext/>
      <w:numPr>
        <w:numId w:val="1"/>
      </w:numPr>
      <w:tabs>
        <w:tab w:val="left" w:pos="6660"/>
      </w:tabs>
      <w:outlineLvl w:val="4"/>
    </w:pPr>
    <w:rPr>
      <w:b/>
      <w:bCs/>
    </w:rPr>
  </w:style>
  <w:style w:type="paragraph" w:styleId="Naslov6">
    <w:name w:val="heading 6"/>
    <w:basedOn w:val="Normal"/>
    <w:next w:val="Normal"/>
    <w:link w:val="Naslov6Char"/>
    <w:unhideWhenUsed/>
    <w:qFormat/>
    <w:rsid w:val="00F570A9"/>
    <w:pPr>
      <w:spacing w:before="240" w:after="60"/>
      <w:outlineLvl w:val="5"/>
    </w:pPr>
    <w:rPr>
      <w:rFonts w:ascii="Calibri" w:hAnsi="Calibri"/>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istParagraph1">
    <w:name w:val="List Paragraph1"/>
    <w:basedOn w:val="Normal"/>
    <w:qFormat/>
    <w:rsid w:val="006A4A5F"/>
    <w:pPr>
      <w:spacing w:after="200" w:line="276" w:lineRule="auto"/>
      <w:ind w:left="720"/>
    </w:pPr>
    <w:rPr>
      <w:rFonts w:ascii="Calibri" w:eastAsia="Calibri" w:hAnsi="Calibri"/>
      <w:sz w:val="22"/>
      <w:szCs w:val="22"/>
      <w:lang w:eastAsia="en-US"/>
    </w:rPr>
  </w:style>
  <w:style w:type="paragraph" w:styleId="Tijeloteksta">
    <w:name w:val="Body Text"/>
    <w:basedOn w:val="Normal"/>
    <w:link w:val="TijelotekstaChar"/>
    <w:rsid w:val="006A4A5F"/>
    <w:rPr>
      <w:b/>
      <w:bCs/>
    </w:rPr>
  </w:style>
  <w:style w:type="character" w:styleId="Hiperveza">
    <w:name w:val="Hyperlink"/>
    <w:basedOn w:val="Zadanifontodlomka"/>
    <w:rsid w:val="006A4A5F"/>
    <w:rPr>
      <w:color w:val="0000FF"/>
      <w:u w:val="single"/>
    </w:rPr>
  </w:style>
  <w:style w:type="paragraph" w:styleId="Podnoje">
    <w:name w:val="footer"/>
    <w:basedOn w:val="Normal"/>
    <w:rsid w:val="006A4A5F"/>
    <w:pPr>
      <w:tabs>
        <w:tab w:val="center" w:pos="4536"/>
        <w:tab w:val="right" w:pos="9072"/>
      </w:tabs>
    </w:pPr>
  </w:style>
  <w:style w:type="character" w:styleId="Brojstranice">
    <w:name w:val="page number"/>
    <w:basedOn w:val="Zadanifontodlomka"/>
    <w:rsid w:val="006A4A5F"/>
  </w:style>
  <w:style w:type="paragraph" w:styleId="Tijeloteksta3">
    <w:name w:val="Body Text 3"/>
    <w:basedOn w:val="Normal"/>
    <w:link w:val="Tijeloteksta3Char"/>
    <w:rsid w:val="006A4A5F"/>
    <w:pPr>
      <w:jc w:val="both"/>
    </w:pPr>
    <w:rPr>
      <w:rFonts w:ascii="Tahoma" w:hAnsi="Tahoma"/>
      <w:sz w:val="22"/>
      <w:szCs w:val="20"/>
    </w:rPr>
  </w:style>
  <w:style w:type="paragraph" w:styleId="Tijeloteksta2">
    <w:name w:val="Body Text 2"/>
    <w:basedOn w:val="Normal"/>
    <w:link w:val="Tijeloteksta2Char"/>
    <w:rsid w:val="006A4A5F"/>
    <w:rPr>
      <w:rFonts w:ascii="Bookman Old Style" w:hAnsi="Bookman Old Style" w:cs="Arial"/>
      <w:sz w:val="22"/>
      <w:szCs w:val="22"/>
    </w:rPr>
  </w:style>
  <w:style w:type="paragraph" w:styleId="Zaglavlje">
    <w:name w:val="header"/>
    <w:basedOn w:val="Normal"/>
    <w:rsid w:val="006A4A5F"/>
    <w:pPr>
      <w:tabs>
        <w:tab w:val="center" w:pos="4320"/>
        <w:tab w:val="right" w:pos="8640"/>
      </w:tabs>
    </w:pPr>
    <w:rPr>
      <w:szCs w:val="20"/>
    </w:rPr>
  </w:style>
  <w:style w:type="paragraph" w:styleId="Tekstbalonia">
    <w:name w:val="Balloon Text"/>
    <w:basedOn w:val="Normal"/>
    <w:semiHidden/>
    <w:rsid w:val="00B327BD"/>
    <w:rPr>
      <w:rFonts w:ascii="Tahoma" w:hAnsi="Tahoma" w:cs="Tahoma"/>
      <w:sz w:val="16"/>
      <w:szCs w:val="16"/>
    </w:rPr>
  </w:style>
  <w:style w:type="character" w:customStyle="1" w:styleId="Naslov6Char">
    <w:name w:val="Naslov 6 Char"/>
    <w:basedOn w:val="Zadanifontodlomka"/>
    <w:link w:val="Naslov6"/>
    <w:rsid w:val="00F570A9"/>
    <w:rPr>
      <w:rFonts w:ascii="Calibri" w:eastAsia="Times New Roman" w:hAnsi="Calibri" w:cs="Times New Roman"/>
      <w:b/>
      <w:bCs/>
      <w:sz w:val="22"/>
      <w:szCs w:val="22"/>
    </w:rPr>
  </w:style>
  <w:style w:type="paragraph" w:styleId="Tijeloteksta-uvlaka3">
    <w:name w:val="Body Text Indent 3"/>
    <w:basedOn w:val="Normal"/>
    <w:link w:val="Tijeloteksta-uvlaka3Char"/>
    <w:rsid w:val="00F570A9"/>
    <w:pPr>
      <w:spacing w:after="120"/>
      <w:ind w:left="283"/>
    </w:pPr>
    <w:rPr>
      <w:sz w:val="16"/>
      <w:szCs w:val="16"/>
    </w:rPr>
  </w:style>
  <w:style w:type="character" w:customStyle="1" w:styleId="Tijeloteksta-uvlaka3Char">
    <w:name w:val="Tijelo teksta - uvlaka 3 Char"/>
    <w:basedOn w:val="Zadanifontodlomka"/>
    <w:link w:val="Tijeloteksta-uvlaka3"/>
    <w:rsid w:val="00F570A9"/>
    <w:rPr>
      <w:sz w:val="16"/>
      <w:szCs w:val="16"/>
    </w:rPr>
  </w:style>
  <w:style w:type="paragraph" w:styleId="Naslov">
    <w:name w:val="Title"/>
    <w:basedOn w:val="Normal"/>
    <w:link w:val="NaslovChar"/>
    <w:qFormat/>
    <w:rsid w:val="00F570A9"/>
    <w:pPr>
      <w:jc w:val="center"/>
    </w:pPr>
    <w:rPr>
      <w:b/>
      <w:szCs w:val="22"/>
    </w:rPr>
  </w:style>
  <w:style w:type="character" w:customStyle="1" w:styleId="NaslovChar">
    <w:name w:val="Naslov Char"/>
    <w:basedOn w:val="Zadanifontodlomka"/>
    <w:link w:val="Naslov"/>
    <w:rsid w:val="00F570A9"/>
    <w:rPr>
      <w:b/>
      <w:sz w:val="24"/>
      <w:szCs w:val="22"/>
    </w:rPr>
  </w:style>
  <w:style w:type="character" w:styleId="Naglaeno">
    <w:name w:val="Strong"/>
    <w:basedOn w:val="Zadanifontodlomka"/>
    <w:qFormat/>
    <w:rsid w:val="00F570A9"/>
    <w:rPr>
      <w:b/>
      <w:bCs/>
    </w:rPr>
  </w:style>
  <w:style w:type="table" w:styleId="Reetkatablice">
    <w:name w:val="Table Grid"/>
    <w:basedOn w:val="Obinatablica"/>
    <w:rsid w:val="00F96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B57F9E"/>
    <w:pPr>
      <w:ind w:left="720"/>
      <w:contextualSpacing/>
    </w:pPr>
  </w:style>
  <w:style w:type="character" w:customStyle="1" w:styleId="Naslov2Char">
    <w:name w:val="Naslov 2 Char"/>
    <w:basedOn w:val="Zadanifontodlomka"/>
    <w:link w:val="Naslov2"/>
    <w:rsid w:val="00664896"/>
    <w:rPr>
      <w:b/>
      <w:bCs/>
      <w:sz w:val="24"/>
      <w:szCs w:val="24"/>
    </w:rPr>
  </w:style>
  <w:style w:type="character" w:customStyle="1" w:styleId="Naslov3Char">
    <w:name w:val="Naslov 3 Char"/>
    <w:basedOn w:val="Zadanifontodlomka"/>
    <w:link w:val="Naslov3"/>
    <w:rsid w:val="00664896"/>
    <w:rPr>
      <w:b/>
      <w:bCs/>
      <w:sz w:val="24"/>
      <w:szCs w:val="24"/>
    </w:rPr>
  </w:style>
  <w:style w:type="character" w:customStyle="1" w:styleId="TijelotekstaChar">
    <w:name w:val="Tijelo teksta Char"/>
    <w:basedOn w:val="Zadanifontodlomka"/>
    <w:link w:val="Tijeloteksta"/>
    <w:rsid w:val="00664896"/>
    <w:rPr>
      <w:b/>
      <w:bCs/>
      <w:sz w:val="24"/>
      <w:szCs w:val="24"/>
    </w:rPr>
  </w:style>
  <w:style w:type="character" w:customStyle="1" w:styleId="Tijeloteksta3Char">
    <w:name w:val="Tijelo teksta 3 Char"/>
    <w:basedOn w:val="Zadanifontodlomka"/>
    <w:link w:val="Tijeloteksta3"/>
    <w:rsid w:val="00664896"/>
    <w:rPr>
      <w:rFonts w:ascii="Tahoma" w:hAnsi="Tahoma"/>
      <w:sz w:val="22"/>
    </w:rPr>
  </w:style>
  <w:style w:type="character" w:customStyle="1" w:styleId="Tijeloteksta2Char">
    <w:name w:val="Tijelo teksta 2 Char"/>
    <w:basedOn w:val="Zadanifontodlomka"/>
    <w:link w:val="Tijeloteksta2"/>
    <w:rsid w:val="00664896"/>
    <w:rPr>
      <w:rFonts w:ascii="Bookman Old Style" w:hAnsi="Bookman Old Style"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AB44-A2C1-4D85-936B-35435FBC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7805</Words>
  <Characters>44493</Characters>
  <Application>Microsoft Office Word</Application>
  <DocSecurity>0</DocSecurity>
  <Lines>370</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 JAVNIH POTREBA U DRUŠTVENIM DJELATNOSTIMA GRADA LUDBREGA ZA 2012</vt:lpstr>
      <vt:lpstr>PROGRAM JAVNIH POTREBA U DRUŠTVENIM DJELATNOSTIMA GRADA LUDBREGA ZA 2012</vt:lpstr>
    </vt:vector>
  </TitlesOfParts>
  <Company>Grad Ludbreg</Company>
  <LinksUpToDate>false</LinksUpToDate>
  <CharactersWithSpaces>52194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JAVNIH POTREBA U DRUŠTVENIM DJELATNOSTIMA GRADA LUDBREGA ZA 2012</dc:title>
  <dc:creator>Korisnik</dc:creator>
  <cp:lastModifiedBy>Windows korisnik</cp:lastModifiedBy>
  <cp:revision>2</cp:revision>
  <cp:lastPrinted>2020-12-21T15:39:00Z</cp:lastPrinted>
  <dcterms:created xsi:type="dcterms:W3CDTF">2020-12-21T16:06:00Z</dcterms:created>
  <dcterms:modified xsi:type="dcterms:W3CDTF">2020-12-21T16:06:00Z</dcterms:modified>
</cp:coreProperties>
</file>