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348"/>
    <w:bookmarkStart w:id="1" w:name="_MON_997168076"/>
    <w:bookmarkStart w:id="2" w:name="_MON_997168088"/>
    <w:bookmarkStart w:id="3" w:name="_MON_997168239"/>
    <w:bookmarkStart w:id="4" w:name="_MON_997168289"/>
    <w:bookmarkStart w:id="5" w:name="_MON_997173670"/>
    <w:bookmarkStart w:id="6" w:name="_MON_997173726"/>
    <w:bookmarkStart w:id="7" w:name="_MON_997173872"/>
    <w:bookmarkStart w:id="8" w:name="_MON_997174023"/>
    <w:bookmarkStart w:id="9" w:name="_MON_997174120"/>
    <w:bookmarkStart w:id="10" w:name="_MON_997687131"/>
    <w:bookmarkStart w:id="11" w:name="_MON_997687232"/>
    <w:bookmarkStart w:id="12" w:name="_MON_997765591"/>
    <w:bookmarkStart w:id="13" w:name="_MON_996985576"/>
    <w:bookmarkStart w:id="14" w:name="_MON_997167214"/>
    <w:bookmarkStart w:id="15" w:name="_MON_9971672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98"/>
    <w:bookmarkEnd w:id="16"/>
    <w:p w:rsidR="00DF04D8" w:rsidRPr="00B85304" w:rsidRDefault="00DF04D8" w:rsidP="00B85304">
      <w:pPr>
        <w:spacing w:line="276" w:lineRule="auto"/>
        <w:jc w:val="both"/>
        <w:rPr>
          <w:rFonts w:ascii="Cambria" w:hAnsi="Cambria"/>
        </w:rPr>
      </w:pPr>
      <w:r w:rsidRPr="00B85304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70068434" r:id="rId8"/>
        </w:object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/>
          <w:b/>
        </w:rPr>
      </w:pPr>
      <w:r w:rsidRPr="00B85304">
        <w:rPr>
          <w:rFonts w:ascii="Cambria" w:hAnsi="Cambria"/>
        </w:rPr>
        <w:t xml:space="preserve">            </w:t>
      </w:r>
      <w:r w:rsidRPr="00B85304">
        <w:rPr>
          <w:rFonts w:ascii="Cambria" w:hAnsi="Cambria"/>
          <w:b/>
        </w:rPr>
        <w:t>Gradsko vijeće</w:t>
      </w:r>
      <w:r w:rsidR="00A02F6A">
        <w:rPr>
          <w:rFonts w:ascii="Cambria" w:hAnsi="Cambria"/>
          <w:b/>
        </w:rPr>
        <w:t xml:space="preserve">                                                                    </w:t>
      </w:r>
      <w:r w:rsidR="00A02F6A" w:rsidRPr="00A02F6A">
        <w:rPr>
          <w:rFonts w:ascii="Cambria" w:hAnsi="Cambria"/>
          <w:b/>
          <w:i/>
          <w:u w:val="single"/>
        </w:rPr>
        <w:t>P R I J E D L O G</w:t>
      </w:r>
      <w:r w:rsidR="00A02F6A">
        <w:rPr>
          <w:rFonts w:ascii="Cambria" w:hAnsi="Cambria"/>
          <w:b/>
        </w:rPr>
        <w:t xml:space="preserve"> </w:t>
      </w:r>
    </w:p>
    <w:p w:rsidR="00DF04D8" w:rsidRPr="00B85304" w:rsidRDefault="00DF04D8" w:rsidP="00A02F6A">
      <w:pPr>
        <w:jc w:val="both"/>
        <w:rPr>
          <w:rFonts w:ascii="Cambria" w:hAnsi="Cambria"/>
        </w:rPr>
      </w:pPr>
      <w:r w:rsidRPr="00B85304">
        <w:rPr>
          <w:rFonts w:ascii="Cambria" w:hAnsi="Cambria"/>
        </w:rPr>
        <w:t>KLASA:</w:t>
      </w:r>
      <w:r w:rsidR="00A02F6A">
        <w:rPr>
          <w:rFonts w:ascii="Cambria" w:hAnsi="Cambria"/>
        </w:rPr>
        <w:t>612-05/20-01/01</w:t>
      </w:r>
    </w:p>
    <w:p w:rsidR="00DF04D8" w:rsidRPr="00B85304" w:rsidRDefault="00DF04D8" w:rsidP="00A02F6A">
      <w:pPr>
        <w:jc w:val="both"/>
        <w:rPr>
          <w:rFonts w:ascii="Cambria" w:hAnsi="Cambria"/>
        </w:rPr>
      </w:pPr>
      <w:r w:rsidRPr="00B85304">
        <w:rPr>
          <w:rFonts w:ascii="Cambria" w:hAnsi="Cambria"/>
        </w:rPr>
        <w:t>URBROJ:2186/18-02/1-20-</w:t>
      </w:r>
      <w:r w:rsidR="00D27971">
        <w:rPr>
          <w:rFonts w:ascii="Cambria" w:hAnsi="Cambria"/>
        </w:rPr>
        <w:t>1</w:t>
      </w:r>
    </w:p>
    <w:p w:rsidR="00DF04D8" w:rsidRPr="00B85304" w:rsidRDefault="00DF04D8" w:rsidP="00A02F6A">
      <w:pPr>
        <w:jc w:val="both"/>
        <w:rPr>
          <w:rFonts w:ascii="Cambria" w:hAnsi="Cambria"/>
        </w:rPr>
      </w:pPr>
      <w:r w:rsidRPr="00B85304">
        <w:rPr>
          <w:rFonts w:ascii="Cambria" w:hAnsi="Cambria"/>
        </w:rPr>
        <w:t xml:space="preserve">Ludbreg, </w:t>
      </w:r>
      <w:r w:rsidR="00A02F6A">
        <w:rPr>
          <w:rFonts w:ascii="Cambria" w:hAnsi="Cambria"/>
        </w:rPr>
        <w:t xml:space="preserve"> </w:t>
      </w:r>
      <w:r w:rsidR="00D27971">
        <w:rPr>
          <w:rFonts w:ascii="Cambria" w:hAnsi="Cambria"/>
        </w:rPr>
        <w:t>28</w:t>
      </w:r>
      <w:r w:rsidR="00B54B36" w:rsidRPr="00B85304">
        <w:rPr>
          <w:rFonts w:ascii="Cambria" w:hAnsi="Cambria"/>
        </w:rPr>
        <w:t xml:space="preserve">. </w:t>
      </w:r>
      <w:r w:rsidR="00A02F6A">
        <w:rPr>
          <w:rFonts w:ascii="Cambria" w:hAnsi="Cambria"/>
        </w:rPr>
        <w:t>prosinca 2</w:t>
      </w:r>
      <w:r w:rsidRPr="00B85304">
        <w:rPr>
          <w:rFonts w:ascii="Cambria" w:hAnsi="Cambria"/>
        </w:rPr>
        <w:t>020. g.</w:t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Pr="00B85304">
        <w:rPr>
          <w:rFonts w:ascii="Cambria" w:hAnsi="Cambria"/>
        </w:rPr>
        <w:tab/>
      </w:r>
      <w:r w:rsidR="007F3F24" w:rsidRPr="00B85304">
        <w:rPr>
          <w:rFonts w:ascii="Cambria" w:hAnsi="Cambria"/>
        </w:rPr>
        <w:tab/>
      </w:r>
    </w:p>
    <w:p w:rsidR="00DF04D8" w:rsidRPr="00B85304" w:rsidRDefault="00DF04D8" w:rsidP="00B85304">
      <w:pPr>
        <w:spacing w:line="276" w:lineRule="auto"/>
        <w:jc w:val="both"/>
        <w:rPr>
          <w:rFonts w:ascii="Cambria" w:hAnsi="Cambria" w:cs="Arial"/>
        </w:rPr>
      </w:pPr>
    </w:p>
    <w:p w:rsidR="008D0821" w:rsidRDefault="008D0821" w:rsidP="007027AA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Na temelju članka 35. Zakona o vlasništvu i drugim stvarnim pravima („Narodne novine“ br. 91/96,68/98,137/99,22/00,73/00,114/01,79/06,141/06,146/08,38/09,</w:t>
      </w:r>
    </w:p>
    <w:p w:rsidR="007027AA" w:rsidRDefault="008D0821" w:rsidP="007027AA">
      <w:pPr>
        <w:jc w:val="both"/>
        <w:rPr>
          <w:rFonts w:ascii="Cambria" w:hAnsi="Cambria"/>
        </w:rPr>
      </w:pPr>
      <w:r>
        <w:rPr>
          <w:rFonts w:ascii="Cambria" w:hAnsi="Cambria"/>
        </w:rPr>
        <w:t>153</w:t>
      </w:r>
      <w:r w:rsidR="007027AA">
        <w:rPr>
          <w:rFonts w:ascii="Cambria" w:hAnsi="Cambria"/>
        </w:rPr>
        <w:t>/09,143/12,152/14), članka 96. Zakona o zaštiti i očuvanju kulturnih dobara („Narodne novine“ br. 69/99,151/03, 157/03, 100/04, 87/09, 88/10,61/11,25/12,</w:t>
      </w:r>
    </w:p>
    <w:p w:rsidR="00DF04D8" w:rsidRPr="00B85304" w:rsidRDefault="007027AA" w:rsidP="007027AA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136/12, 157/13, 152/14, 98/15, 44/17, 90/18, 32/20, 62/20), </w:t>
      </w:r>
      <w:r w:rsidR="00DF04D8" w:rsidRPr="00B85304">
        <w:rPr>
          <w:rFonts w:ascii="Cambria" w:hAnsi="Cambria"/>
        </w:rPr>
        <w:t xml:space="preserve"> članka 35. Zakona o lokalnoj i područnoj (regionalnoj) samoupravi («Narodne novine», br. 33/01, 60/01-vjerodostojno tumačenje, 129/05, 109/07, 125/08, 36/09, 150/11, 144/12, 19/13-pročišćeni tekst, 137/15, 123/17</w:t>
      </w:r>
      <w:r w:rsidR="00AC129F" w:rsidRPr="00B85304">
        <w:rPr>
          <w:rFonts w:ascii="Cambria" w:hAnsi="Cambria"/>
        </w:rPr>
        <w:t>-pročišćeni tekst i 98/19</w:t>
      </w:r>
      <w:r>
        <w:rPr>
          <w:rFonts w:ascii="Cambria" w:hAnsi="Cambria"/>
        </w:rPr>
        <w:t>) i</w:t>
      </w:r>
      <w:r w:rsidR="00DF04D8" w:rsidRPr="00B85304">
        <w:rPr>
          <w:rFonts w:ascii="Cambria" w:hAnsi="Cambria"/>
        </w:rPr>
        <w:t xml:space="preserve"> članka 33. Statuta Grada Ludbrega («Službeni vjesnik Varaždinske županije», br. 23/09, 17/13, 40/13</w:t>
      </w:r>
      <w:r w:rsidR="00974843" w:rsidRPr="00B85304">
        <w:rPr>
          <w:rFonts w:ascii="Cambria" w:hAnsi="Cambria"/>
        </w:rPr>
        <w:t>-</w:t>
      </w:r>
      <w:r w:rsidR="00DF04D8" w:rsidRPr="00B85304">
        <w:rPr>
          <w:rFonts w:ascii="Cambria" w:hAnsi="Cambria"/>
        </w:rPr>
        <w:t>pročišćeni tekst, 12/18, 55/</w:t>
      </w:r>
      <w:r w:rsidR="00C933B6" w:rsidRPr="00B85304">
        <w:rPr>
          <w:rFonts w:ascii="Cambria" w:hAnsi="Cambria"/>
        </w:rPr>
        <w:t xml:space="preserve">18-pročišćeni tekst, </w:t>
      </w:r>
      <w:r w:rsidR="00DF04D8" w:rsidRPr="00B85304">
        <w:rPr>
          <w:rFonts w:ascii="Cambria" w:hAnsi="Cambria"/>
        </w:rPr>
        <w:t>40/19</w:t>
      </w:r>
      <w:r w:rsidR="00C933B6" w:rsidRPr="00B85304">
        <w:rPr>
          <w:rFonts w:ascii="Cambria" w:hAnsi="Cambria"/>
        </w:rPr>
        <w:t xml:space="preserve"> i 13/20</w:t>
      </w:r>
      <w:r w:rsidR="00DF04D8" w:rsidRPr="00B85304">
        <w:rPr>
          <w:rFonts w:ascii="Cambria" w:hAnsi="Cambria"/>
        </w:rPr>
        <w:t xml:space="preserve">) </w:t>
      </w:r>
      <w:r>
        <w:rPr>
          <w:rFonts w:ascii="Cambria" w:hAnsi="Cambria"/>
        </w:rPr>
        <w:t>G</w:t>
      </w:r>
      <w:r w:rsidR="00DF04D8" w:rsidRPr="00B85304">
        <w:rPr>
          <w:rFonts w:ascii="Cambria" w:hAnsi="Cambria"/>
          <w:color w:val="000000"/>
        </w:rPr>
        <w:t xml:space="preserve">radsko vijeće Grada Ludbrega na </w:t>
      </w:r>
      <w:r w:rsidR="00B54B36" w:rsidRPr="00B85304">
        <w:rPr>
          <w:rFonts w:ascii="Cambria" w:hAnsi="Cambria"/>
          <w:color w:val="000000"/>
        </w:rPr>
        <w:t>2</w:t>
      </w:r>
      <w:r>
        <w:rPr>
          <w:rFonts w:ascii="Cambria" w:hAnsi="Cambria"/>
          <w:color w:val="000000"/>
        </w:rPr>
        <w:t>7</w:t>
      </w:r>
      <w:r w:rsidR="00DF04D8" w:rsidRPr="00B85304">
        <w:rPr>
          <w:rFonts w:ascii="Cambria" w:hAnsi="Cambria"/>
          <w:color w:val="000000"/>
        </w:rPr>
        <w:t xml:space="preserve">. sjednici održanoj dana </w:t>
      </w:r>
      <w:r w:rsidR="00D27971">
        <w:rPr>
          <w:rFonts w:ascii="Cambria" w:hAnsi="Cambria"/>
          <w:color w:val="000000"/>
        </w:rPr>
        <w:t>28</w:t>
      </w:r>
      <w:r w:rsidR="00DF04D8" w:rsidRPr="00B85304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prosinca</w:t>
      </w:r>
      <w:r w:rsidR="00DF04D8" w:rsidRPr="00B85304">
        <w:rPr>
          <w:rFonts w:ascii="Cambria" w:hAnsi="Cambria"/>
          <w:color w:val="000000"/>
        </w:rPr>
        <w:t xml:space="preserve"> 20</w:t>
      </w:r>
      <w:r w:rsidR="00B54B36" w:rsidRPr="00B85304">
        <w:rPr>
          <w:rFonts w:ascii="Cambria" w:hAnsi="Cambria"/>
          <w:color w:val="000000"/>
        </w:rPr>
        <w:t>20</w:t>
      </w:r>
      <w:r w:rsidR="00DF04D8" w:rsidRPr="00B85304">
        <w:rPr>
          <w:rFonts w:ascii="Cambria" w:hAnsi="Cambria"/>
          <w:color w:val="000000"/>
        </w:rPr>
        <w:t>. g., donosi</w:t>
      </w:r>
    </w:p>
    <w:p w:rsidR="00B54B36" w:rsidRPr="00B85304" w:rsidRDefault="00B54B36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</w:p>
    <w:p w:rsidR="00910498" w:rsidRPr="00B85304" w:rsidRDefault="00910498" w:rsidP="00222249">
      <w:pPr>
        <w:jc w:val="center"/>
        <w:rPr>
          <w:rFonts w:ascii="Cambria" w:hAnsi="Cambria"/>
          <w:b/>
        </w:rPr>
      </w:pPr>
      <w:r w:rsidRPr="00B85304">
        <w:rPr>
          <w:rFonts w:ascii="Cambria" w:hAnsi="Cambria"/>
          <w:b/>
        </w:rPr>
        <w:t>O</w:t>
      </w:r>
      <w:r w:rsidR="007027AA">
        <w:rPr>
          <w:rFonts w:ascii="Cambria" w:hAnsi="Cambria"/>
          <w:b/>
        </w:rPr>
        <w:t xml:space="preserve"> </w:t>
      </w:r>
      <w:r w:rsidRPr="00B85304">
        <w:rPr>
          <w:rFonts w:ascii="Cambria" w:hAnsi="Cambria"/>
          <w:b/>
        </w:rPr>
        <w:t>D</w:t>
      </w:r>
      <w:r w:rsidR="007027AA">
        <w:rPr>
          <w:rFonts w:ascii="Cambria" w:hAnsi="Cambria"/>
          <w:b/>
        </w:rPr>
        <w:t xml:space="preserve"> </w:t>
      </w:r>
      <w:r w:rsidRPr="00B85304">
        <w:rPr>
          <w:rFonts w:ascii="Cambria" w:hAnsi="Cambria"/>
          <w:b/>
        </w:rPr>
        <w:t>L</w:t>
      </w:r>
      <w:r w:rsidR="007027AA">
        <w:rPr>
          <w:rFonts w:ascii="Cambria" w:hAnsi="Cambria"/>
          <w:b/>
        </w:rPr>
        <w:t xml:space="preserve"> </w:t>
      </w:r>
      <w:r w:rsidRPr="00B85304">
        <w:rPr>
          <w:rFonts w:ascii="Cambria" w:hAnsi="Cambria"/>
          <w:b/>
        </w:rPr>
        <w:t>U</w:t>
      </w:r>
      <w:r w:rsidR="007027AA">
        <w:rPr>
          <w:rFonts w:ascii="Cambria" w:hAnsi="Cambria"/>
          <w:b/>
        </w:rPr>
        <w:t xml:space="preserve"> </w:t>
      </w:r>
      <w:r w:rsidRPr="00B85304">
        <w:rPr>
          <w:rFonts w:ascii="Cambria" w:hAnsi="Cambria"/>
          <w:b/>
        </w:rPr>
        <w:t>K</w:t>
      </w:r>
      <w:r w:rsidR="007027AA">
        <w:rPr>
          <w:rFonts w:ascii="Cambria" w:hAnsi="Cambria"/>
          <w:b/>
        </w:rPr>
        <w:t xml:space="preserve"> </w:t>
      </w:r>
      <w:r w:rsidRPr="00B85304">
        <w:rPr>
          <w:rFonts w:ascii="Cambria" w:hAnsi="Cambria"/>
          <w:b/>
        </w:rPr>
        <w:t>U</w:t>
      </w:r>
    </w:p>
    <w:p w:rsidR="00910498" w:rsidRDefault="007F3F24" w:rsidP="00222249">
      <w:pPr>
        <w:jc w:val="center"/>
        <w:rPr>
          <w:rFonts w:ascii="Cambria" w:hAnsi="Cambria"/>
          <w:b/>
        </w:rPr>
      </w:pPr>
      <w:r w:rsidRPr="00B85304">
        <w:rPr>
          <w:rFonts w:ascii="Cambria" w:hAnsi="Cambria"/>
          <w:b/>
        </w:rPr>
        <w:t xml:space="preserve">O </w:t>
      </w:r>
      <w:r w:rsidR="007027AA">
        <w:rPr>
          <w:rFonts w:ascii="Cambria" w:hAnsi="Cambria"/>
          <w:b/>
        </w:rPr>
        <w:t>DAVANJU NA UPRAVLJANJE</w:t>
      </w:r>
    </w:p>
    <w:p w:rsidR="007027AA" w:rsidRPr="00B85304" w:rsidRDefault="007027AA" w:rsidP="0022224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ARHEOLOŠKOG PARKA „IOVIA“ LUDBREG</w:t>
      </w:r>
    </w:p>
    <w:p w:rsidR="001C2047" w:rsidRPr="00B85304" w:rsidRDefault="001C2047" w:rsidP="00B85304">
      <w:pPr>
        <w:spacing w:line="276" w:lineRule="auto"/>
        <w:jc w:val="both"/>
        <w:rPr>
          <w:rFonts w:ascii="Cambria" w:hAnsi="Cambria"/>
        </w:rPr>
      </w:pPr>
    </w:p>
    <w:p w:rsidR="00616517" w:rsidRPr="007027AA" w:rsidRDefault="0093005C" w:rsidP="00B85304">
      <w:pPr>
        <w:spacing w:line="276" w:lineRule="auto"/>
        <w:jc w:val="center"/>
        <w:rPr>
          <w:rFonts w:ascii="Cambria" w:hAnsi="Cambria"/>
          <w:b/>
        </w:rPr>
      </w:pPr>
      <w:r w:rsidRPr="007027AA">
        <w:rPr>
          <w:rFonts w:ascii="Cambria" w:hAnsi="Cambria"/>
          <w:b/>
        </w:rPr>
        <w:t>Članak 1</w:t>
      </w:r>
      <w:r w:rsidR="006A52C2" w:rsidRPr="007027AA">
        <w:rPr>
          <w:rFonts w:ascii="Cambria" w:hAnsi="Cambria"/>
          <w:b/>
        </w:rPr>
        <w:t>.</w:t>
      </w:r>
    </w:p>
    <w:p w:rsidR="00082FA0" w:rsidRPr="007027AA" w:rsidRDefault="00082FA0" w:rsidP="00222249">
      <w:pPr>
        <w:ind w:firstLine="567"/>
        <w:jc w:val="both"/>
        <w:rPr>
          <w:rFonts w:ascii="Cambria" w:hAnsi="Cambria"/>
          <w:b/>
        </w:rPr>
      </w:pPr>
    </w:p>
    <w:p w:rsidR="007027AA" w:rsidRDefault="007027AA" w:rsidP="00222249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Ovom Odlukom određuje se nositelj prava korištenja te se utvrđuje način upravljanja, zaštite i očuvanja Arheološkog parka „IOVIA“ Ludbreg.</w:t>
      </w:r>
    </w:p>
    <w:p w:rsidR="007027AA" w:rsidRDefault="007027AA" w:rsidP="007027AA">
      <w:pPr>
        <w:spacing w:line="276" w:lineRule="auto"/>
        <w:jc w:val="both"/>
        <w:rPr>
          <w:rFonts w:ascii="Cambria" w:hAnsi="Cambria"/>
        </w:rPr>
      </w:pPr>
    </w:p>
    <w:p w:rsidR="007027AA" w:rsidRPr="00222249" w:rsidRDefault="007027AA" w:rsidP="00222249">
      <w:pPr>
        <w:spacing w:line="276" w:lineRule="auto"/>
        <w:jc w:val="center"/>
        <w:rPr>
          <w:rFonts w:ascii="Cambria" w:hAnsi="Cambria"/>
          <w:b/>
        </w:rPr>
      </w:pPr>
      <w:r w:rsidRPr="00222249">
        <w:rPr>
          <w:rFonts w:ascii="Cambria" w:hAnsi="Cambria"/>
          <w:b/>
        </w:rPr>
        <w:t>Članak  2.</w:t>
      </w:r>
    </w:p>
    <w:p w:rsidR="007027AA" w:rsidRDefault="007027AA" w:rsidP="007027AA">
      <w:pPr>
        <w:spacing w:line="276" w:lineRule="auto"/>
        <w:jc w:val="both"/>
        <w:rPr>
          <w:rFonts w:ascii="Cambria" w:hAnsi="Cambria"/>
        </w:rPr>
      </w:pPr>
    </w:p>
    <w:p w:rsidR="007027AA" w:rsidRDefault="007027AA" w:rsidP="00222249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Centru za kulturu i informiranje Dragutin Novak Ludbreg – Muzeju grada Ludbrega kao ustrojstvenoj jedinici Centra daje se na upravljanje, čuvanje, održavanje i zaštitu:</w:t>
      </w:r>
    </w:p>
    <w:p w:rsidR="007027AA" w:rsidRDefault="007027AA" w:rsidP="007027AA">
      <w:pPr>
        <w:spacing w:line="276" w:lineRule="auto"/>
        <w:jc w:val="both"/>
        <w:rPr>
          <w:rFonts w:ascii="Cambria" w:hAnsi="Cambria"/>
        </w:rPr>
      </w:pPr>
    </w:p>
    <w:p w:rsidR="007027AA" w:rsidRPr="007027AA" w:rsidRDefault="007027AA" w:rsidP="007027AA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ARHEOLOŠKI PARK  „IOVIA“</w:t>
      </w:r>
      <w:r w:rsidR="00B36664">
        <w:rPr>
          <w:rFonts w:ascii="Cambria" w:hAnsi="Cambria"/>
        </w:rPr>
        <w:t xml:space="preserve"> LUDBREG, Ludbreg, Trg Svetog Trojstva 25</w:t>
      </w:r>
    </w:p>
    <w:p w:rsidR="007027AA" w:rsidRDefault="00222249" w:rsidP="00B85304">
      <w:pPr>
        <w:spacing w:line="276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/čk.br.1375 upisana u zk.ul.br.923 </w:t>
      </w:r>
      <w:proofErr w:type="spellStart"/>
      <w:r>
        <w:rPr>
          <w:rFonts w:ascii="Cambria" w:hAnsi="Cambria"/>
        </w:rPr>
        <w:t>k.o</w:t>
      </w:r>
      <w:proofErr w:type="spellEnd"/>
      <w:r>
        <w:rPr>
          <w:rFonts w:ascii="Cambria" w:hAnsi="Cambria"/>
        </w:rPr>
        <w:t>. Ludbreg/.</w:t>
      </w:r>
    </w:p>
    <w:p w:rsidR="002F5F57" w:rsidRDefault="002F5F57" w:rsidP="00B85304">
      <w:pPr>
        <w:spacing w:line="276" w:lineRule="auto"/>
        <w:ind w:firstLine="567"/>
        <w:jc w:val="both"/>
        <w:rPr>
          <w:rFonts w:ascii="Cambria" w:hAnsi="Cambria"/>
        </w:rPr>
      </w:pPr>
    </w:p>
    <w:p w:rsidR="002F5F57" w:rsidRPr="002F5F57" w:rsidRDefault="002F5F57" w:rsidP="002F5F57">
      <w:pPr>
        <w:spacing w:line="276" w:lineRule="auto"/>
        <w:jc w:val="center"/>
        <w:rPr>
          <w:rFonts w:ascii="Cambria" w:hAnsi="Cambria"/>
          <w:b/>
        </w:rPr>
      </w:pPr>
      <w:r w:rsidRPr="002F5F57">
        <w:rPr>
          <w:rFonts w:ascii="Cambria" w:hAnsi="Cambria"/>
          <w:b/>
        </w:rPr>
        <w:t xml:space="preserve">Članak  </w:t>
      </w:r>
      <w:r>
        <w:rPr>
          <w:rFonts w:ascii="Cambria" w:hAnsi="Cambria"/>
          <w:b/>
        </w:rPr>
        <w:t>3</w:t>
      </w:r>
      <w:r w:rsidRPr="002F5F57">
        <w:rPr>
          <w:rFonts w:ascii="Cambria" w:hAnsi="Cambria"/>
          <w:b/>
        </w:rPr>
        <w:t>.</w:t>
      </w:r>
    </w:p>
    <w:p w:rsidR="002F5F57" w:rsidRDefault="002F5F57" w:rsidP="002F5F57">
      <w:pPr>
        <w:spacing w:line="276" w:lineRule="auto"/>
        <w:jc w:val="both"/>
        <w:rPr>
          <w:rFonts w:ascii="Cambria" w:hAnsi="Cambria"/>
        </w:rPr>
      </w:pPr>
    </w:p>
    <w:p w:rsidR="002F5F57" w:rsidRDefault="002F5F57" w:rsidP="002F5F5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Utvrđuje se da je predmetno kulturno dobro iz članka 2. ove Odluke rezultat provedbe projekta „Unapređenje kontinentalnog turizma turističkom valorizacijom povijesno kulturne baštine Grada Ludbrega“ financiranog bespovratnim sredstvima europskih strukturnih i investicijskih fondova u financijskom razdoblju 2014.-2020. </w:t>
      </w:r>
    </w:p>
    <w:p w:rsidR="002F5F57" w:rsidRDefault="002F5F57" w:rsidP="002F5F57">
      <w:pPr>
        <w:spacing w:line="276" w:lineRule="auto"/>
        <w:jc w:val="both"/>
        <w:rPr>
          <w:rFonts w:ascii="Cambria" w:hAnsi="Cambria"/>
        </w:rPr>
      </w:pPr>
    </w:p>
    <w:p w:rsidR="002F5F57" w:rsidRDefault="002F5F57" w:rsidP="00B85304">
      <w:pPr>
        <w:spacing w:line="276" w:lineRule="auto"/>
        <w:ind w:firstLine="567"/>
        <w:jc w:val="both"/>
        <w:rPr>
          <w:rFonts w:ascii="Cambria" w:hAnsi="Cambria"/>
        </w:rPr>
      </w:pPr>
    </w:p>
    <w:p w:rsidR="002F5F57" w:rsidRDefault="002F5F57" w:rsidP="00B85304">
      <w:pPr>
        <w:spacing w:line="276" w:lineRule="auto"/>
        <w:ind w:firstLine="567"/>
        <w:jc w:val="both"/>
        <w:rPr>
          <w:rFonts w:ascii="Cambria" w:hAnsi="Cambria"/>
        </w:rPr>
      </w:pPr>
    </w:p>
    <w:p w:rsidR="002F5F57" w:rsidRDefault="002F5F57" w:rsidP="00B85304">
      <w:pPr>
        <w:spacing w:line="276" w:lineRule="auto"/>
        <w:ind w:firstLine="567"/>
        <w:jc w:val="both"/>
        <w:rPr>
          <w:rFonts w:ascii="Cambria" w:hAnsi="Cambria"/>
        </w:rPr>
      </w:pPr>
    </w:p>
    <w:p w:rsidR="007027AA" w:rsidRPr="00222249" w:rsidRDefault="00222249" w:rsidP="00222249">
      <w:pPr>
        <w:spacing w:line="276" w:lineRule="auto"/>
        <w:jc w:val="center"/>
        <w:rPr>
          <w:rFonts w:ascii="Cambria" w:hAnsi="Cambria"/>
          <w:b/>
        </w:rPr>
      </w:pPr>
      <w:r w:rsidRPr="00222249">
        <w:rPr>
          <w:rFonts w:ascii="Cambria" w:hAnsi="Cambria"/>
          <w:b/>
        </w:rPr>
        <w:t xml:space="preserve">Članak  </w:t>
      </w:r>
      <w:r w:rsidR="002F5F57">
        <w:rPr>
          <w:rFonts w:ascii="Cambria" w:hAnsi="Cambria"/>
          <w:b/>
        </w:rPr>
        <w:t>4</w:t>
      </w:r>
    </w:p>
    <w:p w:rsidR="00222249" w:rsidRDefault="00222249" w:rsidP="00222249">
      <w:pPr>
        <w:spacing w:line="276" w:lineRule="auto"/>
        <w:jc w:val="both"/>
        <w:rPr>
          <w:rFonts w:ascii="Cambria" w:hAnsi="Cambria"/>
        </w:rPr>
      </w:pPr>
    </w:p>
    <w:p w:rsidR="00222249" w:rsidRDefault="00222249" w:rsidP="0022224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Upravne i stručne poslove zaštite i očuvanja kulturnog dobra iz članka 2. Ove Odluke nadzire Ministarstvo kulture, Uprava za zaštitu kulturne baštine, Konzervatorski odjel Varaždin, a sukladno odredbama članka 78.st.1. Zakona o zaštiti i očuvanju kulturnih dobara.</w:t>
      </w:r>
    </w:p>
    <w:p w:rsidR="00734AEB" w:rsidRDefault="00734AEB" w:rsidP="00222249">
      <w:pPr>
        <w:spacing w:line="276" w:lineRule="auto"/>
        <w:jc w:val="both"/>
        <w:rPr>
          <w:rFonts w:ascii="Cambria" w:hAnsi="Cambria"/>
        </w:rPr>
      </w:pPr>
    </w:p>
    <w:p w:rsidR="00222249" w:rsidRPr="00222249" w:rsidRDefault="00222249" w:rsidP="00222249">
      <w:pPr>
        <w:spacing w:line="276" w:lineRule="auto"/>
        <w:jc w:val="center"/>
        <w:rPr>
          <w:rFonts w:ascii="Cambria" w:hAnsi="Cambria"/>
          <w:b/>
        </w:rPr>
      </w:pPr>
      <w:r w:rsidRPr="00222249">
        <w:rPr>
          <w:rFonts w:ascii="Cambria" w:hAnsi="Cambria"/>
          <w:b/>
        </w:rPr>
        <w:t xml:space="preserve">Članak  </w:t>
      </w:r>
      <w:r w:rsidR="002F5F57">
        <w:rPr>
          <w:rFonts w:ascii="Cambria" w:hAnsi="Cambria"/>
          <w:b/>
        </w:rPr>
        <w:t>5</w:t>
      </w:r>
      <w:r w:rsidRPr="00222249">
        <w:rPr>
          <w:rFonts w:ascii="Cambria" w:hAnsi="Cambria"/>
          <w:b/>
        </w:rPr>
        <w:t>.</w:t>
      </w:r>
    </w:p>
    <w:p w:rsidR="00222249" w:rsidRDefault="00222249" w:rsidP="00222249">
      <w:pPr>
        <w:spacing w:line="276" w:lineRule="auto"/>
        <w:jc w:val="both"/>
        <w:rPr>
          <w:rFonts w:ascii="Cambria" w:hAnsi="Cambria"/>
        </w:rPr>
      </w:pPr>
    </w:p>
    <w:p w:rsidR="00222249" w:rsidRDefault="00222249" w:rsidP="0022224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0355F6">
        <w:rPr>
          <w:rFonts w:ascii="Cambria" w:hAnsi="Cambria"/>
        </w:rPr>
        <w:t>Poslove očuvanja, stručnog redovitog održavanja, korištenja i prezentacije kulturnog dobra iz članka 2. ove Odluke Centar, odnosno Muzej grada Ludbrega će obavljati u okviru svoje djelatnosti, sukladno odredbama članka 20. Zakona o zaštiti i očuvanju kulturnih dobara.</w:t>
      </w:r>
    </w:p>
    <w:p w:rsidR="000355F6" w:rsidRDefault="000355F6" w:rsidP="0022224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U obavljanju poslova  iz stavka 1. ovoga članka Centar odnosno Muzej grada Ludbrega dužan se pridržavati Posebnih</w:t>
      </w:r>
      <w:r w:rsidR="005936EC">
        <w:rPr>
          <w:rFonts w:ascii="Cambria" w:hAnsi="Cambria"/>
        </w:rPr>
        <w:t xml:space="preserve"> i općih</w:t>
      </w:r>
      <w:r>
        <w:rPr>
          <w:rFonts w:ascii="Cambria" w:hAnsi="Cambria"/>
        </w:rPr>
        <w:t xml:space="preserve"> uvjeta Ugovora o dodjeli bespovratnih sredstava za projekte financirane iz europskih strukturnih i investicijskih fondova u financijskom razdoblju 2014.-2020. sklopljenog 24.08.2017. godine između Upravljačkog tijela-Ministarstva regionalnog razvoja i fondova Europske unije, Posredničkog tijela razine 2 – Središnje agencije za financiranje i ugovaranje programa i projekta Europske unije i Korisnika – Grada Ludbrega. </w:t>
      </w:r>
    </w:p>
    <w:p w:rsidR="000355F6" w:rsidRDefault="000355F6" w:rsidP="00222249">
      <w:pPr>
        <w:spacing w:line="276" w:lineRule="auto"/>
        <w:jc w:val="both"/>
        <w:rPr>
          <w:rFonts w:ascii="Cambria" w:hAnsi="Cambria"/>
        </w:rPr>
      </w:pPr>
    </w:p>
    <w:p w:rsidR="000355F6" w:rsidRPr="002F5F57" w:rsidRDefault="000355F6" w:rsidP="002F5F57">
      <w:pPr>
        <w:spacing w:line="276" w:lineRule="auto"/>
        <w:jc w:val="center"/>
        <w:rPr>
          <w:rFonts w:ascii="Cambria" w:hAnsi="Cambria"/>
          <w:b/>
        </w:rPr>
      </w:pPr>
      <w:r w:rsidRPr="002F5F57">
        <w:rPr>
          <w:rFonts w:ascii="Cambria" w:hAnsi="Cambria"/>
          <w:b/>
        </w:rPr>
        <w:t xml:space="preserve">Članak  </w:t>
      </w:r>
      <w:r w:rsidR="002F5F57" w:rsidRPr="002F5F57">
        <w:rPr>
          <w:rFonts w:ascii="Cambria" w:hAnsi="Cambria"/>
          <w:b/>
        </w:rPr>
        <w:t>6</w:t>
      </w:r>
      <w:r w:rsidRPr="002F5F57">
        <w:rPr>
          <w:rFonts w:ascii="Cambria" w:hAnsi="Cambria"/>
          <w:b/>
        </w:rPr>
        <w:t>.</w:t>
      </w:r>
    </w:p>
    <w:p w:rsidR="000355F6" w:rsidRDefault="000355F6" w:rsidP="00222249">
      <w:pPr>
        <w:spacing w:line="276" w:lineRule="auto"/>
        <w:jc w:val="both"/>
        <w:rPr>
          <w:rFonts w:ascii="Cambria" w:hAnsi="Cambria"/>
        </w:rPr>
      </w:pPr>
    </w:p>
    <w:p w:rsidR="000355F6" w:rsidRDefault="000355F6" w:rsidP="0022224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34AEB">
        <w:rPr>
          <w:rFonts w:ascii="Cambria" w:hAnsi="Cambria"/>
        </w:rPr>
        <w:t>Centar odnosno Muzej grada Ludbrega dužan je u obavljanju poslova iz prethodnog članka voditi računa da zemljište, zgrada i oprema, odnosno rezultati projekta financirani iz proračuna Projekta ostaju neizmijenjeni u odnosu na namjenu definiranu Ugovorom u razdoblju od najmanje pet godine nakon isteka razdoblja provedbe Projekta kao i trajnost financiranog projekta tijekom pet godina nakon završetka provedbe.</w:t>
      </w:r>
    </w:p>
    <w:p w:rsidR="00734AEB" w:rsidRDefault="002F5F57" w:rsidP="0022224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Centar odnosno Muzej grada Ludbrega je obvezan koristiti imovinu nabavljenu u okviru projekta isključivo za potrebe projekta i ostvarivanje projektnih rezultata.</w:t>
      </w:r>
    </w:p>
    <w:p w:rsidR="002F5F57" w:rsidRDefault="002F5F57" w:rsidP="00222249">
      <w:pPr>
        <w:spacing w:line="276" w:lineRule="auto"/>
        <w:jc w:val="both"/>
        <w:rPr>
          <w:rFonts w:ascii="Cambria" w:hAnsi="Cambria"/>
        </w:rPr>
      </w:pPr>
    </w:p>
    <w:p w:rsidR="002F5F57" w:rsidRPr="002F5F57" w:rsidRDefault="002F5F57" w:rsidP="002F5F57">
      <w:pPr>
        <w:spacing w:line="276" w:lineRule="auto"/>
        <w:jc w:val="center"/>
        <w:rPr>
          <w:rFonts w:ascii="Cambria" w:hAnsi="Cambria"/>
          <w:b/>
        </w:rPr>
      </w:pPr>
      <w:r w:rsidRPr="002F5F57">
        <w:rPr>
          <w:rFonts w:ascii="Cambria" w:hAnsi="Cambria"/>
          <w:b/>
        </w:rPr>
        <w:t>Članak  7.</w:t>
      </w:r>
    </w:p>
    <w:p w:rsidR="002F5F57" w:rsidRDefault="002F5F57" w:rsidP="00222249">
      <w:pPr>
        <w:spacing w:line="276" w:lineRule="auto"/>
        <w:jc w:val="both"/>
        <w:rPr>
          <w:rFonts w:ascii="Cambria" w:hAnsi="Cambria"/>
        </w:rPr>
      </w:pPr>
    </w:p>
    <w:p w:rsidR="002F5F57" w:rsidRDefault="002F5F57" w:rsidP="0022224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Ovlašćuje se gradonačelnik Grada Ludbrega za sklapanje Ugovora o davanju na upravljanje Arheološkog parka „IOVIA“ Ludbreg sukladno ovoj Odluci te donošenje akata koji iz nje proizlaze.</w:t>
      </w:r>
    </w:p>
    <w:p w:rsidR="002F5F57" w:rsidRDefault="002F5F57" w:rsidP="00222249">
      <w:pPr>
        <w:spacing w:line="276" w:lineRule="auto"/>
        <w:jc w:val="both"/>
        <w:rPr>
          <w:rFonts w:ascii="Cambria" w:hAnsi="Cambria"/>
        </w:rPr>
      </w:pPr>
    </w:p>
    <w:p w:rsidR="00CA3125" w:rsidRPr="002F5F57" w:rsidRDefault="0093005C" w:rsidP="00B85304">
      <w:pPr>
        <w:spacing w:line="276" w:lineRule="auto"/>
        <w:jc w:val="center"/>
        <w:rPr>
          <w:rFonts w:ascii="Cambria" w:hAnsi="Cambria"/>
          <w:b/>
        </w:rPr>
      </w:pPr>
      <w:r w:rsidRPr="002F5F57">
        <w:rPr>
          <w:rFonts w:ascii="Cambria" w:hAnsi="Cambria"/>
          <w:b/>
        </w:rPr>
        <w:t xml:space="preserve">Članak </w:t>
      </w:r>
      <w:r w:rsidR="002F5F57" w:rsidRPr="002F5F57">
        <w:rPr>
          <w:rFonts w:ascii="Cambria" w:hAnsi="Cambria"/>
          <w:b/>
        </w:rPr>
        <w:t>8</w:t>
      </w:r>
      <w:r w:rsidR="001C7400" w:rsidRPr="002F5F57">
        <w:rPr>
          <w:rFonts w:ascii="Cambria" w:hAnsi="Cambria"/>
          <w:b/>
        </w:rPr>
        <w:t>.</w:t>
      </w:r>
    </w:p>
    <w:p w:rsidR="002F5F57" w:rsidRPr="00B85304" w:rsidRDefault="002F5F57" w:rsidP="00B85304">
      <w:pPr>
        <w:spacing w:line="276" w:lineRule="auto"/>
        <w:jc w:val="center"/>
        <w:rPr>
          <w:rFonts w:ascii="Cambria" w:hAnsi="Cambria"/>
        </w:rPr>
      </w:pPr>
    </w:p>
    <w:p w:rsidR="006A52C2" w:rsidRDefault="006A52C2" w:rsidP="00B85304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B85304">
        <w:rPr>
          <w:rFonts w:ascii="Cambria" w:hAnsi="Cambria"/>
          <w:color w:val="000000"/>
        </w:rPr>
        <w:t xml:space="preserve">Ova Odluka stupa na snagu </w:t>
      </w:r>
      <w:r w:rsidR="00DA7D85" w:rsidRPr="00B85304">
        <w:rPr>
          <w:rFonts w:ascii="Cambria" w:hAnsi="Cambria"/>
          <w:color w:val="000000"/>
        </w:rPr>
        <w:t>osmog</w:t>
      </w:r>
      <w:r w:rsidRPr="00B85304">
        <w:rPr>
          <w:rFonts w:ascii="Cambria" w:hAnsi="Cambria"/>
          <w:color w:val="000000"/>
        </w:rPr>
        <w:t xml:space="preserve"> dana od dana objave u </w:t>
      </w:r>
      <w:r w:rsidR="0095037C" w:rsidRPr="00B85304">
        <w:rPr>
          <w:rFonts w:ascii="Cambria" w:hAnsi="Cambria"/>
          <w:color w:val="000000"/>
        </w:rPr>
        <w:t>„</w:t>
      </w:r>
      <w:r w:rsidR="00A15635" w:rsidRPr="00B85304">
        <w:rPr>
          <w:rFonts w:ascii="Cambria" w:hAnsi="Cambria"/>
        </w:rPr>
        <w:t>Službenom vjesniku Varaždinske županije</w:t>
      </w:r>
      <w:r w:rsidR="0095037C" w:rsidRPr="00B85304">
        <w:rPr>
          <w:rFonts w:ascii="Cambria" w:hAnsi="Cambria"/>
        </w:rPr>
        <w:t>“</w:t>
      </w:r>
      <w:r w:rsidRPr="00B85304">
        <w:rPr>
          <w:rFonts w:ascii="Cambria" w:hAnsi="Cambria"/>
          <w:color w:val="000000"/>
        </w:rPr>
        <w:t>.</w:t>
      </w:r>
    </w:p>
    <w:p w:rsidR="0095037C" w:rsidRPr="00B85304" w:rsidRDefault="0095037C" w:rsidP="006669A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 xml:space="preserve">   </w:t>
      </w:r>
      <w:r w:rsidR="006669A8">
        <w:rPr>
          <w:rFonts w:ascii="Cambria" w:hAnsi="Cambria"/>
          <w:bCs/>
          <w:color w:val="000000"/>
        </w:rPr>
        <w:t xml:space="preserve">             </w:t>
      </w:r>
      <w:r w:rsidRPr="00B85304">
        <w:rPr>
          <w:rFonts w:ascii="Cambria" w:hAnsi="Cambria"/>
          <w:bCs/>
          <w:color w:val="000000"/>
        </w:rPr>
        <w:t>Predsjednik</w:t>
      </w:r>
    </w:p>
    <w:p w:rsidR="0095037C" w:rsidRPr="00B85304" w:rsidRDefault="0095037C" w:rsidP="006669A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>Gradskog vijeća</w:t>
      </w:r>
    </w:p>
    <w:p w:rsidR="000D27A7" w:rsidRPr="00B85304" w:rsidRDefault="0095037C" w:rsidP="006669A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Cs/>
          <w:color w:val="000000"/>
        </w:rPr>
        <w:tab/>
        <w:t xml:space="preserve">   Antun Šimić</w:t>
      </w:r>
    </w:p>
    <w:p w:rsidR="00FF5EA5" w:rsidRDefault="006669A8" w:rsidP="006669A8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6669A8">
        <w:rPr>
          <w:rFonts w:ascii="Cambria" w:hAnsi="Cambria"/>
          <w:b/>
          <w:bCs/>
          <w:color w:val="000000"/>
        </w:rPr>
        <w:lastRenderedPageBreak/>
        <w:t>O B R A Z L O Ž E NJ E</w:t>
      </w:r>
    </w:p>
    <w:p w:rsidR="006669A8" w:rsidRDefault="006669A8" w:rsidP="006669A8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6669A8" w:rsidRDefault="006669A8" w:rsidP="006669A8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:rsidR="006669A8" w:rsidRDefault="006669A8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bCs/>
          <w:color w:val="000000"/>
        </w:rPr>
        <w:tab/>
      </w:r>
      <w:r>
        <w:rPr>
          <w:rFonts w:ascii="Cambria" w:hAnsi="Cambria"/>
          <w:bCs/>
          <w:color w:val="000000"/>
        </w:rPr>
        <w:t xml:space="preserve">Arheološki park „IOVIA“ Ludbreg, Trg Svetog Trojstva 25 /čk.br. 1375 upisana u zk.ul.br. 923 </w:t>
      </w:r>
      <w:proofErr w:type="spellStart"/>
      <w:r>
        <w:rPr>
          <w:rFonts w:ascii="Cambria" w:hAnsi="Cambria"/>
          <w:bCs/>
          <w:color w:val="000000"/>
        </w:rPr>
        <w:t>k.o</w:t>
      </w:r>
      <w:proofErr w:type="spellEnd"/>
      <w:r>
        <w:rPr>
          <w:rFonts w:ascii="Cambria" w:hAnsi="Cambria"/>
          <w:bCs/>
          <w:color w:val="000000"/>
        </w:rPr>
        <w:t xml:space="preserve">. Ludbreg) rezultat je provedbe projekta „Unapređenje kontinentalnog turizma turističkom valorizacijom povijesno kulturne baštine Grada Ludbrega“ financiranog bespovratnim sredstvima europskih strukturnih i investicijskih fondova u financijskom razdoblju 2014.-2020. godine. Predmetna nekretnina u vlasništvu je Grada Ludbrega te ima svojstvo kulturnog dobra temeljem pravomoćnog Rješenja Ministarstva kulture, Uprave za zaštitu kulturne baštine KLASA:UP/I-612-08/18-06/0005, URBROJ:532-04-01-03-02/2-18-1 od 25.01.2018. godine. </w:t>
      </w:r>
    </w:p>
    <w:p w:rsidR="009A1C4E" w:rsidRDefault="009A1C4E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Člankom 20. Zakona o zaštiti i očuvanju kulturnih dobara propisano je da je vlasnik kulturnog dobra obvezan postupati s kulturnim dobrom s dužnom pažnjom, osobito ga čuvati i redovito održavati, provoditi mjere zaštite, dopustiti stručna i znanstvena istraživanja, tehnička i druga snimanja, kao i provedbu mjera tehničke zaštite, omogućiti dostupnost kulturnog dobra javnosti te izvršavati sve druge obveze propisane Zakonom i drugim propisima.</w:t>
      </w:r>
    </w:p>
    <w:p w:rsidR="009A1C4E" w:rsidRDefault="009A1C4E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>Člankom 96.  istoga Zakona propisano je da Grad može za upravljanje kulturnim dobrom i za provođenje mjera zaštite i očuvanje kulturnih dobara osnivati ustanove ili te poslove povjeriti drugoj pravnoj osobi.</w:t>
      </w:r>
    </w:p>
    <w:p w:rsidR="009A1C4E" w:rsidRDefault="009A1C4E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 xml:space="preserve">S obzirom da je Grad Ludbreg osnivač ustanove – Centra za kulturu i informiranje Dragutin Novak Ludbreg u sklopu kojega je ustrojstvena jedinica Muzej grada Ludbrega te da između ostalih  ima registriranu i  „djelatnost muzeja“ </w:t>
      </w:r>
      <w:r w:rsidR="004454AE">
        <w:rPr>
          <w:rFonts w:ascii="Cambria" w:hAnsi="Cambria"/>
          <w:bCs/>
          <w:color w:val="000000"/>
        </w:rPr>
        <w:t xml:space="preserve">i „rad povijesnih mjesta i građevina te sličnih zanimljivosti za posjetitelje“ </w:t>
      </w:r>
      <w:r>
        <w:rPr>
          <w:rFonts w:ascii="Cambria" w:hAnsi="Cambria"/>
          <w:bCs/>
          <w:color w:val="000000"/>
        </w:rPr>
        <w:t>ovom Odlukom predlaže se da se gore opisana nekretnina – Arheološki park „IOVIA“ Ludbreg daje na upravljanje Centru za kulturu i informiranje Dragutin Novak Ludbreg – Muzeju grada Ludbrega.</w:t>
      </w:r>
    </w:p>
    <w:p w:rsidR="009A1C4E" w:rsidRDefault="009A1C4E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  <w:t xml:space="preserve"> Temeljem ove Odluke sklopiti će se posebni ugovor kojim će se detaljnije urediti način upravljanja, zaštite i očuvanja, a za čije sklapanje se ovlašćuje Gradonačelnik Grada Ludbrega.</w:t>
      </w:r>
    </w:p>
    <w:p w:rsidR="00F32A28" w:rsidRPr="0097001E" w:rsidRDefault="009A1C4E" w:rsidP="0097001E">
      <w:pPr>
        <w:spacing w:line="276" w:lineRule="auto"/>
        <w:jc w:val="both"/>
        <w:rPr>
          <w:rFonts w:asciiTheme="majorHAnsi" w:hAnsiTheme="majorHAnsi"/>
        </w:rPr>
      </w:pPr>
      <w:r>
        <w:rPr>
          <w:rFonts w:ascii="Cambria" w:hAnsi="Cambria"/>
          <w:bCs/>
          <w:color w:val="000000"/>
        </w:rPr>
        <w:t xml:space="preserve"> </w:t>
      </w:r>
      <w:r w:rsidR="0097001E">
        <w:rPr>
          <w:rFonts w:ascii="Cambria" w:hAnsi="Cambria"/>
          <w:bCs/>
          <w:color w:val="000000"/>
        </w:rPr>
        <w:tab/>
      </w:r>
      <w:r w:rsidR="00F32A28" w:rsidRPr="0097001E">
        <w:rPr>
          <w:rFonts w:asciiTheme="majorHAnsi" w:hAnsiTheme="majorHAnsi"/>
        </w:rPr>
        <w:t>Sukladno odredbama članka 40. Poslovnika Gradskog vijeća Grada Ludbrega, gradonačelnik Grada Ludbrega kao ovlašteni predlagatelj podnosi ovaj prijedlog akta na raspravu i donošenje Gradskom vijeću Grada Ludbrega.</w:t>
      </w:r>
    </w:p>
    <w:p w:rsidR="006669A8" w:rsidRDefault="006669A8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6669A8" w:rsidRDefault="006669A8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ab/>
      </w:r>
    </w:p>
    <w:p w:rsidR="006669A8" w:rsidRPr="006669A8" w:rsidRDefault="006669A8" w:rsidP="006669A8">
      <w:pPr>
        <w:spacing w:line="276" w:lineRule="auto"/>
        <w:jc w:val="both"/>
        <w:rPr>
          <w:rFonts w:ascii="Cambria" w:hAnsi="Cambria"/>
          <w:bCs/>
          <w:color w:val="000000"/>
        </w:rPr>
      </w:pPr>
    </w:p>
    <w:sectPr w:rsidR="006669A8" w:rsidRPr="006669A8" w:rsidSect="002F5F57">
      <w:footerReference w:type="default" r:id="rId9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93" w:rsidRDefault="006A2D93" w:rsidP="009F4A4D">
      <w:r>
        <w:separator/>
      </w:r>
    </w:p>
  </w:endnote>
  <w:endnote w:type="continuationSeparator" w:id="0">
    <w:p w:rsidR="006A2D93" w:rsidRDefault="006A2D93" w:rsidP="009F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4D" w:rsidRDefault="009F4A4D">
    <w:pPr>
      <w:pStyle w:val="Podnoje"/>
      <w:jc w:val="right"/>
    </w:pPr>
  </w:p>
  <w:p w:rsidR="009F4A4D" w:rsidRDefault="009F4A4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93" w:rsidRDefault="006A2D93" w:rsidP="009F4A4D">
      <w:r>
        <w:separator/>
      </w:r>
    </w:p>
  </w:footnote>
  <w:footnote w:type="continuationSeparator" w:id="0">
    <w:p w:rsidR="006A2D93" w:rsidRDefault="006A2D93" w:rsidP="009F4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2BC4"/>
    <w:multiLevelType w:val="hybridMultilevel"/>
    <w:tmpl w:val="750A9038"/>
    <w:lvl w:ilvl="0" w:tplc="F3E430AA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4F4541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EFC3C64"/>
    <w:multiLevelType w:val="hybridMultilevel"/>
    <w:tmpl w:val="2584C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B33BB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C2"/>
    <w:rsid w:val="000028D8"/>
    <w:rsid w:val="000201B6"/>
    <w:rsid w:val="0002539E"/>
    <w:rsid w:val="000355F6"/>
    <w:rsid w:val="00046C09"/>
    <w:rsid w:val="00053177"/>
    <w:rsid w:val="00057537"/>
    <w:rsid w:val="00071C8A"/>
    <w:rsid w:val="00082FA0"/>
    <w:rsid w:val="000959E5"/>
    <w:rsid w:val="000C2C54"/>
    <w:rsid w:val="000D27A7"/>
    <w:rsid w:val="000E138A"/>
    <w:rsid w:val="00103DFE"/>
    <w:rsid w:val="0014317B"/>
    <w:rsid w:val="00154CA0"/>
    <w:rsid w:val="00155D7D"/>
    <w:rsid w:val="00192F6D"/>
    <w:rsid w:val="00194277"/>
    <w:rsid w:val="001C2047"/>
    <w:rsid w:val="001C7400"/>
    <w:rsid w:val="00222249"/>
    <w:rsid w:val="00251815"/>
    <w:rsid w:val="002531D3"/>
    <w:rsid w:val="002567CF"/>
    <w:rsid w:val="00273EDF"/>
    <w:rsid w:val="00276CA7"/>
    <w:rsid w:val="00295A4C"/>
    <w:rsid w:val="002C08F8"/>
    <w:rsid w:val="002E1458"/>
    <w:rsid w:val="002E3ADD"/>
    <w:rsid w:val="002F5F57"/>
    <w:rsid w:val="00330389"/>
    <w:rsid w:val="003557EF"/>
    <w:rsid w:val="00362F17"/>
    <w:rsid w:val="00365EE3"/>
    <w:rsid w:val="00385C12"/>
    <w:rsid w:val="003A20B1"/>
    <w:rsid w:val="003B4688"/>
    <w:rsid w:val="003C0820"/>
    <w:rsid w:val="003E3970"/>
    <w:rsid w:val="003F1340"/>
    <w:rsid w:val="00401B9C"/>
    <w:rsid w:val="00443425"/>
    <w:rsid w:val="004454AE"/>
    <w:rsid w:val="00461769"/>
    <w:rsid w:val="00470EB1"/>
    <w:rsid w:val="004722AB"/>
    <w:rsid w:val="00473D95"/>
    <w:rsid w:val="00474D82"/>
    <w:rsid w:val="004851D4"/>
    <w:rsid w:val="004A3387"/>
    <w:rsid w:val="004B4891"/>
    <w:rsid w:val="004D4074"/>
    <w:rsid w:val="004D7F98"/>
    <w:rsid w:val="004E09D8"/>
    <w:rsid w:val="00501717"/>
    <w:rsid w:val="00513BBF"/>
    <w:rsid w:val="00524988"/>
    <w:rsid w:val="005542C6"/>
    <w:rsid w:val="0056387F"/>
    <w:rsid w:val="005704DB"/>
    <w:rsid w:val="00576D93"/>
    <w:rsid w:val="00580020"/>
    <w:rsid w:val="005936EC"/>
    <w:rsid w:val="005B43B2"/>
    <w:rsid w:val="005B555A"/>
    <w:rsid w:val="005C5412"/>
    <w:rsid w:val="005D461F"/>
    <w:rsid w:val="005E6F81"/>
    <w:rsid w:val="005F1CDC"/>
    <w:rsid w:val="005F468B"/>
    <w:rsid w:val="00616517"/>
    <w:rsid w:val="006317C4"/>
    <w:rsid w:val="00644E76"/>
    <w:rsid w:val="00653246"/>
    <w:rsid w:val="006669A8"/>
    <w:rsid w:val="0067770C"/>
    <w:rsid w:val="00682FE1"/>
    <w:rsid w:val="006919DC"/>
    <w:rsid w:val="006A2D93"/>
    <w:rsid w:val="006A52C2"/>
    <w:rsid w:val="007027AA"/>
    <w:rsid w:val="007205C2"/>
    <w:rsid w:val="00734AEB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3F24"/>
    <w:rsid w:val="007F4480"/>
    <w:rsid w:val="00811E66"/>
    <w:rsid w:val="00813AD7"/>
    <w:rsid w:val="00813C34"/>
    <w:rsid w:val="008309AC"/>
    <w:rsid w:val="00840923"/>
    <w:rsid w:val="008A40F3"/>
    <w:rsid w:val="008B347B"/>
    <w:rsid w:val="008C38B3"/>
    <w:rsid w:val="008D0821"/>
    <w:rsid w:val="008F321C"/>
    <w:rsid w:val="009034F7"/>
    <w:rsid w:val="00910498"/>
    <w:rsid w:val="009271AF"/>
    <w:rsid w:val="0093005C"/>
    <w:rsid w:val="00941DAF"/>
    <w:rsid w:val="0095037C"/>
    <w:rsid w:val="009659CC"/>
    <w:rsid w:val="0097001E"/>
    <w:rsid w:val="00972DD6"/>
    <w:rsid w:val="00974843"/>
    <w:rsid w:val="00991316"/>
    <w:rsid w:val="009A1C4E"/>
    <w:rsid w:val="009E3131"/>
    <w:rsid w:val="009F0E07"/>
    <w:rsid w:val="009F1EB1"/>
    <w:rsid w:val="009F4A4D"/>
    <w:rsid w:val="009F56E0"/>
    <w:rsid w:val="00A02F6A"/>
    <w:rsid w:val="00A15635"/>
    <w:rsid w:val="00A17911"/>
    <w:rsid w:val="00A43723"/>
    <w:rsid w:val="00A80720"/>
    <w:rsid w:val="00A8765F"/>
    <w:rsid w:val="00AA4E24"/>
    <w:rsid w:val="00AA7E81"/>
    <w:rsid w:val="00AB02CD"/>
    <w:rsid w:val="00AB0492"/>
    <w:rsid w:val="00AB6D04"/>
    <w:rsid w:val="00AC129F"/>
    <w:rsid w:val="00B025C9"/>
    <w:rsid w:val="00B1215B"/>
    <w:rsid w:val="00B36664"/>
    <w:rsid w:val="00B54B36"/>
    <w:rsid w:val="00B61DD2"/>
    <w:rsid w:val="00B818F4"/>
    <w:rsid w:val="00B85304"/>
    <w:rsid w:val="00BD6706"/>
    <w:rsid w:val="00BD7660"/>
    <w:rsid w:val="00BE1C11"/>
    <w:rsid w:val="00BE282C"/>
    <w:rsid w:val="00BE6AB3"/>
    <w:rsid w:val="00BF42A9"/>
    <w:rsid w:val="00BF4BCC"/>
    <w:rsid w:val="00BF5A1C"/>
    <w:rsid w:val="00C17C1A"/>
    <w:rsid w:val="00C21A30"/>
    <w:rsid w:val="00C273F9"/>
    <w:rsid w:val="00C34F34"/>
    <w:rsid w:val="00C4477F"/>
    <w:rsid w:val="00C62A6B"/>
    <w:rsid w:val="00C933B6"/>
    <w:rsid w:val="00CA3125"/>
    <w:rsid w:val="00CB46D3"/>
    <w:rsid w:val="00CF1623"/>
    <w:rsid w:val="00D13E08"/>
    <w:rsid w:val="00D15997"/>
    <w:rsid w:val="00D15C54"/>
    <w:rsid w:val="00D16B27"/>
    <w:rsid w:val="00D17DAF"/>
    <w:rsid w:val="00D27971"/>
    <w:rsid w:val="00D30F8A"/>
    <w:rsid w:val="00D37920"/>
    <w:rsid w:val="00D40264"/>
    <w:rsid w:val="00D60124"/>
    <w:rsid w:val="00D709EA"/>
    <w:rsid w:val="00DA391E"/>
    <w:rsid w:val="00DA7D85"/>
    <w:rsid w:val="00DB0E1A"/>
    <w:rsid w:val="00DD041D"/>
    <w:rsid w:val="00DD2BF5"/>
    <w:rsid w:val="00DF04D8"/>
    <w:rsid w:val="00DF7E81"/>
    <w:rsid w:val="00E279EC"/>
    <w:rsid w:val="00E30844"/>
    <w:rsid w:val="00E3679E"/>
    <w:rsid w:val="00E568F0"/>
    <w:rsid w:val="00E80BC7"/>
    <w:rsid w:val="00EA03F2"/>
    <w:rsid w:val="00EA7482"/>
    <w:rsid w:val="00EB041E"/>
    <w:rsid w:val="00EC39C4"/>
    <w:rsid w:val="00F10BAE"/>
    <w:rsid w:val="00F205B5"/>
    <w:rsid w:val="00F32A28"/>
    <w:rsid w:val="00F45A2F"/>
    <w:rsid w:val="00F85E97"/>
    <w:rsid w:val="00F90992"/>
    <w:rsid w:val="00F91A07"/>
    <w:rsid w:val="00F96983"/>
    <w:rsid w:val="00F97D6E"/>
    <w:rsid w:val="00F97E49"/>
    <w:rsid w:val="00FC2079"/>
    <w:rsid w:val="00FD5E4E"/>
    <w:rsid w:val="00FD624C"/>
    <w:rsid w:val="00FE4400"/>
    <w:rsid w:val="00FF5EA5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ormal"/>
    <w:next w:val="Normal"/>
    <w:link w:val="Naslov3Char"/>
    <w:unhideWhenUsed/>
    <w:qFormat/>
    <w:rsid w:val="005D46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7DA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D46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15</cp:revision>
  <cp:lastPrinted>2020-12-20T17:29:00Z</cp:lastPrinted>
  <dcterms:created xsi:type="dcterms:W3CDTF">2020-12-20T16:34:00Z</dcterms:created>
  <dcterms:modified xsi:type="dcterms:W3CDTF">2020-12-21T14:08:00Z</dcterms:modified>
</cp:coreProperties>
</file>