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0F" w:rsidRPr="009002FA" w:rsidRDefault="00B8070F" w:rsidP="00B8070F">
      <w:pPr>
        <w:jc w:val="both"/>
        <w:rPr>
          <w:noProof w:val="0"/>
        </w:rPr>
      </w:pPr>
      <w:r w:rsidRPr="009002FA">
        <w:rPr>
          <w:noProof w:val="0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5pt;height:83.5pt" o:ole="" fillcolor="window">
            <v:imagedata r:id="rId7" o:title=""/>
          </v:shape>
          <o:OLEObject Type="Embed" ProgID="Word.Picture.8" ShapeID="_x0000_i1025" DrawAspect="Content" ObjectID="_1663758504" r:id="rId8"/>
        </w:object>
      </w:r>
    </w:p>
    <w:p w:rsidR="009E2F57" w:rsidRPr="001E299E" w:rsidRDefault="001E299E">
      <w:pPr>
        <w:rPr>
          <w:b/>
          <w:noProof w:val="0"/>
        </w:rPr>
      </w:pPr>
      <w:r w:rsidRPr="001E299E">
        <w:rPr>
          <w:b/>
          <w:noProof w:val="0"/>
        </w:rPr>
        <w:t xml:space="preserve">      GRADSKO VIJEĆE</w:t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  <w:t xml:space="preserve">    </w:t>
      </w:r>
      <w:r w:rsidR="004564FF">
        <w:rPr>
          <w:b/>
          <w:noProof w:val="0"/>
        </w:rPr>
        <w:t xml:space="preserve">  </w:t>
      </w:r>
      <w:r w:rsidR="004564FF" w:rsidRPr="004564FF">
        <w:rPr>
          <w:b/>
          <w:i/>
          <w:noProof w:val="0"/>
          <w:u w:val="single"/>
        </w:rPr>
        <w:t>P R I J E D L O G</w:t>
      </w:r>
      <w:r w:rsidR="004564FF">
        <w:rPr>
          <w:b/>
          <w:noProof w:val="0"/>
        </w:rPr>
        <w:t xml:space="preserve"> </w:t>
      </w:r>
    </w:p>
    <w:p w:rsidR="00485E2F" w:rsidRDefault="001E299E">
      <w:pPr>
        <w:rPr>
          <w:noProof w:val="0"/>
        </w:rPr>
      </w:pPr>
      <w:r>
        <w:rPr>
          <w:noProof w:val="0"/>
        </w:rPr>
        <w:t>KLASA:</w:t>
      </w:r>
      <w:r w:rsidR="004564FF">
        <w:rPr>
          <w:noProof w:val="0"/>
        </w:rPr>
        <w:t>120-02/20-01/01</w:t>
      </w:r>
    </w:p>
    <w:p w:rsidR="001E299E" w:rsidRDefault="001E299E">
      <w:pPr>
        <w:rPr>
          <w:noProof w:val="0"/>
        </w:rPr>
      </w:pPr>
      <w:r>
        <w:rPr>
          <w:noProof w:val="0"/>
        </w:rPr>
        <w:t>URBROJ:2186/18-02/1-20-</w:t>
      </w:r>
      <w:r w:rsidR="004564FF">
        <w:rPr>
          <w:noProof w:val="0"/>
        </w:rPr>
        <w:t>1</w:t>
      </w:r>
    </w:p>
    <w:p w:rsidR="001E299E" w:rsidRDefault="001E299E">
      <w:pPr>
        <w:rPr>
          <w:noProof w:val="0"/>
        </w:rPr>
      </w:pPr>
      <w:r>
        <w:rPr>
          <w:noProof w:val="0"/>
        </w:rPr>
        <w:t xml:space="preserve">Ludbreg, </w:t>
      </w:r>
      <w:r w:rsidR="004564FF">
        <w:rPr>
          <w:noProof w:val="0"/>
        </w:rPr>
        <w:t xml:space="preserve">16. </w:t>
      </w:r>
      <w:r w:rsidR="00B40C75">
        <w:rPr>
          <w:noProof w:val="0"/>
        </w:rPr>
        <w:t>l</w:t>
      </w:r>
      <w:r w:rsidR="004564FF">
        <w:rPr>
          <w:noProof w:val="0"/>
        </w:rPr>
        <w:t>istopada 2</w:t>
      </w:r>
      <w:r>
        <w:rPr>
          <w:noProof w:val="0"/>
        </w:rPr>
        <w:t>020.</w:t>
      </w:r>
    </w:p>
    <w:p w:rsidR="001E299E" w:rsidRDefault="001E299E">
      <w:pPr>
        <w:rPr>
          <w:noProof w:val="0"/>
        </w:rPr>
      </w:pPr>
    </w:p>
    <w:p w:rsidR="001E299E" w:rsidRDefault="001E299E">
      <w:pPr>
        <w:rPr>
          <w:noProof w:val="0"/>
        </w:rPr>
      </w:pPr>
      <w:r>
        <w:rPr>
          <w:noProof w:val="0"/>
        </w:rPr>
        <w:tab/>
      </w:r>
    </w:p>
    <w:p w:rsidR="001E299E" w:rsidRDefault="001E299E" w:rsidP="00170354">
      <w:pPr>
        <w:jc w:val="both"/>
        <w:rPr>
          <w:noProof w:val="0"/>
        </w:rPr>
      </w:pPr>
      <w:r>
        <w:rPr>
          <w:noProof w:val="0"/>
        </w:rPr>
        <w:tab/>
        <w:t>Na temelju članka 10.st.1. Zakona o plaćam</w:t>
      </w:r>
      <w:r w:rsidR="004564FF">
        <w:rPr>
          <w:noProof w:val="0"/>
        </w:rPr>
        <w:t>a</w:t>
      </w:r>
      <w:r>
        <w:rPr>
          <w:noProof w:val="0"/>
        </w:rPr>
        <w:t xml:space="preserve"> u lokalnoj i područnoj (regionalnoj) samoupravi („Narodne novine“ br. 28/10) </w:t>
      </w:r>
      <w:r w:rsidR="00170354">
        <w:rPr>
          <w:noProof w:val="0"/>
        </w:rPr>
        <w:t xml:space="preserve">i članka 33. Statuta Grada Ludbrega („Službeni vjesnik Varaždinske županije“ br. 23/09, 17/13, 40/13-pročišćeni tekst, 12/18, 55/18-pročišćeni tekst, 40/19, 13/20) na prijedlog gradonačelnika Grada Ludbrega, Gradsko vijeće Grada Ludbrega na svojoj </w:t>
      </w:r>
      <w:r w:rsidR="00B40C75">
        <w:rPr>
          <w:noProof w:val="0"/>
        </w:rPr>
        <w:t xml:space="preserve">24. </w:t>
      </w:r>
      <w:r w:rsidR="00170354">
        <w:rPr>
          <w:noProof w:val="0"/>
        </w:rPr>
        <w:t xml:space="preserve">sjednici održanoj dana </w:t>
      </w:r>
      <w:r w:rsidR="00B40C75">
        <w:rPr>
          <w:noProof w:val="0"/>
        </w:rPr>
        <w:t xml:space="preserve">16. listopada </w:t>
      </w:r>
      <w:r w:rsidR="00170354">
        <w:rPr>
          <w:noProof w:val="0"/>
        </w:rPr>
        <w:t xml:space="preserve">2020. godine, </w:t>
      </w:r>
      <w:r w:rsidR="00170354" w:rsidRPr="00017450">
        <w:rPr>
          <w:b/>
          <w:noProof w:val="0"/>
        </w:rPr>
        <w:t>d o n o s i</w:t>
      </w:r>
    </w:p>
    <w:p w:rsidR="00485E2F" w:rsidRDefault="00485E2F">
      <w:pPr>
        <w:rPr>
          <w:noProof w:val="0"/>
        </w:rPr>
      </w:pPr>
    </w:p>
    <w:p w:rsidR="00017450" w:rsidRDefault="00017450">
      <w:pPr>
        <w:rPr>
          <w:noProof w:val="0"/>
        </w:rPr>
      </w:pPr>
    </w:p>
    <w:p w:rsidR="00017450" w:rsidRPr="00017450" w:rsidRDefault="00017450" w:rsidP="00017450">
      <w:pPr>
        <w:jc w:val="center"/>
        <w:rPr>
          <w:b/>
          <w:noProof w:val="0"/>
          <w:sz w:val="32"/>
          <w:szCs w:val="32"/>
        </w:rPr>
      </w:pPr>
      <w:r w:rsidRPr="00017450">
        <w:rPr>
          <w:b/>
          <w:noProof w:val="0"/>
          <w:sz w:val="32"/>
          <w:szCs w:val="32"/>
        </w:rPr>
        <w:t>O D L U K U</w:t>
      </w:r>
    </w:p>
    <w:p w:rsidR="00017450" w:rsidRPr="00017450" w:rsidRDefault="00017450" w:rsidP="00017450">
      <w:pPr>
        <w:jc w:val="center"/>
        <w:rPr>
          <w:b/>
          <w:noProof w:val="0"/>
        </w:rPr>
      </w:pPr>
      <w:r w:rsidRPr="00017450">
        <w:rPr>
          <w:b/>
          <w:noProof w:val="0"/>
        </w:rPr>
        <w:t>o</w:t>
      </w:r>
      <w:r w:rsidR="00F62636">
        <w:rPr>
          <w:b/>
          <w:noProof w:val="0"/>
        </w:rPr>
        <w:t xml:space="preserve"> koeficijentima za obračun plaće</w:t>
      </w:r>
      <w:r w:rsidRPr="00017450">
        <w:rPr>
          <w:b/>
          <w:noProof w:val="0"/>
        </w:rPr>
        <w:t xml:space="preserve"> službenika i namještenika u</w:t>
      </w:r>
    </w:p>
    <w:p w:rsidR="00017450" w:rsidRPr="00017450" w:rsidRDefault="00017450" w:rsidP="00017450">
      <w:pPr>
        <w:jc w:val="center"/>
        <w:rPr>
          <w:b/>
          <w:noProof w:val="0"/>
        </w:rPr>
      </w:pPr>
      <w:r w:rsidRPr="00017450">
        <w:rPr>
          <w:b/>
          <w:noProof w:val="0"/>
        </w:rPr>
        <w:t>upravnim tijelima Grada Ludbrega</w:t>
      </w:r>
    </w:p>
    <w:p w:rsidR="00485E2F" w:rsidRDefault="00485E2F">
      <w:pPr>
        <w:rPr>
          <w:noProof w:val="0"/>
        </w:rPr>
      </w:pPr>
    </w:p>
    <w:p w:rsidR="00C621B1" w:rsidRPr="00551891" w:rsidRDefault="00C621B1">
      <w:pPr>
        <w:rPr>
          <w:b/>
          <w:noProof w:val="0"/>
        </w:rPr>
      </w:pPr>
    </w:p>
    <w:p w:rsidR="00017450" w:rsidRPr="00551891" w:rsidRDefault="00017450" w:rsidP="00F62636">
      <w:pPr>
        <w:jc w:val="center"/>
        <w:rPr>
          <w:b/>
          <w:noProof w:val="0"/>
        </w:rPr>
      </w:pPr>
      <w:r w:rsidRPr="00551891">
        <w:rPr>
          <w:b/>
          <w:noProof w:val="0"/>
        </w:rPr>
        <w:t>Članak 1.</w:t>
      </w:r>
    </w:p>
    <w:p w:rsidR="00017450" w:rsidRDefault="00017450">
      <w:pPr>
        <w:rPr>
          <w:noProof w:val="0"/>
        </w:rPr>
      </w:pPr>
    </w:p>
    <w:p w:rsidR="00017450" w:rsidRDefault="00017450" w:rsidP="00F62636">
      <w:pPr>
        <w:jc w:val="both"/>
        <w:rPr>
          <w:noProof w:val="0"/>
        </w:rPr>
      </w:pPr>
      <w:r>
        <w:rPr>
          <w:noProof w:val="0"/>
        </w:rPr>
        <w:tab/>
      </w:r>
      <w:r w:rsidR="00F62636">
        <w:rPr>
          <w:noProof w:val="0"/>
        </w:rPr>
        <w:t xml:space="preserve">Odlukom o koeficijentima za obračun plaće službenika i namještenika u upravnim tijelima Grada Ludbrega (u daljnjem tekstu:Odluka) određuju se koeficijenti za obračun plaće službenika i namještenika u upravnim tijelima Grada Ludbrega. </w:t>
      </w:r>
    </w:p>
    <w:p w:rsidR="00F62636" w:rsidRDefault="00F62636">
      <w:pPr>
        <w:rPr>
          <w:noProof w:val="0"/>
        </w:rPr>
      </w:pPr>
    </w:p>
    <w:p w:rsidR="00F62636" w:rsidRPr="00551891" w:rsidRDefault="00F62636" w:rsidP="00F62636">
      <w:pPr>
        <w:jc w:val="center"/>
        <w:rPr>
          <w:b/>
          <w:noProof w:val="0"/>
        </w:rPr>
      </w:pPr>
      <w:r w:rsidRPr="00551891">
        <w:rPr>
          <w:b/>
          <w:noProof w:val="0"/>
        </w:rPr>
        <w:t>Članak 2.</w:t>
      </w:r>
    </w:p>
    <w:p w:rsidR="00F62636" w:rsidRDefault="00F62636">
      <w:pPr>
        <w:rPr>
          <w:noProof w:val="0"/>
        </w:rPr>
      </w:pPr>
    </w:p>
    <w:p w:rsidR="00F62636" w:rsidRDefault="00F62636" w:rsidP="00BB75D7">
      <w:pPr>
        <w:jc w:val="both"/>
        <w:rPr>
          <w:noProof w:val="0"/>
        </w:rPr>
      </w:pPr>
      <w:r>
        <w:rPr>
          <w:noProof w:val="0"/>
        </w:rPr>
        <w:tab/>
        <w:t>Koeficijenti za obračun plaće službenika i namještenika u upravnim tijelima Grada Ludbrega određuju se sukladno klasifikaciji radnih mjesta utvrđenih Uredbom o klasifikaciji radnih mjesta u lokalnoj i područnoj (regionalnoj) samoupravi („Narodne novine“ br. 74/10</w:t>
      </w:r>
      <w:r w:rsidR="00BB75D7">
        <w:rPr>
          <w:noProof w:val="0"/>
        </w:rPr>
        <w:t>, 125/14), a unutar raspona te iznose:</w:t>
      </w:r>
    </w:p>
    <w:p w:rsidR="00485E2F" w:rsidRDefault="00485E2F">
      <w:pPr>
        <w:rPr>
          <w:noProof w:val="0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88"/>
        <w:gridCol w:w="2881"/>
        <w:gridCol w:w="1080"/>
        <w:gridCol w:w="297"/>
        <w:gridCol w:w="1502"/>
        <w:gridCol w:w="1440"/>
      </w:tblGrid>
      <w:tr w:rsidR="009D5CF4" w:rsidRPr="009002FA" w:rsidTr="006331F2">
        <w:trPr>
          <w:jc w:val="center"/>
        </w:trPr>
        <w:tc>
          <w:tcPr>
            <w:tcW w:w="9288" w:type="dxa"/>
            <w:gridSpan w:val="6"/>
            <w:shd w:val="clear" w:color="auto" w:fill="E0E0E0"/>
          </w:tcPr>
          <w:p w:rsidR="009D5CF4" w:rsidRPr="009002FA" w:rsidRDefault="009D5CF4" w:rsidP="006331F2">
            <w:pPr>
              <w:jc w:val="center"/>
              <w:rPr>
                <w:noProof w:val="0"/>
              </w:rPr>
            </w:pPr>
            <w:r w:rsidRPr="006331F2">
              <w:rPr>
                <w:b/>
                <w:bCs/>
                <w:noProof w:val="0"/>
              </w:rPr>
              <w:t>RADNA MJESTA I. KATEGORIJE</w:t>
            </w:r>
          </w:p>
        </w:tc>
      </w:tr>
      <w:tr w:rsidR="009D5CF4" w:rsidRPr="009002FA" w:rsidTr="006331F2">
        <w:trPr>
          <w:jc w:val="center"/>
        </w:trPr>
        <w:tc>
          <w:tcPr>
            <w:tcW w:w="2088" w:type="dxa"/>
            <w:shd w:val="clear" w:color="auto" w:fill="E0E0E0"/>
          </w:tcPr>
          <w:p w:rsidR="009D5CF4" w:rsidRPr="009002FA" w:rsidRDefault="009D5CF4" w:rsidP="006B2251">
            <w:pPr>
              <w:rPr>
                <w:noProof w:val="0"/>
              </w:rPr>
            </w:pPr>
            <w:r w:rsidRPr="006331F2">
              <w:rPr>
                <w:b/>
                <w:bCs/>
                <w:noProof w:val="0"/>
              </w:rPr>
              <w:t>Potkategorija</w:t>
            </w:r>
            <w:r w:rsidRPr="006331F2">
              <w:rPr>
                <w:b/>
                <w:bCs/>
                <w:noProof w:val="0"/>
              </w:rPr>
              <w:br/>
              <w:t>radnog mjesta</w:t>
            </w:r>
          </w:p>
        </w:tc>
        <w:tc>
          <w:tcPr>
            <w:tcW w:w="3961" w:type="dxa"/>
            <w:gridSpan w:val="2"/>
            <w:shd w:val="clear" w:color="auto" w:fill="E0E0E0"/>
          </w:tcPr>
          <w:p w:rsidR="009D5CF4" w:rsidRPr="009002FA" w:rsidRDefault="009D5CF4" w:rsidP="006B2251">
            <w:pPr>
              <w:rPr>
                <w:noProof w:val="0"/>
              </w:rPr>
            </w:pPr>
            <w:r w:rsidRPr="006331F2">
              <w:rPr>
                <w:b/>
                <w:bCs/>
                <w:noProof w:val="0"/>
              </w:rPr>
              <w:t>Naziv radnog mjesta</w:t>
            </w:r>
          </w:p>
        </w:tc>
        <w:tc>
          <w:tcPr>
            <w:tcW w:w="1799" w:type="dxa"/>
            <w:gridSpan w:val="2"/>
            <w:shd w:val="clear" w:color="auto" w:fill="E0E0E0"/>
          </w:tcPr>
          <w:p w:rsidR="009D5CF4" w:rsidRPr="009002FA" w:rsidRDefault="009D5CF4" w:rsidP="006331F2">
            <w:pPr>
              <w:jc w:val="center"/>
              <w:rPr>
                <w:noProof w:val="0"/>
              </w:rPr>
            </w:pPr>
            <w:r w:rsidRPr="006331F2">
              <w:rPr>
                <w:b/>
                <w:bCs/>
                <w:noProof w:val="0"/>
              </w:rPr>
              <w:t>Klasifikacijski rang</w:t>
            </w:r>
          </w:p>
        </w:tc>
        <w:tc>
          <w:tcPr>
            <w:tcW w:w="1440" w:type="dxa"/>
            <w:shd w:val="clear" w:color="auto" w:fill="E0E0E0"/>
          </w:tcPr>
          <w:p w:rsidR="009D5CF4" w:rsidRPr="006331F2" w:rsidRDefault="009D5CF4" w:rsidP="006331F2">
            <w:pPr>
              <w:jc w:val="center"/>
              <w:rPr>
                <w:b/>
                <w:noProof w:val="0"/>
              </w:rPr>
            </w:pPr>
            <w:r w:rsidRPr="006331F2">
              <w:rPr>
                <w:b/>
                <w:noProof w:val="0"/>
              </w:rPr>
              <w:t>Koeficijent</w:t>
            </w:r>
            <w:r w:rsidR="00C74F83" w:rsidRPr="006331F2">
              <w:rPr>
                <w:b/>
                <w:noProof w:val="0"/>
              </w:rPr>
              <w:t>i</w:t>
            </w:r>
          </w:p>
        </w:tc>
      </w:tr>
      <w:tr w:rsidR="009D5CF4" w:rsidRPr="009002FA" w:rsidTr="006331F2">
        <w:trPr>
          <w:jc w:val="center"/>
        </w:trPr>
        <w:tc>
          <w:tcPr>
            <w:tcW w:w="2088" w:type="dxa"/>
          </w:tcPr>
          <w:p w:rsidR="009D5CF4" w:rsidRPr="009002FA" w:rsidRDefault="009D5CF4" w:rsidP="00F930DC">
            <w:pPr>
              <w:rPr>
                <w:noProof w:val="0"/>
              </w:rPr>
            </w:pPr>
            <w:r w:rsidRPr="006331F2">
              <w:rPr>
                <w:b/>
                <w:bCs/>
                <w:noProof w:val="0"/>
              </w:rPr>
              <w:t>Glavni rukovoditelj</w:t>
            </w:r>
          </w:p>
        </w:tc>
        <w:tc>
          <w:tcPr>
            <w:tcW w:w="3961" w:type="dxa"/>
            <w:gridSpan w:val="2"/>
          </w:tcPr>
          <w:p w:rsidR="009D5CF4" w:rsidRPr="009002FA" w:rsidRDefault="009D5CF4" w:rsidP="00F930DC">
            <w:pPr>
              <w:rPr>
                <w:noProof w:val="0"/>
              </w:rPr>
            </w:pPr>
            <w:r w:rsidRPr="009002FA">
              <w:rPr>
                <w:noProof w:val="0"/>
              </w:rPr>
              <w:t>pročelnik upravnog odjela</w:t>
            </w:r>
          </w:p>
        </w:tc>
        <w:tc>
          <w:tcPr>
            <w:tcW w:w="1799" w:type="dxa"/>
            <w:gridSpan w:val="2"/>
          </w:tcPr>
          <w:p w:rsidR="009D5CF4" w:rsidRPr="009002FA" w:rsidRDefault="009D5CF4" w:rsidP="006331F2">
            <w:pPr>
              <w:jc w:val="center"/>
              <w:rPr>
                <w:noProof w:val="0"/>
              </w:rPr>
            </w:pPr>
            <w:r w:rsidRPr="009002FA">
              <w:rPr>
                <w:noProof w:val="0"/>
              </w:rPr>
              <w:t>1.</w:t>
            </w:r>
          </w:p>
        </w:tc>
        <w:tc>
          <w:tcPr>
            <w:tcW w:w="1440" w:type="dxa"/>
          </w:tcPr>
          <w:p w:rsidR="009D5CF4" w:rsidRPr="009002FA" w:rsidRDefault="007D262D" w:rsidP="006331F2">
            <w:pPr>
              <w:jc w:val="center"/>
              <w:rPr>
                <w:noProof w:val="0"/>
              </w:rPr>
            </w:pPr>
            <w:r w:rsidRPr="009002FA">
              <w:rPr>
                <w:noProof w:val="0"/>
              </w:rPr>
              <w:t>3,</w:t>
            </w:r>
            <w:r w:rsidR="0082790C">
              <w:rPr>
                <w:noProof w:val="0"/>
              </w:rPr>
              <w:t>21</w:t>
            </w:r>
          </w:p>
        </w:tc>
      </w:tr>
      <w:tr w:rsidR="00762849" w:rsidRPr="009002FA" w:rsidTr="006331F2">
        <w:trPr>
          <w:jc w:val="center"/>
        </w:trPr>
        <w:tc>
          <w:tcPr>
            <w:tcW w:w="2088" w:type="dxa"/>
            <w:vMerge w:val="restart"/>
          </w:tcPr>
          <w:p w:rsidR="00762849" w:rsidRPr="006331F2" w:rsidRDefault="00762849" w:rsidP="00F930DC">
            <w:pPr>
              <w:rPr>
                <w:b/>
                <w:bCs/>
                <w:noProof w:val="0"/>
              </w:rPr>
            </w:pPr>
          </w:p>
          <w:p w:rsidR="00762849" w:rsidRPr="006331F2" w:rsidRDefault="00762849" w:rsidP="00F930DC">
            <w:pPr>
              <w:rPr>
                <w:b/>
                <w:bCs/>
                <w:noProof w:val="0"/>
              </w:rPr>
            </w:pPr>
          </w:p>
          <w:p w:rsidR="00762849" w:rsidRPr="009002FA" w:rsidRDefault="00762849" w:rsidP="00F930DC">
            <w:pPr>
              <w:rPr>
                <w:noProof w:val="0"/>
              </w:rPr>
            </w:pPr>
            <w:r w:rsidRPr="006331F2">
              <w:rPr>
                <w:b/>
                <w:bCs/>
                <w:noProof w:val="0"/>
              </w:rPr>
              <w:t>Rukovoditelj</w:t>
            </w:r>
          </w:p>
        </w:tc>
        <w:tc>
          <w:tcPr>
            <w:tcW w:w="2881" w:type="dxa"/>
          </w:tcPr>
          <w:p w:rsidR="00762849" w:rsidRPr="009002FA" w:rsidRDefault="00762849" w:rsidP="00F930DC">
            <w:pPr>
              <w:rPr>
                <w:noProof w:val="0"/>
              </w:rPr>
            </w:pPr>
          </w:p>
        </w:tc>
        <w:tc>
          <w:tcPr>
            <w:tcW w:w="1080" w:type="dxa"/>
          </w:tcPr>
          <w:p w:rsidR="00762849" w:rsidRPr="006331F2" w:rsidRDefault="00762849" w:rsidP="006331F2">
            <w:pPr>
              <w:jc w:val="center"/>
              <w:rPr>
                <w:b/>
                <w:noProof w:val="0"/>
              </w:rPr>
            </w:pPr>
            <w:r w:rsidRPr="006331F2">
              <w:rPr>
                <w:b/>
                <w:noProof w:val="0"/>
              </w:rPr>
              <w:t>Razina</w:t>
            </w:r>
          </w:p>
        </w:tc>
        <w:tc>
          <w:tcPr>
            <w:tcW w:w="1799" w:type="dxa"/>
            <w:gridSpan w:val="2"/>
          </w:tcPr>
          <w:p w:rsidR="00762849" w:rsidRPr="009002FA" w:rsidRDefault="00762849" w:rsidP="006331F2">
            <w:pPr>
              <w:jc w:val="center"/>
              <w:rPr>
                <w:noProof w:val="0"/>
              </w:rPr>
            </w:pPr>
          </w:p>
        </w:tc>
        <w:tc>
          <w:tcPr>
            <w:tcW w:w="1440" w:type="dxa"/>
          </w:tcPr>
          <w:p w:rsidR="00762849" w:rsidRPr="009002FA" w:rsidRDefault="00762849" w:rsidP="006331F2">
            <w:pPr>
              <w:jc w:val="center"/>
              <w:rPr>
                <w:noProof w:val="0"/>
              </w:rPr>
            </w:pPr>
          </w:p>
        </w:tc>
      </w:tr>
      <w:tr w:rsidR="008E1567" w:rsidRPr="009002FA" w:rsidTr="00633BE7">
        <w:trPr>
          <w:trHeight w:val="505"/>
          <w:jc w:val="center"/>
        </w:trPr>
        <w:tc>
          <w:tcPr>
            <w:tcW w:w="2088" w:type="dxa"/>
            <w:vMerge/>
          </w:tcPr>
          <w:p w:rsidR="008E1567" w:rsidRPr="009002FA" w:rsidRDefault="008E1567" w:rsidP="006331F2">
            <w:pPr>
              <w:jc w:val="center"/>
              <w:rPr>
                <w:noProof w:val="0"/>
              </w:rPr>
            </w:pPr>
          </w:p>
        </w:tc>
        <w:tc>
          <w:tcPr>
            <w:tcW w:w="2881" w:type="dxa"/>
          </w:tcPr>
          <w:p w:rsidR="008E1567" w:rsidRPr="009002FA" w:rsidRDefault="008E1567" w:rsidP="00F930DC">
            <w:pPr>
              <w:rPr>
                <w:noProof w:val="0"/>
              </w:rPr>
            </w:pPr>
            <w:r w:rsidRPr="009002FA">
              <w:rPr>
                <w:noProof w:val="0"/>
              </w:rPr>
              <w:t>voditelj odsjeka</w:t>
            </w:r>
          </w:p>
        </w:tc>
        <w:tc>
          <w:tcPr>
            <w:tcW w:w="1080" w:type="dxa"/>
          </w:tcPr>
          <w:p w:rsidR="008E1567" w:rsidRPr="009002FA" w:rsidRDefault="008E1567" w:rsidP="006331F2">
            <w:pPr>
              <w:jc w:val="center"/>
              <w:rPr>
                <w:noProof w:val="0"/>
              </w:rPr>
            </w:pPr>
            <w:r w:rsidRPr="009002FA">
              <w:rPr>
                <w:noProof w:val="0"/>
              </w:rPr>
              <w:t>1.</w:t>
            </w:r>
          </w:p>
        </w:tc>
        <w:tc>
          <w:tcPr>
            <w:tcW w:w="1799" w:type="dxa"/>
            <w:gridSpan w:val="2"/>
          </w:tcPr>
          <w:p w:rsidR="008E1567" w:rsidRPr="009002FA" w:rsidRDefault="008E1567" w:rsidP="006331F2">
            <w:pPr>
              <w:jc w:val="center"/>
              <w:rPr>
                <w:noProof w:val="0"/>
              </w:rPr>
            </w:pPr>
            <w:r w:rsidRPr="009002FA">
              <w:rPr>
                <w:noProof w:val="0"/>
              </w:rPr>
              <w:t>4</w:t>
            </w:r>
            <w:r w:rsidR="001506DF" w:rsidRPr="009002FA">
              <w:rPr>
                <w:noProof w:val="0"/>
              </w:rPr>
              <w:t>.</w:t>
            </w:r>
          </w:p>
        </w:tc>
        <w:tc>
          <w:tcPr>
            <w:tcW w:w="1440" w:type="dxa"/>
          </w:tcPr>
          <w:p w:rsidR="008E1567" w:rsidRPr="009002FA" w:rsidRDefault="0082790C" w:rsidP="00674EF6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3,01</w:t>
            </w:r>
          </w:p>
        </w:tc>
      </w:tr>
      <w:tr w:rsidR="00633BE7" w:rsidRPr="009002FA" w:rsidTr="00633BE7">
        <w:trPr>
          <w:trHeight w:val="102"/>
          <w:jc w:val="center"/>
        </w:trPr>
        <w:tc>
          <w:tcPr>
            <w:tcW w:w="2088" w:type="dxa"/>
            <w:vMerge/>
          </w:tcPr>
          <w:p w:rsidR="00633BE7" w:rsidRPr="009002FA" w:rsidRDefault="00633BE7" w:rsidP="006331F2">
            <w:pPr>
              <w:jc w:val="center"/>
              <w:rPr>
                <w:noProof w:val="0"/>
              </w:rPr>
            </w:pPr>
          </w:p>
        </w:tc>
        <w:tc>
          <w:tcPr>
            <w:tcW w:w="7200" w:type="dxa"/>
            <w:gridSpan w:val="5"/>
          </w:tcPr>
          <w:p w:rsidR="00633BE7" w:rsidRPr="009002FA" w:rsidRDefault="00633BE7" w:rsidP="002102D5">
            <w:pPr>
              <w:rPr>
                <w:noProof w:val="0"/>
              </w:rPr>
            </w:pPr>
          </w:p>
        </w:tc>
      </w:tr>
      <w:tr w:rsidR="008E1567" w:rsidRPr="009002FA" w:rsidTr="006331F2">
        <w:trPr>
          <w:jc w:val="center"/>
        </w:trPr>
        <w:tc>
          <w:tcPr>
            <w:tcW w:w="9288" w:type="dxa"/>
            <w:gridSpan w:val="6"/>
            <w:shd w:val="clear" w:color="auto" w:fill="E0E0E0"/>
          </w:tcPr>
          <w:p w:rsidR="008E1567" w:rsidRPr="009002FA" w:rsidRDefault="008E1567" w:rsidP="006331F2">
            <w:pPr>
              <w:jc w:val="center"/>
              <w:rPr>
                <w:noProof w:val="0"/>
              </w:rPr>
            </w:pPr>
            <w:r w:rsidRPr="006331F2">
              <w:rPr>
                <w:b/>
                <w:bCs/>
                <w:noProof w:val="0"/>
              </w:rPr>
              <w:t>RADNA MJESTA II. KATEGORIJE</w:t>
            </w:r>
          </w:p>
        </w:tc>
      </w:tr>
      <w:tr w:rsidR="008E1567" w:rsidRPr="009002FA" w:rsidTr="00485E2F">
        <w:trPr>
          <w:jc w:val="center"/>
        </w:trPr>
        <w:tc>
          <w:tcPr>
            <w:tcW w:w="2088" w:type="dxa"/>
          </w:tcPr>
          <w:p w:rsidR="008E1567" w:rsidRPr="009002FA" w:rsidRDefault="008E1567" w:rsidP="00F930DC">
            <w:pPr>
              <w:rPr>
                <w:noProof w:val="0"/>
              </w:rPr>
            </w:pPr>
            <w:r w:rsidRPr="006331F2">
              <w:rPr>
                <w:b/>
                <w:bCs/>
                <w:noProof w:val="0"/>
              </w:rPr>
              <w:t>Viši savjetnik</w:t>
            </w:r>
          </w:p>
        </w:tc>
        <w:tc>
          <w:tcPr>
            <w:tcW w:w="4258" w:type="dxa"/>
            <w:gridSpan w:val="3"/>
          </w:tcPr>
          <w:p w:rsidR="008E1567" w:rsidRPr="009002FA" w:rsidRDefault="00313BF9" w:rsidP="00F930DC">
            <w:pPr>
              <w:rPr>
                <w:noProof w:val="0"/>
              </w:rPr>
            </w:pPr>
            <w:r w:rsidRPr="009002FA">
              <w:rPr>
                <w:noProof w:val="0"/>
              </w:rPr>
              <w:t>viši savjetnik</w:t>
            </w:r>
          </w:p>
        </w:tc>
        <w:tc>
          <w:tcPr>
            <w:tcW w:w="1502" w:type="dxa"/>
          </w:tcPr>
          <w:p w:rsidR="008E1567" w:rsidRPr="009002FA" w:rsidRDefault="000C5B44" w:rsidP="006331F2">
            <w:pPr>
              <w:jc w:val="center"/>
              <w:rPr>
                <w:noProof w:val="0"/>
              </w:rPr>
            </w:pPr>
            <w:r w:rsidRPr="009002FA">
              <w:rPr>
                <w:noProof w:val="0"/>
              </w:rPr>
              <w:t>4.</w:t>
            </w:r>
          </w:p>
        </w:tc>
        <w:tc>
          <w:tcPr>
            <w:tcW w:w="1440" w:type="dxa"/>
          </w:tcPr>
          <w:p w:rsidR="008E1567" w:rsidRPr="009002FA" w:rsidRDefault="006A24C1" w:rsidP="00633BE7">
            <w:pPr>
              <w:jc w:val="center"/>
              <w:rPr>
                <w:noProof w:val="0"/>
              </w:rPr>
            </w:pPr>
            <w:r w:rsidRPr="009002FA">
              <w:rPr>
                <w:noProof w:val="0"/>
              </w:rPr>
              <w:t>2,</w:t>
            </w:r>
            <w:r w:rsidR="0082790C">
              <w:rPr>
                <w:noProof w:val="0"/>
              </w:rPr>
              <w:t>71</w:t>
            </w:r>
          </w:p>
        </w:tc>
      </w:tr>
      <w:tr w:rsidR="008E1567" w:rsidRPr="009002FA" w:rsidTr="00485E2F">
        <w:trPr>
          <w:jc w:val="center"/>
        </w:trPr>
        <w:tc>
          <w:tcPr>
            <w:tcW w:w="2088" w:type="dxa"/>
          </w:tcPr>
          <w:p w:rsidR="008E1567" w:rsidRPr="009002FA" w:rsidRDefault="008E1567" w:rsidP="00F930DC">
            <w:pPr>
              <w:rPr>
                <w:noProof w:val="0"/>
              </w:rPr>
            </w:pPr>
            <w:r w:rsidRPr="006331F2">
              <w:rPr>
                <w:b/>
                <w:bCs/>
                <w:noProof w:val="0"/>
              </w:rPr>
              <w:t>Savjetnik</w:t>
            </w:r>
          </w:p>
        </w:tc>
        <w:tc>
          <w:tcPr>
            <w:tcW w:w="4258" w:type="dxa"/>
            <w:gridSpan w:val="3"/>
          </w:tcPr>
          <w:p w:rsidR="008E1567" w:rsidRPr="009002FA" w:rsidRDefault="00313BF9" w:rsidP="00F930DC">
            <w:pPr>
              <w:rPr>
                <w:noProof w:val="0"/>
              </w:rPr>
            </w:pPr>
            <w:r w:rsidRPr="009002FA">
              <w:rPr>
                <w:noProof w:val="0"/>
              </w:rPr>
              <w:t>savjetnik</w:t>
            </w:r>
          </w:p>
        </w:tc>
        <w:tc>
          <w:tcPr>
            <w:tcW w:w="1502" w:type="dxa"/>
          </w:tcPr>
          <w:p w:rsidR="008E1567" w:rsidRPr="009002FA" w:rsidRDefault="000C5B44" w:rsidP="006331F2">
            <w:pPr>
              <w:jc w:val="center"/>
              <w:rPr>
                <w:noProof w:val="0"/>
              </w:rPr>
            </w:pPr>
            <w:r w:rsidRPr="009002FA">
              <w:rPr>
                <w:noProof w:val="0"/>
              </w:rPr>
              <w:t>5.</w:t>
            </w:r>
          </w:p>
        </w:tc>
        <w:tc>
          <w:tcPr>
            <w:tcW w:w="1440" w:type="dxa"/>
          </w:tcPr>
          <w:p w:rsidR="008E1567" w:rsidRPr="009002FA" w:rsidRDefault="006A24C1" w:rsidP="007527C3">
            <w:pPr>
              <w:jc w:val="center"/>
              <w:rPr>
                <w:noProof w:val="0"/>
              </w:rPr>
            </w:pPr>
            <w:r w:rsidRPr="009002FA">
              <w:rPr>
                <w:noProof w:val="0"/>
              </w:rPr>
              <w:t>2,</w:t>
            </w:r>
            <w:r w:rsidR="0082790C">
              <w:rPr>
                <w:noProof w:val="0"/>
              </w:rPr>
              <w:t>51</w:t>
            </w:r>
          </w:p>
        </w:tc>
      </w:tr>
      <w:tr w:rsidR="006A24C1" w:rsidRPr="009002FA" w:rsidTr="00485E2F">
        <w:trPr>
          <w:jc w:val="center"/>
        </w:trPr>
        <w:tc>
          <w:tcPr>
            <w:tcW w:w="2088" w:type="dxa"/>
            <w:vMerge w:val="restart"/>
          </w:tcPr>
          <w:p w:rsidR="006A24C1" w:rsidRPr="009002FA" w:rsidRDefault="006A24C1" w:rsidP="00F930DC">
            <w:pPr>
              <w:rPr>
                <w:noProof w:val="0"/>
              </w:rPr>
            </w:pPr>
            <w:r w:rsidRPr="006331F2">
              <w:rPr>
                <w:b/>
                <w:bCs/>
                <w:noProof w:val="0"/>
              </w:rPr>
              <w:t>Viši stručni suradnik</w:t>
            </w:r>
          </w:p>
        </w:tc>
        <w:tc>
          <w:tcPr>
            <w:tcW w:w="4258" w:type="dxa"/>
            <w:gridSpan w:val="3"/>
          </w:tcPr>
          <w:p w:rsidR="006A24C1" w:rsidRPr="009002FA" w:rsidRDefault="006A24C1" w:rsidP="00F930DC">
            <w:pPr>
              <w:rPr>
                <w:noProof w:val="0"/>
              </w:rPr>
            </w:pPr>
            <w:r w:rsidRPr="009002FA">
              <w:rPr>
                <w:noProof w:val="0"/>
              </w:rPr>
              <w:t>viši stručni suradnik</w:t>
            </w:r>
          </w:p>
        </w:tc>
        <w:tc>
          <w:tcPr>
            <w:tcW w:w="1502" w:type="dxa"/>
          </w:tcPr>
          <w:p w:rsidR="006A24C1" w:rsidRPr="009002FA" w:rsidRDefault="006A24C1" w:rsidP="006331F2">
            <w:pPr>
              <w:jc w:val="center"/>
              <w:rPr>
                <w:noProof w:val="0"/>
              </w:rPr>
            </w:pPr>
            <w:r w:rsidRPr="009002FA">
              <w:rPr>
                <w:noProof w:val="0"/>
              </w:rPr>
              <w:t>6.</w:t>
            </w:r>
          </w:p>
        </w:tc>
        <w:tc>
          <w:tcPr>
            <w:tcW w:w="1440" w:type="dxa"/>
          </w:tcPr>
          <w:p w:rsidR="006A24C1" w:rsidRPr="009002FA" w:rsidRDefault="002B104C" w:rsidP="007527C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2,</w:t>
            </w:r>
            <w:r w:rsidR="0082790C">
              <w:rPr>
                <w:noProof w:val="0"/>
              </w:rPr>
              <w:t>41</w:t>
            </w:r>
          </w:p>
        </w:tc>
      </w:tr>
      <w:tr w:rsidR="006A24C1" w:rsidRPr="009002FA" w:rsidTr="00485E2F">
        <w:trPr>
          <w:jc w:val="center"/>
        </w:trPr>
        <w:tc>
          <w:tcPr>
            <w:tcW w:w="2088" w:type="dxa"/>
            <w:vMerge/>
          </w:tcPr>
          <w:p w:rsidR="006A24C1" w:rsidRPr="009002FA" w:rsidRDefault="006A24C1" w:rsidP="006331F2">
            <w:pPr>
              <w:jc w:val="center"/>
              <w:rPr>
                <w:noProof w:val="0"/>
              </w:rPr>
            </w:pPr>
          </w:p>
        </w:tc>
        <w:tc>
          <w:tcPr>
            <w:tcW w:w="4258" w:type="dxa"/>
            <w:gridSpan w:val="3"/>
          </w:tcPr>
          <w:p w:rsidR="006A24C1" w:rsidRPr="009002FA" w:rsidRDefault="006A24C1" w:rsidP="00F930DC">
            <w:pPr>
              <w:rPr>
                <w:noProof w:val="0"/>
              </w:rPr>
            </w:pPr>
            <w:r w:rsidRPr="009002FA">
              <w:rPr>
                <w:noProof w:val="0"/>
              </w:rPr>
              <w:t>samostalni upravni referent</w:t>
            </w:r>
          </w:p>
        </w:tc>
        <w:tc>
          <w:tcPr>
            <w:tcW w:w="1502" w:type="dxa"/>
          </w:tcPr>
          <w:p w:rsidR="006A24C1" w:rsidRPr="009002FA" w:rsidRDefault="006A24C1" w:rsidP="006331F2">
            <w:pPr>
              <w:jc w:val="center"/>
              <w:rPr>
                <w:noProof w:val="0"/>
              </w:rPr>
            </w:pPr>
            <w:r w:rsidRPr="009002FA">
              <w:rPr>
                <w:noProof w:val="0"/>
              </w:rPr>
              <w:t>6.</w:t>
            </w:r>
          </w:p>
        </w:tc>
        <w:tc>
          <w:tcPr>
            <w:tcW w:w="1440" w:type="dxa"/>
          </w:tcPr>
          <w:p w:rsidR="006A24C1" w:rsidRPr="009002FA" w:rsidRDefault="002B104C" w:rsidP="007527C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2,</w:t>
            </w:r>
            <w:r w:rsidR="0082790C">
              <w:rPr>
                <w:noProof w:val="0"/>
              </w:rPr>
              <w:t>21</w:t>
            </w:r>
          </w:p>
        </w:tc>
      </w:tr>
      <w:tr w:rsidR="00BE6CCC" w:rsidRPr="009002FA" w:rsidTr="006331F2">
        <w:trPr>
          <w:jc w:val="center"/>
        </w:trPr>
        <w:tc>
          <w:tcPr>
            <w:tcW w:w="9288" w:type="dxa"/>
            <w:gridSpan w:val="6"/>
            <w:shd w:val="clear" w:color="auto" w:fill="E0E0E0"/>
          </w:tcPr>
          <w:p w:rsidR="00BE6CCC" w:rsidRPr="009002FA" w:rsidRDefault="00BE6CCC" w:rsidP="006331F2">
            <w:pPr>
              <w:jc w:val="center"/>
              <w:rPr>
                <w:noProof w:val="0"/>
              </w:rPr>
            </w:pPr>
            <w:r w:rsidRPr="006331F2">
              <w:rPr>
                <w:b/>
                <w:bCs/>
                <w:noProof w:val="0"/>
              </w:rPr>
              <w:t>RADNA MJESTA III. KATEGORIJE</w:t>
            </w:r>
          </w:p>
        </w:tc>
      </w:tr>
      <w:tr w:rsidR="008E1567" w:rsidRPr="009002FA" w:rsidTr="00485E2F">
        <w:trPr>
          <w:jc w:val="center"/>
        </w:trPr>
        <w:tc>
          <w:tcPr>
            <w:tcW w:w="2088" w:type="dxa"/>
          </w:tcPr>
          <w:p w:rsidR="008E1567" w:rsidRPr="009002FA" w:rsidRDefault="00142B31" w:rsidP="00F930DC">
            <w:pPr>
              <w:rPr>
                <w:noProof w:val="0"/>
              </w:rPr>
            </w:pPr>
            <w:r w:rsidRPr="006331F2">
              <w:rPr>
                <w:b/>
                <w:bCs/>
                <w:noProof w:val="0"/>
              </w:rPr>
              <w:t>Stručni suradnik</w:t>
            </w:r>
          </w:p>
        </w:tc>
        <w:tc>
          <w:tcPr>
            <w:tcW w:w="4258" w:type="dxa"/>
            <w:gridSpan w:val="3"/>
          </w:tcPr>
          <w:p w:rsidR="008E1567" w:rsidRPr="009002FA" w:rsidRDefault="00142B31" w:rsidP="00F930DC">
            <w:pPr>
              <w:rPr>
                <w:noProof w:val="0"/>
              </w:rPr>
            </w:pPr>
            <w:r w:rsidRPr="009002FA">
              <w:rPr>
                <w:noProof w:val="0"/>
              </w:rPr>
              <w:t>stručni suradnik</w:t>
            </w:r>
          </w:p>
        </w:tc>
        <w:tc>
          <w:tcPr>
            <w:tcW w:w="1502" w:type="dxa"/>
          </w:tcPr>
          <w:p w:rsidR="008E1567" w:rsidRPr="009002FA" w:rsidRDefault="00FC50C5" w:rsidP="006331F2">
            <w:pPr>
              <w:jc w:val="center"/>
              <w:rPr>
                <w:noProof w:val="0"/>
              </w:rPr>
            </w:pPr>
            <w:r w:rsidRPr="009002FA">
              <w:rPr>
                <w:noProof w:val="0"/>
              </w:rPr>
              <w:t>8.</w:t>
            </w:r>
          </w:p>
        </w:tc>
        <w:tc>
          <w:tcPr>
            <w:tcW w:w="1440" w:type="dxa"/>
          </w:tcPr>
          <w:p w:rsidR="008E1567" w:rsidRPr="009002FA" w:rsidRDefault="0082790C" w:rsidP="007527C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2,11</w:t>
            </w:r>
          </w:p>
        </w:tc>
      </w:tr>
      <w:tr w:rsidR="008E1567" w:rsidRPr="009002FA" w:rsidTr="00485E2F">
        <w:trPr>
          <w:jc w:val="center"/>
        </w:trPr>
        <w:tc>
          <w:tcPr>
            <w:tcW w:w="2088" w:type="dxa"/>
          </w:tcPr>
          <w:p w:rsidR="008E1567" w:rsidRPr="009002FA" w:rsidRDefault="00142B31" w:rsidP="00F930DC">
            <w:pPr>
              <w:rPr>
                <w:noProof w:val="0"/>
              </w:rPr>
            </w:pPr>
            <w:r w:rsidRPr="006331F2">
              <w:rPr>
                <w:b/>
                <w:bCs/>
                <w:noProof w:val="0"/>
              </w:rPr>
              <w:t>Viši referent</w:t>
            </w:r>
          </w:p>
        </w:tc>
        <w:tc>
          <w:tcPr>
            <w:tcW w:w="4258" w:type="dxa"/>
            <w:gridSpan w:val="3"/>
          </w:tcPr>
          <w:p w:rsidR="008E1567" w:rsidRPr="009002FA" w:rsidRDefault="00142B31" w:rsidP="00F930DC">
            <w:pPr>
              <w:rPr>
                <w:noProof w:val="0"/>
              </w:rPr>
            </w:pPr>
            <w:r w:rsidRPr="009002FA">
              <w:rPr>
                <w:noProof w:val="0"/>
              </w:rPr>
              <w:t>viši referent</w:t>
            </w:r>
          </w:p>
        </w:tc>
        <w:tc>
          <w:tcPr>
            <w:tcW w:w="1502" w:type="dxa"/>
          </w:tcPr>
          <w:p w:rsidR="008E1567" w:rsidRPr="009002FA" w:rsidRDefault="00FC50C5" w:rsidP="006331F2">
            <w:pPr>
              <w:jc w:val="center"/>
              <w:rPr>
                <w:noProof w:val="0"/>
              </w:rPr>
            </w:pPr>
            <w:r w:rsidRPr="009002FA">
              <w:rPr>
                <w:noProof w:val="0"/>
              </w:rPr>
              <w:t>9.</w:t>
            </w:r>
          </w:p>
        </w:tc>
        <w:tc>
          <w:tcPr>
            <w:tcW w:w="1440" w:type="dxa"/>
          </w:tcPr>
          <w:p w:rsidR="008E1567" w:rsidRPr="009002FA" w:rsidRDefault="00FC50C5" w:rsidP="00485E2F">
            <w:pPr>
              <w:jc w:val="center"/>
              <w:rPr>
                <w:noProof w:val="0"/>
              </w:rPr>
            </w:pPr>
            <w:r w:rsidRPr="009002FA">
              <w:rPr>
                <w:noProof w:val="0"/>
              </w:rPr>
              <w:t>1,</w:t>
            </w:r>
            <w:r w:rsidR="00485E2F">
              <w:rPr>
                <w:noProof w:val="0"/>
              </w:rPr>
              <w:t>8</w:t>
            </w:r>
            <w:r w:rsidR="0082790C">
              <w:rPr>
                <w:noProof w:val="0"/>
              </w:rPr>
              <w:t>1</w:t>
            </w:r>
          </w:p>
        </w:tc>
      </w:tr>
      <w:tr w:rsidR="00D208C9" w:rsidRPr="009002FA" w:rsidTr="00485E2F">
        <w:trPr>
          <w:jc w:val="center"/>
        </w:trPr>
        <w:tc>
          <w:tcPr>
            <w:tcW w:w="2088" w:type="dxa"/>
            <w:vMerge w:val="restart"/>
          </w:tcPr>
          <w:p w:rsidR="00D208C9" w:rsidRPr="006331F2" w:rsidRDefault="00D208C9" w:rsidP="00F930DC">
            <w:pPr>
              <w:rPr>
                <w:b/>
                <w:bCs/>
                <w:noProof w:val="0"/>
              </w:rPr>
            </w:pPr>
          </w:p>
          <w:p w:rsidR="00D208C9" w:rsidRPr="006331F2" w:rsidRDefault="00D208C9" w:rsidP="00F930DC">
            <w:pPr>
              <w:rPr>
                <w:b/>
                <w:bCs/>
                <w:noProof w:val="0"/>
              </w:rPr>
            </w:pPr>
          </w:p>
          <w:p w:rsidR="00D208C9" w:rsidRPr="009002FA" w:rsidRDefault="00D208C9" w:rsidP="00F930DC">
            <w:pPr>
              <w:rPr>
                <w:noProof w:val="0"/>
              </w:rPr>
            </w:pPr>
            <w:r w:rsidRPr="006331F2">
              <w:rPr>
                <w:b/>
                <w:bCs/>
                <w:noProof w:val="0"/>
              </w:rPr>
              <w:t>Referent</w:t>
            </w:r>
          </w:p>
        </w:tc>
        <w:tc>
          <w:tcPr>
            <w:tcW w:w="4258" w:type="dxa"/>
            <w:gridSpan w:val="3"/>
          </w:tcPr>
          <w:p w:rsidR="00D208C9" w:rsidRPr="009002FA" w:rsidRDefault="00D208C9" w:rsidP="00F930DC">
            <w:pPr>
              <w:rPr>
                <w:noProof w:val="0"/>
              </w:rPr>
            </w:pPr>
            <w:r w:rsidRPr="006331F2">
              <w:rPr>
                <w:bCs/>
                <w:noProof w:val="0"/>
              </w:rPr>
              <w:t>referent – samostalni knjigovođa</w:t>
            </w:r>
          </w:p>
        </w:tc>
        <w:tc>
          <w:tcPr>
            <w:tcW w:w="1502" w:type="dxa"/>
          </w:tcPr>
          <w:p w:rsidR="00D208C9" w:rsidRPr="009002FA" w:rsidRDefault="00D208C9" w:rsidP="006331F2">
            <w:pPr>
              <w:jc w:val="center"/>
              <w:rPr>
                <w:noProof w:val="0"/>
              </w:rPr>
            </w:pPr>
            <w:r w:rsidRPr="009002FA">
              <w:rPr>
                <w:noProof w:val="0"/>
              </w:rPr>
              <w:t>11.</w:t>
            </w:r>
          </w:p>
        </w:tc>
        <w:tc>
          <w:tcPr>
            <w:tcW w:w="1440" w:type="dxa"/>
          </w:tcPr>
          <w:p w:rsidR="00D208C9" w:rsidRPr="009002FA" w:rsidRDefault="00D208C9" w:rsidP="00485E2F">
            <w:pPr>
              <w:jc w:val="center"/>
              <w:rPr>
                <w:noProof w:val="0"/>
              </w:rPr>
            </w:pPr>
            <w:r w:rsidRPr="009002FA">
              <w:rPr>
                <w:noProof w:val="0"/>
              </w:rPr>
              <w:t>1,</w:t>
            </w:r>
            <w:r w:rsidR="00485E2F">
              <w:rPr>
                <w:noProof w:val="0"/>
              </w:rPr>
              <w:t>7</w:t>
            </w:r>
            <w:r w:rsidR="0082790C">
              <w:rPr>
                <w:noProof w:val="0"/>
              </w:rPr>
              <w:t>1</w:t>
            </w:r>
          </w:p>
        </w:tc>
      </w:tr>
      <w:tr w:rsidR="00485E2F" w:rsidRPr="009002FA" w:rsidTr="00485E2F">
        <w:trPr>
          <w:jc w:val="center"/>
        </w:trPr>
        <w:tc>
          <w:tcPr>
            <w:tcW w:w="2088" w:type="dxa"/>
            <w:vMerge/>
          </w:tcPr>
          <w:p w:rsidR="00485E2F" w:rsidRPr="006331F2" w:rsidRDefault="00485E2F" w:rsidP="00F930DC">
            <w:pPr>
              <w:rPr>
                <w:b/>
                <w:bCs/>
                <w:noProof w:val="0"/>
              </w:rPr>
            </w:pPr>
          </w:p>
        </w:tc>
        <w:tc>
          <w:tcPr>
            <w:tcW w:w="4258" w:type="dxa"/>
            <w:gridSpan w:val="3"/>
          </w:tcPr>
          <w:p w:rsidR="00485E2F" w:rsidRPr="006331F2" w:rsidRDefault="00485E2F" w:rsidP="00F930DC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>referent – tajnik za poslove gradonačelnika i zamjenika grad.</w:t>
            </w:r>
          </w:p>
        </w:tc>
        <w:tc>
          <w:tcPr>
            <w:tcW w:w="1502" w:type="dxa"/>
          </w:tcPr>
          <w:p w:rsidR="00485E2F" w:rsidRDefault="00485E2F" w:rsidP="006331F2">
            <w:pPr>
              <w:jc w:val="center"/>
              <w:rPr>
                <w:noProof w:val="0"/>
              </w:rPr>
            </w:pPr>
          </w:p>
          <w:p w:rsidR="00485E2F" w:rsidRPr="009002FA" w:rsidRDefault="00485E2F" w:rsidP="006331F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11.</w:t>
            </w:r>
          </w:p>
        </w:tc>
        <w:tc>
          <w:tcPr>
            <w:tcW w:w="1440" w:type="dxa"/>
          </w:tcPr>
          <w:p w:rsidR="00485E2F" w:rsidRDefault="00485E2F" w:rsidP="00485E2F">
            <w:pPr>
              <w:jc w:val="center"/>
              <w:rPr>
                <w:noProof w:val="0"/>
              </w:rPr>
            </w:pPr>
          </w:p>
          <w:p w:rsidR="00485E2F" w:rsidRPr="009002FA" w:rsidRDefault="00485E2F" w:rsidP="00485E2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1,71</w:t>
            </w:r>
          </w:p>
        </w:tc>
      </w:tr>
      <w:tr w:rsidR="00BB75D7" w:rsidRPr="00140813" w:rsidTr="00485E2F">
        <w:trPr>
          <w:jc w:val="center"/>
        </w:trPr>
        <w:tc>
          <w:tcPr>
            <w:tcW w:w="2088" w:type="dxa"/>
            <w:vMerge/>
          </w:tcPr>
          <w:p w:rsidR="00BB75D7" w:rsidRPr="00140813" w:rsidRDefault="00BB75D7" w:rsidP="00F930DC">
            <w:pPr>
              <w:rPr>
                <w:b/>
                <w:bCs/>
                <w:noProof w:val="0"/>
              </w:rPr>
            </w:pPr>
          </w:p>
        </w:tc>
        <w:tc>
          <w:tcPr>
            <w:tcW w:w="4258" w:type="dxa"/>
            <w:gridSpan w:val="3"/>
          </w:tcPr>
          <w:p w:rsidR="00BB75D7" w:rsidRPr="00140813" w:rsidRDefault="00BB75D7" w:rsidP="00F930DC">
            <w:pPr>
              <w:rPr>
                <w:bCs/>
                <w:noProof w:val="0"/>
              </w:rPr>
            </w:pPr>
            <w:r w:rsidRPr="00140813">
              <w:rPr>
                <w:bCs/>
                <w:noProof w:val="0"/>
              </w:rPr>
              <w:t xml:space="preserve">referent za financije </w:t>
            </w:r>
          </w:p>
        </w:tc>
        <w:tc>
          <w:tcPr>
            <w:tcW w:w="1502" w:type="dxa"/>
          </w:tcPr>
          <w:p w:rsidR="00BB75D7" w:rsidRPr="00140813" w:rsidRDefault="00BB75D7" w:rsidP="006331F2">
            <w:pPr>
              <w:jc w:val="center"/>
              <w:rPr>
                <w:noProof w:val="0"/>
              </w:rPr>
            </w:pPr>
            <w:r w:rsidRPr="00140813">
              <w:rPr>
                <w:noProof w:val="0"/>
              </w:rPr>
              <w:t>11.</w:t>
            </w:r>
          </w:p>
        </w:tc>
        <w:tc>
          <w:tcPr>
            <w:tcW w:w="1440" w:type="dxa"/>
          </w:tcPr>
          <w:p w:rsidR="00BB75D7" w:rsidRPr="00140813" w:rsidRDefault="00BB75D7" w:rsidP="00485E2F">
            <w:pPr>
              <w:jc w:val="center"/>
              <w:rPr>
                <w:noProof w:val="0"/>
              </w:rPr>
            </w:pPr>
            <w:r w:rsidRPr="00140813">
              <w:rPr>
                <w:noProof w:val="0"/>
              </w:rPr>
              <w:t>1,61</w:t>
            </w:r>
          </w:p>
        </w:tc>
      </w:tr>
      <w:tr w:rsidR="00D208C9" w:rsidRPr="00140813" w:rsidTr="00485E2F">
        <w:trPr>
          <w:jc w:val="center"/>
        </w:trPr>
        <w:tc>
          <w:tcPr>
            <w:tcW w:w="2088" w:type="dxa"/>
            <w:vMerge/>
          </w:tcPr>
          <w:p w:rsidR="00D208C9" w:rsidRPr="00140813" w:rsidRDefault="00D208C9" w:rsidP="00F930DC">
            <w:pPr>
              <w:rPr>
                <w:b/>
                <w:bCs/>
                <w:noProof w:val="0"/>
              </w:rPr>
            </w:pPr>
          </w:p>
        </w:tc>
        <w:tc>
          <w:tcPr>
            <w:tcW w:w="4258" w:type="dxa"/>
            <w:gridSpan w:val="3"/>
          </w:tcPr>
          <w:p w:rsidR="00D208C9" w:rsidRPr="00140813" w:rsidRDefault="00D208C9" w:rsidP="00F930DC">
            <w:pPr>
              <w:rPr>
                <w:bCs/>
                <w:noProof w:val="0"/>
              </w:rPr>
            </w:pPr>
            <w:r w:rsidRPr="00140813">
              <w:rPr>
                <w:bCs/>
                <w:noProof w:val="0"/>
              </w:rPr>
              <w:t>referent za računovodstvo</w:t>
            </w:r>
          </w:p>
        </w:tc>
        <w:tc>
          <w:tcPr>
            <w:tcW w:w="1502" w:type="dxa"/>
          </w:tcPr>
          <w:p w:rsidR="00D208C9" w:rsidRPr="00140813" w:rsidRDefault="00D208C9" w:rsidP="006331F2">
            <w:pPr>
              <w:jc w:val="center"/>
              <w:rPr>
                <w:noProof w:val="0"/>
              </w:rPr>
            </w:pPr>
            <w:r w:rsidRPr="00140813">
              <w:rPr>
                <w:noProof w:val="0"/>
              </w:rPr>
              <w:t>11.</w:t>
            </w:r>
          </w:p>
        </w:tc>
        <w:tc>
          <w:tcPr>
            <w:tcW w:w="1440" w:type="dxa"/>
          </w:tcPr>
          <w:p w:rsidR="00D208C9" w:rsidRPr="00140813" w:rsidRDefault="00D208C9" w:rsidP="00485E2F">
            <w:pPr>
              <w:jc w:val="center"/>
              <w:rPr>
                <w:noProof w:val="0"/>
              </w:rPr>
            </w:pPr>
            <w:r w:rsidRPr="00140813">
              <w:rPr>
                <w:noProof w:val="0"/>
              </w:rPr>
              <w:t>1,</w:t>
            </w:r>
            <w:r w:rsidR="00485E2F" w:rsidRPr="00140813">
              <w:rPr>
                <w:noProof w:val="0"/>
              </w:rPr>
              <w:t>6</w:t>
            </w:r>
            <w:r w:rsidR="0082790C" w:rsidRPr="00140813">
              <w:rPr>
                <w:noProof w:val="0"/>
              </w:rPr>
              <w:t>1</w:t>
            </w:r>
          </w:p>
        </w:tc>
      </w:tr>
      <w:tr w:rsidR="00D208C9" w:rsidRPr="00140813" w:rsidTr="00485E2F">
        <w:trPr>
          <w:jc w:val="center"/>
        </w:trPr>
        <w:tc>
          <w:tcPr>
            <w:tcW w:w="2088" w:type="dxa"/>
            <w:vMerge/>
          </w:tcPr>
          <w:p w:rsidR="00D208C9" w:rsidRPr="00140813" w:rsidRDefault="00D208C9" w:rsidP="00F930DC">
            <w:pPr>
              <w:rPr>
                <w:b/>
                <w:bCs/>
                <w:noProof w:val="0"/>
              </w:rPr>
            </w:pPr>
          </w:p>
        </w:tc>
        <w:tc>
          <w:tcPr>
            <w:tcW w:w="4258" w:type="dxa"/>
            <w:gridSpan w:val="3"/>
          </w:tcPr>
          <w:p w:rsidR="00D208C9" w:rsidRPr="00140813" w:rsidRDefault="00D208C9" w:rsidP="00F930DC">
            <w:pPr>
              <w:rPr>
                <w:bCs/>
                <w:noProof w:val="0"/>
              </w:rPr>
            </w:pPr>
            <w:r w:rsidRPr="00140813">
              <w:rPr>
                <w:bCs/>
                <w:noProof w:val="0"/>
              </w:rPr>
              <w:t>referent za upravne</w:t>
            </w:r>
            <w:r w:rsidR="00485E2F" w:rsidRPr="00140813">
              <w:rPr>
                <w:bCs/>
                <w:noProof w:val="0"/>
              </w:rPr>
              <w:t xml:space="preserve"> komunalne</w:t>
            </w:r>
            <w:r w:rsidRPr="00140813">
              <w:rPr>
                <w:bCs/>
                <w:noProof w:val="0"/>
              </w:rPr>
              <w:t xml:space="preserve"> poslove</w:t>
            </w:r>
          </w:p>
        </w:tc>
        <w:tc>
          <w:tcPr>
            <w:tcW w:w="1502" w:type="dxa"/>
          </w:tcPr>
          <w:p w:rsidR="00D208C9" w:rsidRPr="00140813" w:rsidRDefault="00D208C9" w:rsidP="006331F2">
            <w:pPr>
              <w:jc w:val="center"/>
              <w:rPr>
                <w:noProof w:val="0"/>
              </w:rPr>
            </w:pPr>
            <w:r w:rsidRPr="00140813">
              <w:rPr>
                <w:noProof w:val="0"/>
              </w:rPr>
              <w:t>11.</w:t>
            </w:r>
          </w:p>
        </w:tc>
        <w:tc>
          <w:tcPr>
            <w:tcW w:w="1440" w:type="dxa"/>
          </w:tcPr>
          <w:p w:rsidR="00D208C9" w:rsidRPr="00140813" w:rsidRDefault="00D208C9" w:rsidP="00485E2F">
            <w:pPr>
              <w:jc w:val="center"/>
              <w:rPr>
                <w:noProof w:val="0"/>
              </w:rPr>
            </w:pPr>
            <w:r w:rsidRPr="00140813">
              <w:rPr>
                <w:noProof w:val="0"/>
              </w:rPr>
              <w:t>1,</w:t>
            </w:r>
            <w:r w:rsidR="00485E2F" w:rsidRPr="00140813">
              <w:rPr>
                <w:noProof w:val="0"/>
              </w:rPr>
              <w:t>6</w:t>
            </w:r>
            <w:r w:rsidR="0082790C" w:rsidRPr="00140813">
              <w:rPr>
                <w:noProof w:val="0"/>
              </w:rPr>
              <w:t>1</w:t>
            </w:r>
          </w:p>
        </w:tc>
      </w:tr>
      <w:tr w:rsidR="00D208C9" w:rsidRPr="00140813" w:rsidTr="00485E2F">
        <w:trPr>
          <w:jc w:val="center"/>
        </w:trPr>
        <w:tc>
          <w:tcPr>
            <w:tcW w:w="2088" w:type="dxa"/>
            <w:vMerge/>
          </w:tcPr>
          <w:p w:rsidR="00D208C9" w:rsidRPr="00140813" w:rsidRDefault="00D208C9" w:rsidP="00F930DC">
            <w:pPr>
              <w:rPr>
                <w:b/>
                <w:bCs/>
                <w:noProof w:val="0"/>
              </w:rPr>
            </w:pPr>
          </w:p>
        </w:tc>
        <w:tc>
          <w:tcPr>
            <w:tcW w:w="4258" w:type="dxa"/>
            <w:gridSpan w:val="3"/>
          </w:tcPr>
          <w:p w:rsidR="00D208C9" w:rsidRPr="00140813" w:rsidRDefault="00D208C9" w:rsidP="00F930DC">
            <w:pPr>
              <w:rPr>
                <w:bCs/>
                <w:noProof w:val="0"/>
              </w:rPr>
            </w:pPr>
            <w:r w:rsidRPr="00140813">
              <w:rPr>
                <w:bCs/>
                <w:noProof w:val="0"/>
              </w:rPr>
              <w:t>referent – administrativni tajnik</w:t>
            </w:r>
          </w:p>
        </w:tc>
        <w:tc>
          <w:tcPr>
            <w:tcW w:w="1502" w:type="dxa"/>
          </w:tcPr>
          <w:p w:rsidR="00D208C9" w:rsidRPr="00140813" w:rsidRDefault="00D208C9" w:rsidP="006331F2">
            <w:pPr>
              <w:jc w:val="center"/>
              <w:rPr>
                <w:noProof w:val="0"/>
              </w:rPr>
            </w:pPr>
            <w:r w:rsidRPr="00140813">
              <w:rPr>
                <w:noProof w:val="0"/>
              </w:rPr>
              <w:t>11.</w:t>
            </w:r>
          </w:p>
        </w:tc>
        <w:tc>
          <w:tcPr>
            <w:tcW w:w="1440" w:type="dxa"/>
          </w:tcPr>
          <w:p w:rsidR="00D208C9" w:rsidRPr="00140813" w:rsidRDefault="00D208C9" w:rsidP="00485E2F">
            <w:pPr>
              <w:jc w:val="center"/>
              <w:rPr>
                <w:noProof w:val="0"/>
              </w:rPr>
            </w:pPr>
            <w:r w:rsidRPr="00140813">
              <w:rPr>
                <w:noProof w:val="0"/>
              </w:rPr>
              <w:t>1,</w:t>
            </w:r>
            <w:r w:rsidR="00485E2F" w:rsidRPr="00140813">
              <w:rPr>
                <w:noProof w:val="0"/>
              </w:rPr>
              <w:t>6</w:t>
            </w:r>
            <w:r w:rsidR="0082790C" w:rsidRPr="00140813">
              <w:rPr>
                <w:noProof w:val="0"/>
              </w:rPr>
              <w:t>1</w:t>
            </w:r>
          </w:p>
        </w:tc>
      </w:tr>
      <w:tr w:rsidR="000B23F6" w:rsidRPr="00140813" w:rsidTr="006331F2">
        <w:trPr>
          <w:jc w:val="center"/>
        </w:trPr>
        <w:tc>
          <w:tcPr>
            <w:tcW w:w="9288" w:type="dxa"/>
            <w:gridSpan w:val="6"/>
            <w:shd w:val="clear" w:color="auto" w:fill="E0E0E0"/>
          </w:tcPr>
          <w:p w:rsidR="000B23F6" w:rsidRPr="00140813" w:rsidRDefault="000B23F6" w:rsidP="006331F2">
            <w:pPr>
              <w:jc w:val="center"/>
              <w:rPr>
                <w:noProof w:val="0"/>
              </w:rPr>
            </w:pPr>
            <w:r w:rsidRPr="00140813">
              <w:rPr>
                <w:b/>
                <w:bCs/>
                <w:noProof w:val="0"/>
              </w:rPr>
              <w:t>RADNA MJESTA IV. KATEGORIJE</w:t>
            </w:r>
          </w:p>
        </w:tc>
      </w:tr>
      <w:tr w:rsidR="00D208C9" w:rsidRPr="00140813" w:rsidTr="00485E2F">
        <w:trPr>
          <w:jc w:val="center"/>
        </w:trPr>
        <w:tc>
          <w:tcPr>
            <w:tcW w:w="2088" w:type="dxa"/>
          </w:tcPr>
          <w:p w:rsidR="00D208C9" w:rsidRPr="00140813" w:rsidRDefault="00485E2F" w:rsidP="00F930DC">
            <w:pPr>
              <w:rPr>
                <w:b/>
                <w:bCs/>
                <w:noProof w:val="0"/>
              </w:rPr>
            </w:pPr>
            <w:r w:rsidRPr="00140813">
              <w:rPr>
                <w:b/>
                <w:bCs/>
                <w:noProof w:val="0"/>
              </w:rPr>
              <w:t>Namještenici II. potkategorije</w:t>
            </w:r>
          </w:p>
        </w:tc>
        <w:tc>
          <w:tcPr>
            <w:tcW w:w="4258" w:type="dxa"/>
            <w:gridSpan w:val="3"/>
          </w:tcPr>
          <w:p w:rsidR="00D208C9" w:rsidRPr="00140813" w:rsidRDefault="00834016" w:rsidP="00F930DC">
            <w:pPr>
              <w:rPr>
                <w:noProof w:val="0"/>
              </w:rPr>
            </w:pPr>
            <w:r w:rsidRPr="00140813">
              <w:rPr>
                <w:noProof w:val="0"/>
              </w:rPr>
              <w:t xml:space="preserve">namještenik za održavanje prostora u vlasništvu </w:t>
            </w:r>
            <w:r w:rsidR="00D55805" w:rsidRPr="00140813">
              <w:rPr>
                <w:noProof w:val="0"/>
              </w:rPr>
              <w:t>Grada - domar</w:t>
            </w:r>
          </w:p>
        </w:tc>
        <w:tc>
          <w:tcPr>
            <w:tcW w:w="1502" w:type="dxa"/>
          </w:tcPr>
          <w:p w:rsidR="00D208C9" w:rsidRPr="00140813" w:rsidRDefault="00D55805" w:rsidP="006331F2">
            <w:pPr>
              <w:jc w:val="center"/>
              <w:rPr>
                <w:noProof w:val="0"/>
              </w:rPr>
            </w:pPr>
            <w:r w:rsidRPr="00140813">
              <w:rPr>
                <w:noProof w:val="0"/>
              </w:rPr>
              <w:t>13.</w:t>
            </w:r>
          </w:p>
        </w:tc>
        <w:tc>
          <w:tcPr>
            <w:tcW w:w="1440" w:type="dxa"/>
          </w:tcPr>
          <w:p w:rsidR="00D208C9" w:rsidRPr="00140813" w:rsidRDefault="00D55805" w:rsidP="00485E2F">
            <w:pPr>
              <w:jc w:val="center"/>
              <w:rPr>
                <w:noProof w:val="0"/>
              </w:rPr>
            </w:pPr>
            <w:r w:rsidRPr="00140813">
              <w:rPr>
                <w:noProof w:val="0"/>
              </w:rPr>
              <w:t>1,51</w:t>
            </w:r>
          </w:p>
        </w:tc>
      </w:tr>
      <w:tr w:rsidR="00834016" w:rsidRPr="00140813" w:rsidTr="00485E2F">
        <w:trPr>
          <w:jc w:val="center"/>
        </w:trPr>
        <w:tc>
          <w:tcPr>
            <w:tcW w:w="2088" w:type="dxa"/>
          </w:tcPr>
          <w:p w:rsidR="00834016" w:rsidRPr="00140813" w:rsidRDefault="00834016" w:rsidP="00F930DC">
            <w:pPr>
              <w:rPr>
                <w:b/>
                <w:bCs/>
                <w:noProof w:val="0"/>
              </w:rPr>
            </w:pPr>
          </w:p>
        </w:tc>
        <w:tc>
          <w:tcPr>
            <w:tcW w:w="4258" w:type="dxa"/>
            <w:gridSpan w:val="3"/>
          </w:tcPr>
          <w:p w:rsidR="00834016" w:rsidRPr="00140813" w:rsidRDefault="00834016" w:rsidP="005C0A6A">
            <w:pPr>
              <w:rPr>
                <w:noProof w:val="0"/>
              </w:rPr>
            </w:pPr>
            <w:r w:rsidRPr="00140813">
              <w:rPr>
                <w:noProof w:val="0"/>
              </w:rPr>
              <w:t>spremač, dostavljač</w:t>
            </w:r>
          </w:p>
        </w:tc>
        <w:tc>
          <w:tcPr>
            <w:tcW w:w="1502" w:type="dxa"/>
          </w:tcPr>
          <w:p w:rsidR="00834016" w:rsidRPr="00140813" w:rsidRDefault="00834016" w:rsidP="005C0A6A">
            <w:pPr>
              <w:jc w:val="center"/>
              <w:rPr>
                <w:noProof w:val="0"/>
              </w:rPr>
            </w:pPr>
            <w:r w:rsidRPr="00140813">
              <w:rPr>
                <w:noProof w:val="0"/>
              </w:rPr>
              <w:t>13.</w:t>
            </w:r>
          </w:p>
        </w:tc>
        <w:tc>
          <w:tcPr>
            <w:tcW w:w="1440" w:type="dxa"/>
          </w:tcPr>
          <w:p w:rsidR="00834016" w:rsidRPr="00140813" w:rsidRDefault="00834016" w:rsidP="005C0A6A">
            <w:pPr>
              <w:jc w:val="center"/>
              <w:rPr>
                <w:noProof w:val="0"/>
              </w:rPr>
            </w:pPr>
            <w:r w:rsidRPr="00140813">
              <w:rPr>
                <w:noProof w:val="0"/>
              </w:rPr>
              <w:t>1,41</w:t>
            </w:r>
          </w:p>
        </w:tc>
      </w:tr>
    </w:tbl>
    <w:p w:rsidR="009D5CF4" w:rsidRPr="00140813" w:rsidRDefault="009D5CF4">
      <w:pPr>
        <w:rPr>
          <w:noProof w:val="0"/>
        </w:rPr>
      </w:pPr>
    </w:p>
    <w:p w:rsidR="00DF18C6" w:rsidRPr="00140813" w:rsidRDefault="00DF18C6">
      <w:pPr>
        <w:rPr>
          <w:noProof w:val="0"/>
        </w:rPr>
      </w:pPr>
    </w:p>
    <w:p w:rsidR="00DF18C6" w:rsidRPr="00140813" w:rsidRDefault="00551891" w:rsidP="00551891">
      <w:pPr>
        <w:jc w:val="center"/>
        <w:rPr>
          <w:noProof w:val="0"/>
        </w:rPr>
      </w:pPr>
      <w:r w:rsidRPr="00140813">
        <w:rPr>
          <w:noProof w:val="0"/>
        </w:rPr>
        <w:t>Članak  3.</w:t>
      </w:r>
    </w:p>
    <w:p w:rsidR="00551891" w:rsidRPr="00140813" w:rsidRDefault="00551891">
      <w:pPr>
        <w:rPr>
          <w:noProof w:val="0"/>
        </w:rPr>
      </w:pPr>
    </w:p>
    <w:p w:rsidR="00EF58B5" w:rsidRPr="00140813" w:rsidRDefault="00551891" w:rsidP="00551891">
      <w:pPr>
        <w:jc w:val="both"/>
        <w:rPr>
          <w:noProof w:val="0"/>
        </w:rPr>
      </w:pPr>
      <w:r w:rsidRPr="00140813">
        <w:rPr>
          <w:noProof w:val="0"/>
        </w:rPr>
        <w:tab/>
        <w:t>Službenicima koji su odlukama nadležnih tijela imenovani koordinatorima svih projekata koji se provode u okviru upravnih tijela Grada Ludbrega, a koji se financiraju iz fondova Europske unije ili drugih međunarodnih fondova i institucija kao i nacionalnih i regionalnih izvora financiranja, uvećava se koeficijent složenosti poslova za 0,10</w:t>
      </w:r>
      <w:r w:rsidR="00EF58B5" w:rsidRPr="00140813">
        <w:rPr>
          <w:noProof w:val="0"/>
        </w:rPr>
        <w:t>, a što će se utvrditi posebnim rješenjem prilikom imenovanja koordinatora.</w:t>
      </w:r>
    </w:p>
    <w:p w:rsidR="00551891" w:rsidRPr="00140813" w:rsidRDefault="00551891" w:rsidP="00551891">
      <w:pPr>
        <w:jc w:val="both"/>
        <w:rPr>
          <w:noProof w:val="0"/>
        </w:rPr>
      </w:pPr>
      <w:r w:rsidRPr="00140813">
        <w:rPr>
          <w:noProof w:val="0"/>
        </w:rPr>
        <w:t xml:space="preserve"> </w:t>
      </w:r>
    </w:p>
    <w:p w:rsidR="00FA5DBC" w:rsidRPr="00140813" w:rsidRDefault="00FA5DBC" w:rsidP="00373065">
      <w:pPr>
        <w:jc w:val="center"/>
        <w:rPr>
          <w:noProof w:val="0"/>
        </w:rPr>
      </w:pPr>
      <w:r w:rsidRPr="00140813">
        <w:rPr>
          <w:noProof w:val="0"/>
        </w:rPr>
        <w:t>Članak  4.</w:t>
      </w:r>
    </w:p>
    <w:p w:rsidR="00FA5DBC" w:rsidRPr="00140813" w:rsidRDefault="00FA5DBC" w:rsidP="00551891">
      <w:pPr>
        <w:jc w:val="both"/>
        <w:rPr>
          <w:noProof w:val="0"/>
        </w:rPr>
      </w:pPr>
    </w:p>
    <w:p w:rsidR="00FA5DBC" w:rsidRPr="00140813" w:rsidRDefault="00FA5DBC" w:rsidP="00551891">
      <w:pPr>
        <w:jc w:val="both"/>
        <w:rPr>
          <w:noProof w:val="0"/>
        </w:rPr>
      </w:pPr>
      <w:r w:rsidRPr="00140813">
        <w:rPr>
          <w:noProof w:val="0"/>
        </w:rPr>
        <w:tab/>
        <w:t>Koeficijent složenosti za vježbenike utvrđuje se u iznosu od 85 % od najnižeg koeficijenta složenosti radnih mjesta pojedine stručne spreme.</w:t>
      </w:r>
    </w:p>
    <w:p w:rsidR="00FA5DBC" w:rsidRPr="00140813" w:rsidRDefault="00FA5DBC" w:rsidP="00551891">
      <w:pPr>
        <w:jc w:val="both"/>
        <w:rPr>
          <w:noProof w:val="0"/>
        </w:rPr>
      </w:pPr>
    </w:p>
    <w:p w:rsidR="00FA5DBC" w:rsidRPr="00140813" w:rsidRDefault="00FA5DBC" w:rsidP="00373065">
      <w:pPr>
        <w:jc w:val="center"/>
        <w:rPr>
          <w:noProof w:val="0"/>
        </w:rPr>
      </w:pPr>
      <w:r w:rsidRPr="00140813">
        <w:rPr>
          <w:noProof w:val="0"/>
        </w:rPr>
        <w:t>Članak  5.</w:t>
      </w:r>
    </w:p>
    <w:p w:rsidR="00FA5DBC" w:rsidRPr="00140813" w:rsidRDefault="00FA5DBC" w:rsidP="00551891">
      <w:pPr>
        <w:jc w:val="both"/>
        <w:rPr>
          <w:noProof w:val="0"/>
        </w:rPr>
      </w:pPr>
    </w:p>
    <w:p w:rsidR="00FA5DBC" w:rsidRPr="00140813" w:rsidRDefault="00FA5DBC" w:rsidP="00551891">
      <w:pPr>
        <w:jc w:val="both"/>
        <w:rPr>
          <w:noProof w:val="0"/>
        </w:rPr>
      </w:pPr>
      <w:r w:rsidRPr="00140813">
        <w:rPr>
          <w:noProof w:val="0"/>
        </w:rPr>
        <w:tab/>
        <w:t>Plaću službenika, odnosno namještenika čini umnožak koeficijenta složenosti poslova radnog mjesta na koje je službenik, odnosno namještenik raspoređen i osnovice za obračun plaće uvećan za 0,5 % za svaku navršenu godinu radnog staža.</w:t>
      </w:r>
    </w:p>
    <w:p w:rsidR="00FA5DBC" w:rsidRPr="00140813" w:rsidRDefault="00FA5DBC" w:rsidP="00551891">
      <w:pPr>
        <w:jc w:val="both"/>
        <w:rPr>
          <w:noProof w:val="0"/>
        </w:rPr>
      </w:pPr>
      <w:r w:rsidRPr="00140813">
        <w:rPr>
          <w:noProof w:val="0"/>
        </w:rPr>
        <w:tab/>
        <w:t>Osnovica za obračun plaće utvrđuje se Kolektivnim ugovorom za službenike i namještenike gradske uprave Grada Ludbrega.</w:t>
      </w:r>
    </w:p>
    <w:p w:rsidR="00FA5DBC" w:rsidRPr="00140813" w:rsidRDefault="00FA5DBC" w:rsidP="00551891">
      <w:pPr>
        <w:jc w:val="both"/>
        <w:rPr>
          <w:noProof w:val="0"/>
        </w:rPr>
      </w:pPr>
    </w:p>
    <w:p w:rsidR="00FA5DBC" w:rsidRPr="00140813" w:rsidRDefault="00FA5DBC" w:rsidP="00373065">
      <w:pPr>
        <w:jc w:val="center"/>
        <w:rPr>
          <w:noProof w:val="0"/>
        </w:rPr>
      </w:pPr>
      <w:r w:rsidRPr="00140813">
        <w:rPr>
          <w:noProof w:val="0"/>
        </w:rPr>
        <w:t>Članak  6.</w:t>
      </w:r>
    </w:p>
    <w:p w:rsidR="00FA5DBC" w:rsidRPr="00140813" w:rsidRDefault="00FA5DBC" w:rsidP="00551891">
      <w:pPr>
        <w:jc w:val="both"/>
        <w:rPr>
          <w:noProof w:val="0"/>
        </w:rPr>
      </w:pPr>
    </w:p>
    <w:p w:rsidR="00FA5DBC" w:rsidRPr="00140813" w:rsidRDefault="00FA5DBC" w:rsidP="00551891">
      <w:pPr>
        <w:jc w:val="both"/>
        <w:rPr>
          <w:noProof w:val="0"/>
        </w:rPr>
      </w:pPr>
      <w:r w:rsidRPr="00140813">
        <w:rPr>
          <w:noProof w:val="0"/>
        </w:rPr>
        <w:tab/>
        <w:t>Riječi i pojmovi koji imaju rodno značenje korišteni u ovoj Odluci odnose se jednako na muški i ženski rod, bez obzira jesu li korišteni u muškom ili ženskom rodu.</w:t>
      </w:r>
    </w:p>
    <w:p w:rsidR="00FA5DBC" w:rsidRPr="00140813" w:rsidRDefault="00FA5DBC" w:rsidP="00551891">
      <w:pPr>
        <w:jc w:val="both"/>
        <w:rPr>
          <w:noProof w:val="0"/>
        </w:rPr>
      </w:pPr>
    </w:p>
    <w:p w:rsidR="00FA5DBC" w:rsidRPr="00140813" w:rsidRDefault="00373065" w:rsidP="00253F3A">
      <w:pPr>
        <w:jc w:val="center"/>
        <w:rPr>
          <w:noProof w:val="0"/>
        </w:rPr>
      </w:pPr>
      <w:r w:rsidRPr="00140813">
        <w:rPr>
          <w:noProof w:val="0"/>
        </w:rPr>
        <w:t>Članak  7.</w:t>
      </w:r>
    </w:p>
    <w:p w:rsidR="00373065" w:rsidRPr="00140813" w:rsidRDefault="00373065" w:rsidP="00551891">
      <w:pPr>
        <w:jc w:val="both"/>
        <w:rPr>
          <w:noProof w:val="0"/>
        </w:rPr>
      </w:pPr>
    </w:p>
    <w:p w:rsidR="00373065" w:rsidRPr="00140813" w:rsidRDefault="00373065" w:rsidP="00551891">
      <w:pPr>
        <w:jc w:val="both"/>
        <w:rPr>
          <w:noProof w:val="0"/>
        </w:rPr>
      </w:pPr>
      <w:r w:rsidRPr="00140813">
        <w:rPr>
          <w:noProof w:val="0"/>
        </w:rPr>
        <w:tab/>
        <w:t>Stupanjem na snagu ove Odluke prestaje važiti Odluka o koeficijentima za obračun plaće službenika i namještenika („Službeni vjesnik Varaždinske županije“ br.  28/2010, 67/2013, 78/</w:t>
      </w:r>
      <w:r w:rsidR="00253F3A" w:rsidRPr="00140813">
        <w:rPr>
          <w:noProof w:val="0"/>
        </w:rPr>
        <w:t>2013, 31/2015, 24/2016, 103/2018).</w:t>
      </w:r>
    </w:p>
    <w:p w:rsidR="00253F3A" w:rsidRPr="00140813" w:rsidRDefault="00253F3A" w:rsidP="00551891">
      <w:pPr>
        <w:jc w:val="both"/>
        <w:rPr>
          <w:noProof w:val="0"/>
        </w:rPr>
      </w:pPr>
    </w:p>
    <w:p w:rsidR="00253F3A" w:rsidRPr="00140813" w:rsidRDefault="00253F3A" w:rsidP="00253F3A">
      <w:pPr>
        <w:jc w:val="center"/>
        <w:rPr>
          <w:noProof w:val="0"/>
        </w:rPr>
      </w:pPr>
      <w:r w:rsidRPr="00140813">
        <w:rPr>
          <w:noProof w:val="0"/>
        </w:rPr>
        <w:t>Članak  8.</w:t>
      </w:r>
    </w:p>
    <w:p w:rsidR="00253F3A" w:rsidRPr="00140813" w:rsidRDefault="00253F3A" w:rsidP="00551891">
      <w:pPr>
        <w:jc w:val="both"/>
        <w:rPr>
          <w:noProof w:val="0"/>
        </w:rPr>
      </w:pPr>
    </w:p>
    <w:p w:rsidR="00253F3A" w:rsidRPr="00140813" w:rsidRDefault="00253F3A" w:rsidP="00551891">
      <w:pPr>
        <w:jc w:val="both"/>
        <w:rPr>
          <w:noProof w:val="0"/>
        </w:rPr>
      </w:pPr>
      <w:r w:rsidRPr="00140813">
        <w:rPr>
          <w:noProof w:val="0"/>
        </w:rPr>
        <w:tab/>
        <w:t>Ova Odluka stupa na snagu osmog dana od dana objave u „Službenom vjesniku Varaždinske županije“.</w:t>
      </w:r>
    </w:p>
    <w:p w:rsidR="00253F3A" w:rsidRPr="00140813" w:rsidRDefault="00253F3A" w:rsidP="00551891">
      <w:pPr>
        <w:jc w:val="both"/>
        <w:rPr>
          <w:noProof w:val="0"/>
        </w:rPr>
      </w:pPr>
    </w:p>
    <w:p w:rsidR="00253F3A" w:rsidRPr="00140813" w:rsidRDefault="00253F3A" w:rsidP="00551891">
      <w:pPr>
        <w:jc w:val="both"/>
        <w:rPr>
          <w:noProof w:val="0"/>
        </w:rPr>
      </w:pP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  <w:t xml:space="preserve">     Predsjednik</w:t>
      </w:r>
    </w:p>
    <w:p w:rsidR="00253F3A" w:rsidRPr="00140813" w:rsidRDefault="00253F3A" w:rsidP="00551891">
      <w:pPr>
        <w:jc w:val="both"/>
        <w:rPr>
          <w:noProof w:val="0"/>
        </w:rPr>
      </w:pP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  <w:t>Gradskoga vijeća:</w:t>
      </w:r>
    </w:p>
    <w:p w:rsidR="00253F3A" w:rsidRPr="00140813" w:rsidRDefault="00253F3A" w:rsidP="00551891">
      <w:pPr>
        <w:jc w:val="both"/>
        <w:rPr>
          <w:noProof w:val="0"/>
        </w:rPr>
      </w:pP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</w:r>
      <w:r w:rsidRPr="00140813">
        <w:rPr>
          <w:noProof w:val="0"/>
        </w:rPr>
        <w:tab/>
        <w:t xml:space="preserve">    Antun Šimić</w:t>
      </w:r>
    </w:p>
    <w:p w:rsidR="00253F3A" w:rsidRPr="00140813" w:rsidRDefault="00253F3A" w:rsidP="00551891">
      <w:pPr>
        <w:jc w:val="both"/>
        <w:rPr>
          <w:noProof w:val="0"/>
        </w:rPr>
      </w:pPr>
    </w:p>
    <w:p w:rsidR="00253F3A" w:rsidRPr="00140813" w:rsidRDefault="00253F3A" w:rsidP="00551891">
      <w:pPr>
        <w:jc w:val="both"/>
        <w:rPr>
          <w:noProof w:val="0"/>
        </w:rPr>
      </w:pPr>
    </w:p>
    <w:p w:rsidR="00253F3A" w:rsidRPr="00140813" w:rsidRDefault="00253F3A" w:rsidP="00551891">
      <w:pPr>
        <w:jc w:val="both"/>
        <w:rPr>
          <w:noProof w:val="0"/>
        </w:rPr>
      </w:pPr>
    </w:p>
    <w:p w:rsidR="00253F3A" w:rsidRPr="00140813" w:rsidRDefault="00253F3A" w:rsidP="00551891">
      <w:pPr>
        <w:jc w:val="both"/>
        <w:rPr>
          <w:noProof w:val="0"/>
        </w:rPr>
      </w:pPr>
    </w:p>
    <w:p w:rsidR="00253F3A" w:rsidRPr="00140813" w:rsidRDefault="00253F3A" w:rsidP="00253F3A">
      <w:pPr>
        <w:jc w:val="center"/>
        <w:rPr>
          <w:b/>
          <w:noProof w:val="0"/>
          <w:sz w:val="36"/>
          <w:szCs w:val="36"/>
        </w:rPr>
      </w:pPr>
      <w:r w:rsidRPr="00140813">
        <w:rPr>
          <w:b/>
          <w:noProof w:val="0"/>
          <w:sz w:val="36"/>
          <w:szCs w:val="36"/>
        </w:rPr>
        <w:t>O B R A Z L O Ž E NJ E</w:t>
      </w:r>
    </w:p>
    <w:p w:rsidR="00253F3A" w:rsidRPr="00140813" w:rsidRDefault="00253F3A" w:rsidP="00551891">
      <w:pPr>
        <w:jc w:val="both"/>
        <w:rPr>
          <w:noProof w:val="0"/>
        </w:rPr>
      </w:pPr>
    </w:p>
    <w:p w:rsidR="0003629E" w:rsidRPr="00140813" w:rsidRDefault="0003629E" w:rsidP="00551891">
      <w:pPr>
        <w:jc w:val="both"/>
        <w:rPr>
          <w:noProof w:val="0"/>
        </w:rPr>
      </w:pPr>
    </w:p>
    <w:p w:rsidR="0003629E" w:rsidRPr="00140813" w:rsidRDefault="0003629E" w:rsidP="0003629E">
      <w:pPr>
        <w:jc w:val="both"/>
        <w:rPr>
          <w:noProof w:val="0"/>
        </w:rPr>
      </w:pPr>
      <w:r w:rsidRPr="00140813">
        <w:rPr>
          <w:noProof w:val="0"/>
        </w:rPr>
        <w:tab/>
        <w:t>Odredbama Zakona o plaćama u lokalnoj i područnoj (regionalnoj) samoupravi („Narodne novine“ br. 28/2010) – člankom 10. st. 1. propisano je da koeficijente za obračun plaće službenika i namještenika u upravnim odjelima i službama jedinica lokalne i područne (regionalne) samouprave određuje odlukom predstavničko tijelo jedinice lokalne i područne (regionalne) samouprave, na prijedlog župana, gradonačelnika, odnosno općinskog načelnika.</w:t>
      </w:r>
    </w:p>
    <w:p w:rsidR="0003629E" w:rsidRPr="00140813" w:rsidRDefault="0003629E" w:rsidP="0003629E">
      <w:pPr>
        <w:jc w:val="both"/>
        <w:rPr>
          <w:noProof w:val="0"/>
        </w:rPr>
      </w:pPr>
      <w:r w:rsidRPr="00140813">
        <w:rPr>
          <w:noProof w:val="0"/>
        </w:rPr>
        <w:tab/>
        <w:t>Sukladno ovoj zakonskoj odredbi Gradsko vijeće je 2010. godine donijelo Odluku o koeficijentima za obračun plaće službenika i namještenika te izmjene i dopune ove Odluke 2013., 2015., 2016. i 2018. godine.</w:t>
      </w:r>
    </w:p>
    <w:p w:rsidR="0003629E" w:rsidRDefault="0003629E" w:rsidP="0003629E">
      <w:pPr>
        <w:jc w:val="both"/>
        <w:rPr>
          <w:noProof w:val="0"/>
        </w:rPr>
      </w:pPr>
      <w:r w:rsidRPr="00140813">
        <w:rPr>
          <w:noProof w:val="0"/>
        </w:rPr>
        <w:tab/>
        <w:t>Radna mjesta klasificirana su sukladno Uredbi o klasifikaciji radnih mjesta u lokalnoj i područnoj (regionalnoj) samoupravi, a osnovni podaci o radnim mjestima, opis poslova, opisi razina standardnih mjerila potrebnog stručnog znanja propisani su Pravil</w:t>
      </w:r>
      <w:r>
        <w:rPr>
          <w:noProof w:val="0"/>
        </w:rPr>
        <w:t xml:space="preserve">nikom o unutarnjem redu  upravnih tijela Grada Ludbrega. </w:t>
      </w:r>
    </w:p>
    <w:p w:rsidR="0003629E" w:rsidRDefault="0003629E" w:rsidP="0003629E">
      <w:pPr>
        <w:jc w:val="both"/>
        <w:rPr>
          <w:noProof w:val="0"/>
        </w:rPr>
      </w:pPr>
      <w:r>
        <w:rPr>
          <w:noProof w:val="0"/>
        </w:rPr>
        <w:tab/>
        <w:t>S obzirom da je ova Odluka već više puta mijenjana i nadopunjavana predlažemo donošenje „nove“ Odluke  koja sadrži osnovni tekst iz 2010. godine te sve dosadašnje izmjene i dopune kao i neke nove izmjene i dopune.</w:t>
      </w:r>
    </w:p>
    <w:p w:rsidR="0003629E" w:rsidRDefault="0003629E" w:rsidP="0003629E">
      <w:pPr>
        <w:jc w:val="both"/>
        <w:rPr>
          <w:noProof w:val="0"/>
        </w:rPr>
      </w:pPr>
      <w:r>
        <w:rPr>
          <w:noProof w:val="0"/>
        </w:rPr>
        <w:tab/>
        <w:t>Nove izmjene i dopune odnose se na slijedeće:</w:t>
      </w:r>
    </w:p>
    <w:p w:rsidR="0003629E" w:rsidRDefault="0003629E" w:rsidP="0003629E">
      <w:pPr>
        <w:pStyle w:val="Odlomakpopisa"/>
        <w:numPr>
          <w:ilvl w:val="0"/>
          <w:numId w:val="19"/>
        </w:numPr>
        <w:jc w:val="both"/>
        <w:rPr>
          <w:noProof w:val="0"/>
        </w:rPr>
      </w:pPr>
      <w:r>
        <w:rPr>
          <w:noProof w:val="0"/>
        </w:rPr>
        <w:t>klasificiranje radnog mjesta „referent za financije“ , a koje radno mjesto je utvrđeno Pravilnikom o unutarnjem redu upravnih tijela Grada Ludbrega od 13. rujna 2019. godine, a kod čega nije došlo do promjene klasifikacijskog ranga ni koeficijenta već je zadržan koeficijent kao i za referenta za računovodstvo,</w:t>
      </w:r>
      <w:r w:rsidR="00D55805">
        <w:rPr>
          <w:noProof w:val="0"/>
        </w:rPr>
        <w:t xml:space="preserve"> te klasificiranje radnog mjesta namještenika za održavanje prostora u vlasništvu Grada – domara,</w:t>
      </w:r>
    </w:p>
    <w:p w:rsidR="00C142C5" w:rsidRDefault="00C142C5" w:rsidP="00C142C5">
      <w:pPr>
        <w:pStyle w:val="Odlomakpopisa"/>
        <w:numPr>
          <w:ilvl w:val="0"/>
          <w:numId w:val="19"/>
        </w:numPr>
        <w:jc w:val="both"/>
        <w:rPr>
          <w:noProof w:val="0"/>
        </w:rPr>
      </w:pPr>
      <w:r>
        <w:rPr>
          <w:noProof w:val="0"/>
        </w:rPr>
        <w:t xml:space="preserve">čl. 3. – mogućnost da se službenicima </w:t>
      </w:r>
      <w:r w:rsidRPr="00C142C5">
        <w:rPr>
          <w:noProof w:val="0"/>
          <w:color w:val="FF0000"/>
        </w:rPr>
        <w:t xml:space="preserve"> </w:t>
      </w:r>
      <w:r w:rsidRPr="00C142C5">
        <w:rPr>
          <w:noProof w:val="0"/>
        </w:rPr>
        <w:t>koji su odlukama nadležnih tijela imenovani koordinatorima svih projekata koji se provode u okviru upravnih tijela Grada Ludbrega, a koji se financiraju iz fondova Europske unije ili drugih međunarodnih fondova i institucija kao i nacionalnih i regionalnih izvora financiranja, uvećava se koeficijent složenosti poslova za 0,10, a što će se utvrditi posebnim rješenjem prilikom imenovanja koordinatora</w:t>
      </w:r>
      <w:r>
        <w:rPr>
          <w:noProof w:val="0"/>
        </w:rPr>
        <w:t>,</w:t>
      </w:r>
    </w:p>
    <w:p w:rsidR="00C142C5" w:rsidRDefault="00C142C5" w:rsidP="00C142C5">
      <w:pPr>
        <w:pStyle w:val="Odlomakpopisa"/>
        <w:numPr>
          <w:ilvl w:val="0"/>
          <w:numId w:val="19"/>
        </w:numPr>
        <w:jc w:val="both"/>
        <w:rPr>
          <w:noProof w:val="0"/>
        </w:rPr>
      </w:pPr>
      <w:r>
        <w:rPr>
          <w:noProof w:val="0"/>
        </w:rPr>
        <w:t>dodavanje novih članaka 4. i 5. koji reguliraju koeficijente za vježbenike te strukturu plaća službenika i namještenika upravnih tijela Grada Ludbrega.</w:t>
      </w:r>
    </w:p>
    <w:p w:rsidR="00C142C5" w:rsidRDefault="00C142C5" w:rsidP="00C142C5">
      <w:pPr>
        <w:pStyle w:val="Odlomakpopisa"/>
        <w:ind w:left="1065"/>
        <w:jc w:val="both"/>
        <w:rPr>
          <w:noProof w:val="0"/>
        </w:rPr>
      </w:pPr>
    </w:p>
    <w:p w:rsidR="00C142C5" w:rsidRDefault="00C142C5" w:rsidP="00C142C5">
      <w:pPr>
        <w:jc w:val="both"/>
        <w:rPr>
          <w:noProof w:val="0"/>
        </w:rPr>
      </w:pPr>
      <w:r>
        <w:rPr>
          <w:noProof w:val="0"/>
        </w:rPr>
        <w:tab/>
        <w:t xml:space="preserve">Sukladno ovlaštenju iz članka 10.st.1. Zakona o plaćama u lokalnoj i područnoj (regionalnoj) samoupravi te članka </w:t>
      </w:r>
      <w:r w:rsidR="0060465C">
        <w:rPr>
          <w:noProof w:val="0"/>
        </w:rPr>
        <w:t>40. Poslovnika Gradskog vijeća Grada Ludbrega, gradonačelnik kao ovlašteni predlagatelj predlaže Gradskome vijeću Grada Ludbrega donošenje Odluke u predloženome tekstu.</w:t>
      </w:r>
    </w:p>
    <w:p w:rsidR="00C142C5" w:rsidRDefault="00C142C5" w:rsidP="00C142C5">
      <w:pPr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253F3A" w:rsidRDefault="00253F3A" w:rsidP="00551891">
      <w:pPr>
        <w:jc w:val="both"/>
        <w:rPr>
          <w:noProof w:val="0"/>
        </w:rPr>
      </w:pPr>
    </w:p>
    <w:p w:rsidR="00253F3A" w:rsidRDefault="00253F3A" w:rsidP="00551891">
      <w:pPr>
        <w:jc w:val="both"/>
        <w:rPr>
          <w:noProof w:val="0"/>
        </w:rPr>
      </w:pPr>
    </w:p>
    <w:p w:rsidR="00253F3A" w:rsidRDefault="00253F3A" w:rsidP="00551891">
      <w:pPr>
        <w:jc w:val="both"/>
        <w:rPr>
          <w:noProof w:val="0"/>
        </w:rPr>
      </w:pPr>
    </w:p>
    <w:p w:rsidR="00253F3A" w:rsidRPr="00253F3A" w:rsidRDefault="00253F3A" w:rsidP="00551891">
      <w:pPr>
        <w:jc w:val="both"/>
        <w:rPr>
          <w:noProof w:val="0"/>
        </w:rPr>
      </w:pPr>
    </w:p>
    <w:sectPr w:rsidR="00253F3A" w:rsidRPr="00253F3A" w:rsidSect="00253F3A">
      <w:footerReference w:type="even" r:id="rId9"/>
      <w:footerReference w:type="default" r:id="rId10"/>
      <w:pgSz w:w="11906" w:h="16838" w:code="9"/>
      <w:pgMar w:top="709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94" w:rsidRDefault="00F85794">
      <w:r>
        <w:separator/>
      </w:r>
    </w:p>
  </w:endnote>
  <w:endnote w:type="continuationSeparator" w:id="0">
    <w:p w:rsidR="00F85794" w:rsidRDefault="00F8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01" w:rsidRDefault="002C662C" w:rsidP="000649A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57D0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57D01" w:rsidRDefault="00657D01" w:rsidP="000649A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01" w:rsidRDefault="00657D01" w:rsidP="000649AB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94" w:rsidRDefault="00F85794">
      <w:r>
        <w:separator/>
      </w:r>
    </w:p>
  </w:footnote>
  <w:footnote w:type="continuationSeparator" w:id="0">
    <w:p w:rsidR="00F85794" w:rsidRDefault="00F85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CD6"/>
    <w:multiLevelType w:val="multilevel"/>
    <w:tmpl w:val="AC7CA57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07BF57FD"/>
    <w:multiLevelType w:val="hybridMultilevel"/>
    <w:tmpl w:val="AE4E5FCA"/>
    <w:lvl w:ilvl="0" w:tplc="041A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6B029558">
      <w:numFmt w:val="bullet"/>
      <w:lvlText w:val="–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</w:abstractNum>
  <w:abstractNum w:abstractNumId="2">
    <w:nsid w:val="09233FE3"/>
    <w:multiLevelType w:val="hybridMultilevel"/>
    <w:tmpl w:val="B43272C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B58FA"/>
    <w:multiLevelType w:val="multilevel"/>
    <w:tmpl w:val="4FEA481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>
    <w:nsid w:val="25E61A29"/>
    <w:multiLevelType w:val="multilevel"/>
    <w:tmpl w:val="4FEA481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>
    <w:nsid w:val="2B6C0F5B"/>
    <w:multiLevelType w:val="hybridMultilevel"/>
    <w:tmpl w:val="8BC0BE38"/>
    <w:lvl w:ilvl="0" w:tplc="3866F8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60C22"/>
    <w:multiLevelType w:val="hybridMultilevel"/>
    <w:tmpl w:val="687CE65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">
    <w:nsid w:val="34444B61"/>
    <w:multiLevelType w:val="multilevel"/>
    <w:tmpl w:val="4664D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3C443345"/>
    <w:multiLevelType w:val="hybridMultilevel"/>
    <w:tmpl w:val="4664DDA4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029558"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3D0770E6"/>
    <w:multiLevelType w:val="hybridMultilevel"/>
    <w:tmpl w:val="E5EA0496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0">
    <w:nsid w:val="41C8598E"/>
    <w:multiLevelType w:val="multilevel"/>
    <w:tmpl w:val="4FEA481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1">
    <w:nsid w:val="527F29C6"/>
    <w:multiLevelType w:val="hybridMultilevel"/>
    <w:tmpl w:val="74B8598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B324B"/>
    <w:multiLevelType w:val="hybridMultilevel"/>
    <w:tmpl w:val="1F2068C4"/>
    <w:lvl w:ilvl="0" w:tplc="974AA0C4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88235A0"/>
    <w:multiLevelType w:val="hybridMultilevel"/>
    <w:tmpl w:val="134CB808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62094D72"/>
    <w:multiLevelType w:val="hybridMultilevel"/>
    <w:tmpl w:val="AE1260A0"/>
    <w:lvl w:ilvl="0" w:tplc="CFC69FB0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8937C55"/>
    <w:multiLevelType w:val="hybridMultilevel"/>
    <w:tmpl w:val="4FEA4810"/>
    <w:lvl w:ilvl="0" w:tplc="041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6">
    <w:nsid w:val="79B262A9"/>
    <w:multiLevelType w:val="hybridMultilevel"/>
    <w:tmpl w:val="E9C251AA"/>
    <w:lvl w:ilvl="0" w:tplc="6B029558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C191521"/>
    <w:multiLevelType w:val="hybridMultilevel"/>
    <w:tmpl w:val="AC7CA574"/>
    <w:lvl w:ilvl="0" w:tplc="6B0295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7FFB0493"/>
    <w:multiLevelType w:val="hybridMultilevel"/>
    <w:tmpl w:val="EF94BD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8"/>
  </w:num>
  <w:num w:numId="5">
    <w:abstractNumId w:val="0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13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CF4"/>
    <w:rsid w:val="00004938"/>
    <w:rsid w:val="0000541A"/>
    <w:rsid w:val="00017450"/>
    <w:rsid w:val="0003629E"/>
    <w:rsid w:val="00041213"/>
    <w:rsid w:val="00046D08"/>
    <w:rsid w:val="00054E2C"/>
    <w:rsid w:val="000613A6"/>
    <w:rsid w:val="000649AB"/>
    <w:rsid w:val="00082352"/>
    <w:rsid w:val="00085D25"/>
    <w:rsid w:val="00097C9E"/>
    <w:rsid w:val="000B23F6"/>
    <w:rsid w:val="000C181A"/>
    <w:rsid w:val="000C5956"/>
    <w:rsid w:val="000C5B44"/>
    <w:rsid w:val="000C7F52"/>
    <w:rsid w:val="000E19F0"/>
    <w:rsid w:val="000E31A5"/>
    <w:rsid w:val="00123B83"/>
    <w:rsid w:val="00140813"/>
    <w:rsid w:val="00142B31"/>
    <w:rsid w:val="00145A9F"/>
    <w:rsid w:val="001506DF"/>
    <w:rsid w:val="00170354"/>
    <w:rsid w:val="00185C92"/>
    <w:rsid w:val="001A589E"/>
    <w:rsid w:val="001C5FA4"/>
    <w:rsid w:val="001D1586"/>
    <w:rsid w:val="001E0BDB"/>
    <w:rsid w:val="001E299E"/>
    <w:rsid w:val="001E2D2D"/>
    <w:rsid w:val="001E3987"/>
    <w:rsid w:val="00201CB6"/>
    <w:rsid w:val="002102D5"/>
    <w:rsid w:val="00213C5F"/>
    <w:rsid w:val="002170A2"/>
    <w:rsid w:val="00253F3A"/>
    <w:rsid w:val="00267C77"/>
    <w:rsid w:val="002A331E"/>
    <w:rsid w:val="002B104C"/>
    <w:rsid w:val="002C662C"/>
    <w:rsid w:val="002D222D"/>
    <w:rsid w:val="00313BF9"/>
    <w:rsid w:val="003243F2"/>
    <w:rsid w:val="00327987"/>
    <w:rsid w:val="003446DD"/>
    <w:rsid w:val="003569B1"/>
    <w:rsid w:val="00373065"/>
    <w:rsid w:val="00393515"/>
    <w:rsid w:val="003D426B"/>
    <w:rsid w:val="003E37FF"/>
    <w:rsid w:val="0044621F"/>
    <w:rsid w:val="00450A8B"/>
    <w:rsid w:val="004564FF"/>
    <w:rsid w:val="0045794D"/>
    <w:rsid w:val="00485E2F"/>
    <w:rsid w:val="00491281"/>
    <w:rsid w:val="004B4F2B"/>
    <w:rsid w:val="004C001E"/>
    <w:rsid w:val="004E19C3"/>
    <w:rsid w:val="004F6873"/>
    <w:rsid w:val="00506C89"/>
    <w:rsid w:val="00511E78"/>
    <w:rsid w:val="005265EA"/>
    <w:rsid w:val="00527ECA"/>
    <w:rsid w:val="0054207B"/>
    <w:rsid w:val="00551891"/>
    <w:rsid w:val="005803FF"/>
    <w:rsid w:val="00582010"/>
    <w:rsid w:val="005B4AD1"/>
    <w:rsid w:val="005D38EF"/>
    <w:rsid w:val="005F0B1D"/>
    <w:rsid w:val="0060465C"/>
    <w:rsid w:val="00604F7E"/>
    <w:rsid w:val="006331F2"/>
    <w:rsid w:val="00633BE7"/>
    <w:rsid w:val="00641F9F"/>
    <w:rsid w:val="00657D01"/>
    <w:rsid w:val="00671409"/>
    <w:rsid w:val="00674EF6"/>
    <w:rsid w:val="00676CE8"/>
    <w:rsid w:val="00677FEF"/>
    <w:rsid w:val="006A24C1"/>
    <w:rsid w:val="006B2251"/>
    <w:rsid w:val="006C78FD"/>
    <w:rsid w:val="00716A03"/>
    <w:rsid w:val="00721368"/>
    <w:rsid w:val="00722E2D"/>
    <w:rsid w:val="00725AE2"/>
    <w:rsid w:val="007527C3"/>
    <w:rsid w:val="00755E24"/>
    <w:rsid w:val="00762849"/>
    <w:rsid w:val="0076354D"/>
    <w:rsid w:val="00777C77"/>
    <w:rsid w:val="007D262D"/>
    <w:rsid w:val="007D33BA"/>
    <w:rsid w:val="00805E8F"/>
    <w:rsid w:val="00813284"/>
    <w:rsid w:val="00824DDA"/>
    <w:rsid w:val="0082790C"/>
    <w:rsid w:val="00834016"/>
    <w:rsid w:val="00862F99"/>
    <w:rsid w:val="00865859"/>
    <w:rsid w:val="00865D10"/>
    <w:rsid w:val="008833F9"/>
    <w:rsid w:val="008936A2"/>
    <w:rsid w:val="008D1039"/>
    <w:rsid w:val="008D5929"/>
    <w:rsid w:val="008E1567"/>
    <w:rsid w:val="008F02E8"/>
    <w:rsid w:val="008F6850"/>
    <w:rsid w:val="009002FA"/>
    <w:rsid w:val="00925D66"/>
    <w:rsid w:val="009342B2"/>
    <w:rsid w:val="009426FE"/>
    <w:rsid w:val="009521E1"/>
    <w:rsid w:val="00963554"/>
    <w:rsid w:val="00972457"/>
    <w:rsid w:val="00986227"/>
    <w:rsid w:val="0098764C"/>
    <w:rsid w:val="009A4AD0"/>
    <w:rsid w:val="009D521D"/>
    <w:rsid w:val="009D5CF4"/>
    <w:rsid w:val="009E2F57"/>
    <w:rsid w:val="009F023A"/>
    <w:rsid w:val="009F23C3"/>
    <w:rsid w:val="00A04A9B"/>
    <w:rsid w:val="00A129A2"/>
    <w:rsid w:val="00A136A9"/>
    <w:rsid w:val="00A75DD7"/>
    <w:rsid w:val="00A90B34"/>
    <w:rsid w:val="00AD1F85"/>
    <w:rsid w:val="00AD6B9F"/>
    <w:rsid w:val="00B0573A"/>
    <w:rsid w:val="00B40C75"/>
    <w:rsid w:val="00B8070F"/>
    <w:rsid w:val="00BB6C57"/>
    <w:rsid w:val="00BB75D7"/>
    <w:rsid w:val="00BC6D8C"/>
    <w:rsid w:val="00BD044E"/>
    <w:rsid w:val="00BE6CCC"/>
    <w:rsid w:val="00BE7DE5"/>
    <w:rsid w:val="00BF1469"/>
    <w:rsid w:val="00BF1E22"/>
    <w:rsid w:val="00BF215A"/>
    <w:rsid w:val="00C00CA8"/>
    <w:rsid w:val="00C142C5"/>
    <w:rsid w:val="00C14DB4"/>
    <w:rsid w:val="00C168AF"/>
    <w:rsid w:val="00C408DD"/>
    <w:rsid w:val="00C50B88"/>
    <w:rsid w:val="00C56EE3"/>
    <w:rsid w:val="00C621B1"/>
    <w:rsid w:val="00C74F83"/>
    <w:rsid w:val="00C87151"/>
    <w:rsid w:val="00CA1B08"/>
    <w:rsid w:val="00CA6883"/>
    <w:rsid w:val="00CB4B39"/>
    <w:rsid w:val="00CD2ABD"/>
    <w:rsid w:val="00CD6BC2"/>
    <w:rsid w:val="00CE4F0C"/>
    <w:rsid w:val="00CF5EF1"/>
    <w:rsid w:val="00CF75E8"/>
    <w:rsid w:val="00D205E0"/>
    <w:rsid w:val="00D208C9"/>
    <w:rsid w:val="00D24748"/>
    <w:rsid w:val="00D55805"/>
    <w:rsid w:val="00D643C3"/>
    <w:rsid w:val="00D7487E"/>
    <w:rsid w:val="00D8245E"/>
    <w:rsid w:val="00D84D2A"/>
    <w:rsid w:val="00DA1985"/>
    <w:rsid w:val="00DB24CF"/>
    <w:rsid w:val="00DD4BFB"/>
    <w:rsid w:val="00DF18C6"/>
    <w:rsid w:val="00E00654"/>
    <w:rsid w:val="00E03F53"/>
    <w:rsid w:val="00E32EBC"/>
    <w:rsid w:val="00E63058"/>
    <w:rsid w:val="00E80BD6"/>
    <w:rsid w:val="00E80BE9"/>
    <w:rsid w:val="00E8623D"/>
    <w:rsid w:val="00EB17A6"/>
    <w:rsid w:val="00EE2746"/>
    <w:rsid w:val="00EF3C58"/>
    <w:rsid w:val="00EF58B5"/>
    <w:rsid w:val="00F029C8"/>
    <w:rsid w:val="00F213FD"/>
    <w:rsid w:val="00F27326"/>
    <w:rsid w:val="00F3015E"/>
    <w:rsid w:val="00F542B0"/>
    <w:rsid w:val="00F62636"/>
    <w:rsid w:val="00F678B7"/>
    <w:rsid w:val="00F85794"/>
    <w:rsid w:val="00F930DC"/>
    <w:rsid w:val="00FA5DBC"/>
    <w:rsid w:val="00FC50C5"/>
    <w:rsid w:val="00FD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38"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D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0649A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649AB"/>
  </w:style>
  <w:style w:type="paragraph" w:styleId="Zaglavlje">
    <w:name w:val="header"/>
    <w:basedOn w:val="Normal"/>
    <w:link w:val="ZaglavljeChar"/>
    <w:uiPriority w:val="99"/>
    <w:semiHidden/>
    <w:unhideWhenUsed/>
    <w:rsid w:val="00485E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85E2F"/>
    <w:rPr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036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RADNA MJESTA I</vt:lpstr>
    </vt:vector>
  </TitlesOfParts>
  <Company>Privat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RADNA MJESTA I</dc:title>
  <dc:creator>Korisnik</dc:creator>
  <cp:lastModifiedBy>Windows korisnik</cp:lastModifiedBy>
  <cp:revision>2</cp:revision>
  <cp:lastPrinted>2020-10-09T11:15:00Z</cp:lastPrinted>
  <dcterms:created xsi:type="dcterms:W3CDTF">2020-10-09T12:22:00Z</dcterms:created>
  <dcterms:modified xsi:type="dcterms:W3CDTF">2020-10-09T12:22:00Z</dcterms:modified>
</cp:coreProperties>
</file>