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2A6166" w:rsidRDefault="002A6166">
      <w:pPr>
        <w:rPr>
          <w:sz w:val="24"/>
          <w:lang w:val="hr-HR"/>
        </w:rPr>
      </w:pPr>
      <w:r w:rsidRPr="00F7076A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pt;height:84.35pt" o:ole="" fillcolor="window">
            <v:imagedata r:id="rId5" o:title=""/>
          </v:shape>
          <o:OLEObject Type="Embed" ProgID="Word.Picture.8" ShapeID="_x0000_i1025" DrawAspect="Content" ObjectID="_1655808898" r:id="rId6"/>
        </w:object>
      </w:r>
      <w:r>
        <w:rPr>
          <w:sz w:val="24"/>
          <w:lang w:val="hr-HR"/>
        </w:rPr>
        <w:t xml:space="preserve">     </w:t>
      </w:r>
    </w:p>
    <w:p w:rsidR="002A6166" w:rsidRPr="006C3E4D" w:rsidRDefault="002A6166">
      <w:pPr>
        <w:rPr>
          <w:b/>
          <w:lang w:val="hr-HR"/>
        </w:rPr>
      </w:pPr>
      <w:r w:rsidRPr="006C3E4D">
        <w:rPr>
          <w:b/>
          <w:sz w:val="24"/>
          <w:lang w:val="hr-HR"/>
        </w:rPr>
        <w:t xml:space="preserve">         </w:t>
      </w:r>
      <w:r w:rsidRPr="006C3E4D">
        <w:rPr>
          <w:b/>
          <w:lang w:val="hr-HR"/>
        </w:rPr>
        <w:t>GRADSKO VIJEĆE</w:t>
      </w:r>
      <w:r w:rsidR="00245CD6">
        <w:rPr>
          <w:b/>
          <w:lang w:val="hr-HR"/>
        </w:rPr>
        <w:tab/>
      </w:r>
      <w:r w:rsidR="00245CD6">
        <w:rPr>
          <w:b/>
          <w:lang w:val="hr-HR"/>
        </w:rPr>
        <w:tab/>
      </w:r>
      <w:r w:rsidR="00245CD6">
        <w:rPr>
          <w:b/>
          <w:lang w:val="hr-HR"/>
        </w:rPr>
        <w:tab/>
      </w:r>
      <w:r w:rsidR="00245CD6">
        <w:rPr>
          <w:b/>
          <w:lang w:val="hr-HR"/>
        </w:rPr>
        <w:tab/>
      </w:r>
      <w:r w:rsidR="00245CD6">
        <w:rPr>
          <w:b/>
          <w:lang w:val="hr-HR"/>
        </w:rPr>
        <w:tab/>
      </w:r>
      <w:r w:rsidR="00245CD6">
        <w:rPr>
          <w:b/>
          <w:lang w:val="hr-HR"/>
        </w:rPr>
        <w:tab/>
      </w:r>
      <w:r w:rsidR="00245CD6" w:rsidRPr="00245CD6">
        <w:rPr>
          <w:b/>
          <w:i/>
          <w:u w:val="single"/>
          <w:lang w:val="hr-HR"/>
        </w:rPr>
        <w:t>P R I J E D L O G</w:t>
      </w:r>
    </w:p>
    <w:p w:rsidR="002A6166" w:rsidRPr="006C3E4D" w:rsidRDefault="00273B91">
      <w:pPr>
        <w:rPr>
          <w:lang w:val="hr-HR"/>
        </w:rPr>
      </w:pPr>
      <w:r w:rsidRPr="006C3E4D">
        <w:rPr>
          <w:lang w:val="hr-HR"/>
        </w:rPr>
        <w:t>KLASA</w:t>
      </w:r>
      <w:r w:rsidR="002A6166" w:rsidRPr="006C3E4D">
        <w:rPr>
          <w:lang w:val="hr-HR"/>
        </w:rPr>
        <w:t xml:space="preserve">: </w:t>
      </w:r>
      <w:r w:rsidRPr="006C3E4D">
        <w:rPr>
          <w:lang w:val="hr-HR"/>
        </w:rPr>
        <w:t>400-05/</w:t>
      </w:r>
      <w:r w:rsidR="00817169" w:rsidRPr="006C3E4D">
        <w:rPr>
          <w:lang w:val="hr-HR"/>
        </w:rPr>
        <w:t>20</w:t>
      </w:r>
      <w:r w:rsidRPr="006C3E4D">
        <w:rPr>
          <w:lang w:val="hr-HR"/>
        </w:rPr>
        <w:t>-01/0</w:t>
      </w:r>
      <w:r w:rsidR="006C3E4D" w:rsidRPr="006C3E4D">
        <w:rPr>
          <w:lang w:val="hr-HR"/>
        </w:rPr>
        <w:t>1</w:t>
      </w:r>
    </w:p>
    <w:p w:rsidR="002A6166" w:rsidRPr="006C3E4D" w:rsidRDefault="00273B91">
      <w:pPr>
        <w:rPr>
          <w:sz w:val="16"/>
          <w:lang w:val="hr-HR"/>
        </w:rPr>
      </w:pPr>
      <w:r w:rsidRPr="006C3E4D">
        <w:rPr>
          <w:lang w:val="hr-HR"/>
        </w:rPr>
        <w:t>URBROJ</w:t>
      </w:r>
      <w:r w:rsidR="002A6166" w:rsidRPr="006C3E4D">
        <w:rPr>
          <w:lang w:val="hr-HR"/>
        </w:rPr>
        <w:t>: 2186</w:t>
      </w:r>
      <w:r w:rsidRPr="006C3E4D">
        <w:rPr>
          <w:lang w:val="hr-HR"/>
        </w:rPr>
        <w:t>/</w:t>
      </w:r>
      <w:r w:rsidR="002A6166" w:rsidRPr="006C3E4D">
        <w:rPr>
          <w:lang w:val="hr-HR"/>
        </w:rPr>
        <w:t>18-0</w:t>
      </w:r>
      <w:r w:rsidRPr="006C3E4D">
        <w:rPr>
          <w:lang w:val="hr-HR"/>
        </w:rPr>
        <w:t>2</w:t>
      </w:r>
      <w:r w:rsidR="002A6166" w:rsidRPr="006C3E4D">
        <w:rPr>
          <w:lang w:val="hr-HR"/>
        </w:rPr>
        <w:t>/</w:t>
      </w:r>
      <w:r w:rsidRPr="006C3E4D">
        <w:rPr>
          <w:lang w:val="hr-HR"/>
        </w:rPr>
        <w:t>1</w:t>
      </w:r>
      <w:r w:rsidR="002A6166" w:rsidRPr="006C3E4D">
        <w:rPr>
          <w:lang w:val="hr-HR"/>
        </w:rPr>
        <w:t>-</w:t>
      </w:r>
      <w:r w:rsidR="00817169" w:rsidRPr="006C3E4D">
        <w:rPr>
          <w:lang w:val="hr-HR"/>
        </w:rPr>
        <w:t>20</w:t>
      </w:r>
      <w:r w:rsidR="00C838F7" w:rsidRPr="006C3E4D">
        <w:rPr>
          <w:lang w:val="hr-HR"/>
        </w:rPr>
        <w:t>-</w:t>
      </w:r>
      <w:r w:rsidR="008842E7" w:rsidRPr="006C3E4D">
        <w:rPr>
          <w:lang w:val="hr-HR"/>
        </w:rPr>
        <w:t>7</w:t>
      </w:r>
    </w:p>
    <w:p w:rsidR="00273B91" w:rsidRPr="006C3E4D" w:rsidRDefault="002A6166">
      <w:pPr>
        <w:rPr>
          <w:lang w:val="hr-HR"/>
        </w:rPr>
      </w:pPr>
      <w:r w:rsidRPr="006C3E4D">
        <w:rPr>
          <w:lang w:val="hr-HR"/>
        </w:rPr>
        <w:t>Lu</w:t>
      </w:r>
      <w:r w:rsidR="00D00BAC" w:rsidRPr="006C3E4D">
        <w:rPr>
          <w:lang w:val="hr-HR"/>
        </w:rPr>
        <w:t>d</w:t>
      </w:r>
      <w:r w:rsidRPr="006C3E4D">
        <w:rPr>
          <w:lang w:val="hr-HR"/>
        </w:rPr>
        <w:t>breg,</w:t>
      </w:r>
      <w:r w:rsidR="00E05401" w:rsidRPr="006C3E4D">
        <w:rPr>
          <w:lang w:val="hr-HR"/>
        </w:rPr>
        <w:t>17.</w:t>
      </w:r>
      <w:r w:rsidR="006C3E4D">
        <w:rPr>
          <w:lang w:val="hr-HR"/>
        </w:rPr>
        <w:t xml:space="preserve"> srpnja </w:t>
      </w:r>
      <w:r w:rsidR="00FA58B4" w:rsidRPr="006C3E4D">
        <w:rPr>
          <w:lang w:val="hr-HR"/>
        </w:rPr>
        <w:t>20</w:t>
      </w:r>
      <w:r w:rsidR="00817169" w:rsidRPr="006C3E4D">
        <w:rPr>
          <w:lang w:val="hr-HR"/>
        </w:rPr>
        <w:t>20</w:t>
      </w:r>
      <w:r w:rsidR="00FA58B4" w:rsidRPr="006C3E4D">
        <w:rPr>
          <w:lang w:val="hr-HR"/>
        </w:rPr>
        <w:t>.</w:t>
      </w:r>
    </w:p>
    <w:p w:rsidR="00FA58B4" w:rsidRDefault="00FA58B4">
      <w:pPr>
        <w:rPr>
          <w:sz w:val="24"/>
          <w:lang w:val="hr-HR"/>
        </w:rPr>
      </w:pPr>
    </w:p>
    <w:p w:rsidR="00102124" w:rsidRDefault="002A6166" w:rsidP="00273B9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9E3839">
        <w:rPr>
          <w:sz w:val="24"/>
          <w:lang w:val="hr-HR"/>
        </w:rPr>
        <w:t xml:space="preserve">      </w:t>
      </w:r>
      <w:r>
        <w:rPr>
          <w:sz w:val="24"/>
          <w:lang w:val="hr-HR"/>
        </w:rPr>
        <w:t xml:space="preserve">Na temelju </w:t>
      </w:r>
      <w:r w:rsidR="00273B91">
        <w:rPr>
          <w:sz w:val="24"/>
          <w:lang w:val="hr-HR"/>
        </w:rPr>
        <w:t>članka  110. Zakona o proračunu („Narodne novine“ br. 87/08</w:t>
      </w:r>
      <w:r w:rsidR="00D2045A">
        <w:rPr>
          <w:sz w:val="24"/>
          <w:lang w:val="hr-HR"/>
        </w:rPr>
        <w:t>,</w:t>
      </w:r>
      <w:r w:rsidR="00273B91">
        <w:rPr>
          <w:sz w:val="24"/>
          <w:lang w:val="hr-HR"/>
        </w:rPr>
        <w:t>136/12</w:t>
      </w:r>
      <w:r w:rsidR="00D2045A">
        <w:rPr>
          <w:sz w:val="24"/>
          <w:lang w:val="hr-HR"/>
        </w:rPr>
        <w:t xml:space="preserve"> i 15/15</w:t>
      </w:r>
      <w:r w:rsidR="00273B91">
        <w:rPr>
          <w:sz w:val="24"/>
          <w:lang w:val="hr-HR"/>
        </w:rPr>
        <w:t>) i članka 33. Statuta Grada Ludbrega („Službeni vjesnik Varaždinske županije“ br. 23/09, 17/13, 40/13-pročišćeni tekst</w:t>
      </w:r>
      <w:r w:rsidR="00BD7588">
        <w:rPr>
          <w:sz w:val="24"/>
          <w:lang w:val="hr-HR"/>
        </w:rPr>
        <w:t>,</w:t>
      </w:r>
      <w:r w:rsidR="00FA58B4">
        <w:rPr>
          <w:sz w:val="24"/>
          <w:lang w:val="hr-HR"/>
        </w:rPr>
        <w:t>12/18</w:t>
      </w:r>
      <w:r w:rsidR="00BD7588">
        <w:rPr>
          <w:sz w:val="24"/>
          <w:lang w:val="hr-HR"/>
        </w:rPr>
        <w:t>,55/18-</w:t>
      </w:r>
      <w:r w:rsidR="00BD7588" w:rsidRPr="00BD7588">
        <w:rPr>
          <w:sz w:val="24"/>
          <w:lang w:val="hr-HR"/>
        </w:rPr>
        <w:t xml:space="preserve"> </w:t>
      </w:r>
      <w:r w:rsidR="00BD7588">
        <w:rPr>
          <w:sz w:val="24"/>
          <w:lang w:val="hr-HR"/>
        </w:rPr>
        <w:t>pročišćeni tekst</w:t>
      </w:r>
      <w:r w:rsidR="006C3E4D">
        <w:rPr>
          <w:sz w:val="24"/>
          <w:lang w:val="hr-HR"/>
        </w:rPr>
        <w:t>,</w:t>
      </w:r>
      <w:r w:rsidR="00BD7588">
        <w:rPr>
          <w:sz w:val="24"/>
          <w:lang w:val="hr-HR"/>
        </w:rPr>
        <w:t xml:space="preserve"> 40/19</w:t>
      </w:r>
      <w:r w:rsidR="006C3E4D">
        <w:rPr>
          <w:sz w:val="24"/>
          <w:lang w:val="hr-HR"/>
        </w:rPr>
        <w:t>, 13/20</w:t>
      </w:r>
      <w:r w:rsidR="00273B91">
        <w:rPr>
          <w:sz w:val="24"/>
          <w:lang w:val="hr-HR"/>
        </w:rPr>
        <w:t>), G</w:t>
      </w:r>
      <w:r w:rsidR="00986F92">
        <w:rPr>
          <w:sz w:val="24"/>
          <w:lang w:val="hr-HR"/>
        </w:rPr>
        <w:t>radsko vijeće Grada Ludbrega na</w:t>
      </w:r>
      <w:r w:rsidR="00817169">
        <w:rPr>
          <w:sz w:val="24"/>
          <w:lang w:val="hr-HR"/>
        </w:rPr>
        <w:t xml:space="preserve"> </w:t>
      </w:r>
      <w:r w:rsidR="007264DC">
        <w:rPr>
          <w:sz w:val="24"/>
          <w:lang w:val="hr-HR"/>
        </w:rPr>
        <w:t>22</w:t>
      </w:r>
      <w:r w:rsidR="00273B91">
        <w:rPr>
          <w:sz w:val="24"/>
          <w:lang w:val="hr-HR"/>
        </w:rPr>
        <w:t xml:space="preserve">. sjednici održanoj </w:t>
      </w:r>
      <w:r w:rsidR="007264DC">
        <w:rPr>
          <w:sz w:val="24"/>
          <w:lang w:val="hr-HR"/>
        </w:rPr>
        <w:t>17.</w:t>
      </w:r>
      <w:r w:rsidR="00D2045A">
        <w:rPr>
          <w:sz w:val="24"/>
          <w:lang w:val="hr-HR"/>
        </w:rPr>
        <w:t xml:space="preserve"> </w:t>
      </w:r>
      <w:r w:rsidR="007264DC">
        <w:rPr>
          <w:sz w:val="24"/>
          <w:lang w:val="hr-HR"/>
        </w:rPr>
        <w:t>sr</w:t>
      </w:r>
      <w:r w:rsidR="00D2045A">
        <w:rPr>
          <w:sz w:val="24"/>
          <w:lang w:val="hr-HR"/>
        </w:rPr>
        <w:t>pnja 20</w:t>
      </w:r>
      <w:r w:rsidR="00817169">
        <w:rPr>
          <w:sz w:val="24"/>
          <w:lang w:val="hr-HR"/>
        </w:rPr>
        <w:t>20</w:t>
      </w:r>
      <w:r w:rsidR="00D2045A">
        <w:rPr>
          <w:sz w:val="24"/>
          <w:lang w:val="hr-HR"/>
        </w:rPr>
        <w:t>.</w:t>
      </w:r>
      <w:r w:rsidR="00273B91">
        <w:rPr>
          <w:sz w:val="24"/>
          <w:lang w:val="hr-HR"/>
        </w:rPr>
        <w:t xml:space="preserve"> godine  </w:t>
      </w:r>
    </w:p>
    <w:p w:rsidR="00102124" w:rsidRDefault="00102124" w:rsidP="00273B91">
      <w:pPr>
        <w:jc w:val="both"/>
        <w:rPr>
          <w:sz w:val="24"/>
          <w:lang w:val="hr-HR"/>
        </w:rPr>
      </w:pPr>
    </w:p>
    <w:p w:rsidR="00102124" w:rsidRDefault="00102124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  D  L  U  K  U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o prihvaćanju </w:t>
      </w:r>
      <w:r w:rsidR="00273B91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>odišnje</w:t>
      </w:r>
      <w:r w:rsidR="00273B91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 xml:space="preserve"> </w:t>
      </w:r>
      <w:r w:rsidR="00273B91">
        <w:rPr>
          <w:b/>
          <w:sz w:val="28"/>
          <w:lang w:val="hr-HR"/>
        </w:rPr>
        <w:t>izvještaja o izvršenju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Proračuna Grada Ludbrega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za 20</w:t>
      </w:r>
      <w:r w:rsidR="00273B91">
        <w:rPr>
          <w:b/>
          <w:sz w:val="28"/>
          <w:lang w:val="hr-HR"/>
        </w:rPr>
        <w:t>1</w:t>
      </w:r>
      <w:r w:rsidR="00817169">
        <w:rPr>
          <w:b/>
          <w:sz w:val="28"/>
          <w:lang w:val="hr-HR"/>
        </w:rPr>
        <w:t>9</w:t>
      </w:r>
      <w:r>
        <w:rPr>
          <w:b/>
          <w:sz w:val="28"/>
          <w:lang w:val="hr-HR"/>
        </w:rPr>
        <w:t>. godinu</w:t>
      </w:r>
    </w:p>
    <w:p w:rsidR="002A6166" w:rsidRDefault="002A6166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1.</w:t>
      </w:r>
    </w:p>
    <w:p w:rsidR="00273B91" w:rsidRDefault="00273B91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Gradsko vijeće Grada Ludbrega prihvaća </w:t>
      </w:r>
      <w:r w:rsidR="00273B91">
        <w:rPr>
          <w:sz w:val="24"/>
          <w:lang w:val="hr-HR"/>
        </w:rPr>
        <w:t xml:space="preserve">Godišnji izvještaj </w:t>
      </w:r>
      <w:r>
        <w:rPr>
          <w:sz w:val="24"/>
          <w:lang w:val="hr-HR"/>
        </w:rPr>
        <w:t xml:space="preserve"> o izvršenju Proračuna Grada</w:t>
      </w:r>
      <w:r w:rsidR="00273B9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Ludbrega za  </w:t>
      </w:r>
      <w:r w:rsidR="00A44A93">
        <w:rPr>
          <w:sz w:val="24"/>
          <w:lang w:val="hr-HR"/>
        </w:rPr>
        <w:t>20</w:t>
      </w:r>
      <w:r w:rsidR="00273B91">
        <w:rPr>
          <w:sz w:val="24"/>
          <w:lang w:val="hr-HR"/>
        </w:rPr>
        <w:t>1</w:t>
      </w:r>
      <w:r w:rsidR="00817169">
        <w:rPr>
          <w:sz w:val="24"/>
          <w:lang w:val="hr-HR"/>
        </w:rPr>
        <w:t>9</w:t>
      </w:r>
      <w:r w:rsidR="00D13C6D">
        <w:rPr>
          <w:sz w:val="24"/>
          <w:lang w:val="hr-HR"/>
        </w:rPr>
        <w:t>.</w:t>
      </w:r>
      <w:r>
        <w:rPr>
          <w:sz w:val="24"/>
          <w:lang w:val="hr-HR"/>
        </w:rPr>
        <w:t>godinu i utvrđuje</w:t>
      </w:r>
      <w:r w:rsidR="00273B91">
        <w:rPr>
          <w:sz w:val="24"/>
          <w:lang w:val="hr-HR"/>
        </w:rPr>
        <w:t xml:space="preserve"> da </w:t>
      </w:r>
      <w:r>
        <w:rPr>
          <w:sz w:val="24"/>
          <w:lang w:val="hr-HR"/>
        </w:rPr>
        <w:t xml:space="preserve"> Godišnji obračun Proračuna Grada </w:t>
      </w:r>
      <w:r w:rsidR="00273B91">
        <w:rPr>
          <w:sz w:val="24"/>
          <w:lang w:val="hr-HR"/>
        </w:rPr>
        <w:t>L</w:t>
      </w:r>
      <w:r w:rsidR="00166210">
        <w:rPr>
          <w:sz w:val="24"/>
          <w:lang w:val="hr-HR"/>
        </w:rPr>
        <w:t>u</w:t>
      </w:r>
      <w:r>
        <w:rPr>
          <w:sz w:val="24"/>
          <w:lang w:val="hr-HR"/>
        </w:rPr>
        <w:t>dbrega za</w:t>
      </w:r>
      <w:r w:rsidR="00273B91">
        <w:rPr>
          <w:sz w:val="24"/>
          <w:lang w:val="hr-HR"/>
        </w:rPr>
        <w:t xml:space="preserve"> </w:t>
      </w:r>
      <w:r w:rsidR="00A44A93">
        <w:rPr>
          <w:sz w:val="24"/>
          <w:lang w:val="hr-HR"/>
        </w:rPr>
        <w:t>20</w:t>
      </w:r>
      <w:r w:rsidR="00273B91">
        <w:rPr>
          <w:sz w:val="24"/>
          <w:lang w:val="hr-HR"/>
        </w:rPr>
        <w:t>1</w:t>
      </w:r>
      <w:r w:rsidR="00817169">
        <w:rPr>
          <w:sz w:val="24"/>
          <w:lang w:val="hr-HR"/>
        </w:rPr>
        <w:t>9</w:t>
      </w:r>
      <w:r>
        <w:rPr>
          <w:sz w:val="24"/>
          <w:lang w:val="hr-HR"/>
        </w:rPr>
        <w:t>. godinu sadrži:</w:t>
      </w:r>
    </w:p>
    <w:p w:rsidR="00102124" w:rsidRDefault="00102124">
      <w:pPr>
        <w:rPr>
          <w:sz w:val="24"/>
          <w:lang w:val="hr-HR"/>
        </w:rPr>
      </w:pPr>
    </w:p>
    <w:p w:rsidR="00102124" w:rsidRDefault="00166210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Prihode i primitke u svoti od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FA58B4">
        <w:rPr>
          <w:sz w:val="24"/>
          <w:lang w:val="hr-HR"/>
        </w:rPr>
        <w:t xml:space="preserve">    </w:t>
      </w:r>
      <w:r w:rsidR="00817169">
        <w:rPr>
          <w:sz w:val="24"/>
          <w:lang w:val="hr-HR"/>
        </w:rPr>
        <w:t>5</w:t>
      </w:r>
      <w:r w:rsidR="006D05D3">
        <w:rPr>
          <w:sz w:val="24"/>
          <w:lang w:val="hr-HR"/>
        </w:rPr>
        <w:t>1.571.688</w:t>
      </w:r>
      <w:r>
        <w:rPr>
          <w:sz w:val="24"/>
          <w:lang w:val="hr-HR"/>
        </w:rPr>
        <w:t xml:space="preserve">  kuna</w:t>
      </w:r>
    </w:p>
    <w:p w:rsidR="00166210" w:rsidRDefault="00166210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Rashode i izdatke u svoti od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FA58B4">
        <w:rPr>
          <w:sz w:val="24"/>
          <w:lang w:val="hr-HR"/>
        </w:rPr>
        <w:t xml:space="preserve">   </w:t>
      </w:r>
      <w:r w:rsidR="006C3E4D">
        <w:rPr>
          <w:sz w:val="24"/>
          <w:lang w:val="hr-HR"/>
        </w:rPr>
        <w:t xml:space="preserve"> </w:t>
      </w:r>
      <w:r w:rsidR="006D05D3">
        <w:rPr>
          <w:sz w:val="24"/>
          <w:lang w:val="hr-HR"/>
        </w:rPr>
        <w:t>50.058.971</w:t>
      </w:r>
      <w:r>
        <w:rPr>
          <w:sz w:val="24"/>
          <w:lang w:val="hr-HR"/>
        </w:rPr>
        <w:t xml:space="preserve">  kuna</w:t>
      </w:r>
    </w:p>
    <w:p w:rsidR="00166210" w:rsidRDefault="00166210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Manjak prihoda iz 201</w:t>
      </w:r>
      <w:r w:rsidR="00817169">
        <w:rPr>
          <w:sz w:val="24"/>
          <w:lang w:val="hr-HR"/>
        </w:rPr>
        <w:t>8</w:t>
      </w:r>
      <w:r>
        <w:rPr>
          <w:sz w:val="24"/>
          <w:lang w:val="hr-HR"/>
        </w:rPr>
        <w:t>. godine u svoti od</w:t>
      </w:r>
      <w:r w:rsidR="009E5F86">
        <w:rPr>
          <w:sz w:val="24"/>
          <w:lang w:val="hr-HR"/>
        </w:rPr>
        <w:t xml:space="preserve">                  </w:t>
      </w:r>
      <w:r w:rsidR="006C3E4D">
        <w:rPr>
          <w:sz w:val="24"/>
          <w:lang w:val="hr-HR"/>
        </w:rPr>
        <w:t xml:space="preserve">          </w:t>
      </w:r>
      <w:r w:rsidR="009E5F86">
        <w:rPr>
          <w:sz w:val="24"/>
          <w:lang w:val="hr-HR"/>
        </w:rPr>
        <w:t xml:space="preserve">  </w:t>
      </w:r>
      <w:r w:rsidR="00817169">
        <w:rPr>
          <w:sz w:val="24"/>
          <w:lang w:val="hr-HR"/>
        </w:rPr>
        <w:t xml:space="preserve">  </w:t>
      </w:r>
      <w:r w:rsidR="00FA58B4">
        <w:rPr>
          <w:sz w:val="24"/>
          <w:lang w:val="hr-HR"/>
        </w:rPr>
        <w:t>-</w:t>
      </w:r>
      <w:r w:rsidR="009E5F86">
        <w:rPr>
          <w:sz w:val="24"/>
          <w:lang w:val="hr-HR"/>
        </w:rPr>
        <w:t xml:space="preserve"> </w:t>
      </w:r>
      <w:r w:rsidR="00817169">
        <w:rPr>
          <w:sz w:val="24"/>
          <w:lang w:val="hr-HR"/>
        </w:rPr>
        <w:t>1.</w:t>
      </w:r>
      <w:r w:rsidR="006D05D3">
        <w:rPr>
          <w:sz w:val="24"/>
          <w:lang w:val="hr-HR"/>
        </w:rPr>
        <w:t>106.067</w:t>
      </w:r>
      <w:r w:rsidR="009E5F86">
        <w:rPr>
          <w:sz w:val="24"/>
          <w:lang w:val="hr-HR"/>
        </w:rPr>
        <w:t xml:space="preserve"> kuna</w:t>
      </w:r>
    </w:p>
    <w:p w:rsidR="00166210" w:rsidRDefault="00CB7EC3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Viša</w:t>
      </w:r>
      <w:r w:rsidR="00166210">
        <w:rPr>
          <w:sz w:val="24"/>
          <w:lang w:val="hr-HR"/>
        </w:rPr>
        <w:t>k prihoda u 201</w:t>
      </w:r>
      <w:r w:rsidR="00817169">
        <w:rPr>
          <w:sz w:val="24"/>
          <w:lang w:val="hr-HR"/>
        </w:rPr>
        <w:t>9</w:t>
      </w:r>
      <w:r w:rsidR="00166210">
        <w:rPr>
          <w:sz w:val="24"/>
          <w:lang w:val="hr-HR"/>
        </w:rPr>
        <w:t>. godin</w:t>
      </w:r>
      <w:r w:rsidR="00207265">
        <w:rPr>
          <w:sz w:val="24"/>
          <w:lang w:val="hr-HR"/>
        </w:rPr>
        <w:t>i</w:t>
      </w:r>
      <w:r w:rsidR="00166210">
        <w:rPr>
          <w:sz w:val="24"/>
          <w:lang w:val="hr-HR"/>
        </w:rPr>
        <w:t xml:space="preserve"> u svoti od</w:t>
      </w:r>
      <w:r w:rsidR="009E5F86">
        <w:rPr>
          <w:sz w:val="24"/>
          <w:lang w:val="hr-HR"/>
        </w:rPr>
        <w:t xml:space="preserve">                     </w:t>
      </w:r>
      <w:r w:rsidR="00FA58B4">
        <w:rPr>
          <w:sz w:val="24"/>
          <w:lang w:val="hr-HR"/>
        </w:rPr>
        <w:t xml:space="preserve">   </w:t>
      </w:r>
      <w:r>
        <w:rPr>
          <w:sz w:val="24"/>
          <w:lang w:val="hr-HR"/>
        </w:rPr>
        <w:t xml:space="preserve">    </w:t>
      </w:r>
      <w:r w:rsidR="00817169">
        <w:rPr>
          <w:sz w:val="24"/>
          <w:lang w:val="hr-HR"/>
        </w:rPr>
        <w:t xml:space="preserve"> </w:t>
      </w:r>
      <w:r w:rsidR="006C3E4D">
        <w:rPr>
          <w:sz w:val="24"/>
          <w:lang w:val="hr-HR"/>
        </w:rPr>
        <w:t xml:space="preserve">          </w:t>
      </w:r>
      <w:r w:rsidR="00817169">
        <w:rPr>
          <w:sz w:val="24"/>
          <w:lang w:val="hr-HR"/>
        </w:rPr>
        <w:t xml:space="preserve">  </w:t>
      </w:r>
      <w:r w:rsidR="006D05D3">
        <w:rPr>
          <w:sz w:val="24"/>
          <w:lang w:val="hr-HR"/>
        </w:rPr>
        <w:t>406.650</w:t>
      </w:r>
      <w:r w:rsidR="009E5F86">
        <w:rPr>
          <w:sz w:val="24"/>
          <w:lang w:val="hr-HR"/>
        </w:rPr>
        <w:t xml:space="preserve">  kuna</w:t>
      </w:r>
    </w:p>
    <w:p w:rsidR="00FA58B4" w:rsidRDefault="00FA58B4" w:rsidP="009E5F86">
      <w:pPr>
        <w:rPr>
          <w:sz w:val="24"/>
          <w:lang w:val="hr-HR"/>
        </w:rPr>
      </w:pPr>
    </w:p>
    <w:p w:rsidR="009E5F86" w:rsidRDefault="009E5F86" w:rsidP="009E5F8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2.</w:t>
      </w:r>
    </w:p>
    <w:p w:rsidR="00FA58B4" w:rsidRDefault="00FA58B4" w:rsidP="009E5F86">
      <w:pPr>
        <w:jc w:val="center"/>
        <w:rPr>
          <w:sz w:val="24"/>
          <w:lang w:val="hr-HR"/>
        </w:rPr>
      </w:pPr>
    </w:p>
    <w:p w:rsidR="009E5F86" w:rsidRDefault="009E5F86" w:rsidP="006C3E4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817169">
        <w:rPr>
          <w:sz w:val="24"/>
          <w:lang w:val="hr-HR"/>
        </w:rPr>
        <w:t>Viša</w:t>
      </w:r>
      <w:r>
        <w:rPr>
          <w:sz w:val="24"/>
          <w:lang w:val="hr-HR"/>
        </w:rPr>
        <w:t>k prihoda ostvaren u 201</w:t>
      </w:r>
      <w:r w:rsidR="00817169">
        <w:rPr>
          <w:sz w:val="24"/>
          <w:lang w:val="hr-HR"/>
        </w:rPr>
        <w:t>9</w:t>
      </w:r>
      <w:r>
        <w:rPr>
          <w:sz w:val="24"/>
          <w:lang w:val="hr-HR"/>
        </w:rPr>
        <w:t xml:space="preserve">. </w:t>
      </w:r>
      <w:r w:rsidR="00CB7EC3">
        <w:rPr>
          <w:sz w:val="24"/>
          <w:lang w:val="hr-HR"/>
        </w:rPr>
        <w:t>g</w:t>
      </w:r>
      <w:r>
        <w:rPr>
          <w:sz w:val="24"/>
          <w:lang w:val="hr-HR"/>
        </w:rPr>
        <w:t xml:space="preserve">odini u iznosu od </w:t>
      </w:r>
      <w:r w:rsidR="006D05D3">
        <w:rPr>
          <w:sz w:val="24"/>
          <w:lang w:val="hr-HR"/>
        </w:rPr>
        <w:t xml:space="preserve"> 406.650  </w:t>
      </w:r>
      <w:r w:rsidR="00FA58B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kuna </w:t>
      </w:r>
      <w:r w:rsidR="00817169">
        <w:rPr>
          <w:sz w:val="24"/>
          <w:lang w:val="hr-HR"/>
        </w:rPr>
        <w:t>rasporediti će se izmjenama i dopunama Proračuna Grada Ludbrega za 2020.godinu.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Članak 3.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 Odluka stupa na snagu osmog dana od dana objave u „Službenom vjesniku Varaždinske županije“. 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</w:t>
      </w:r>
      <w:r w:rsidR="00FA58B4">
        <w:rPr>
          <w:sz w:val="24"/>
          <w:lang w:val="hr-HR"/>
        </w:rPr>
        <w:t>k</w:t>
      </w:r>
      <w:r>
        <w:rPr>
          <w:sz w:val="24"/>
          <w:lang w:val="hr-HR"/>
        </w:rPr>
        <w:t xml:space="preserve"> Gradskog vijeća</w:t>
      </w:r>
    </w:p>
    <w:p w:rsidR="009E5F86" w:rsidRDefault="00FA58B4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Antun Šimić</w:t>
      </w:r>
    </w:p>
    <w:sectPr w:rsidR="009E5F86" w:rsidSect="00F707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675"/>
    <w:multiLevelType w:val="hybridMultilevel"/>
    <w:tmpl w:val="52028188"/>
    <w:lvl w:ilvl="0" w:tplc="8254547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25258AC"/>
    <w:multiLevelType w:val="hybridMultilevel"/>
    <w:tmpl w:val="4F26F728"/>
    <w:lvl w:ilvl="0" w:tplc="07C2E7E2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A0B"/>
    <w:rsid w:val="00005685"/>
    <w:rsid w:val="000E5E50"/>
    <w:rsid w:val="000F636E"/>
    <w:rsid w:val="00102124"/>
    <w:rsid w:val="0012414C"/>
    <w:rsid w:val="001359BD"/>
    <w:rsid w:val="00136FF2"/>
    <w:rsid w:val="00155047"/>
    <w:rsid w:val="00166210"/>
    <w:rsid w:val="00193FE9"/>
    <w:rsid w:val="001F09F9"/>
    <w:rsid w:val="00207265"/>
    <w:rsid w:val="00222FED"/>
    <w:rsid w:val="00245CD6"/>
    <w:rsid w:val="00273B91"/>
    <w:rsid w:val="00282106"/>
    <w:rsid w:val="002A6166"/>
    <w:rsid w:val="003271B5"/>
    <w:rsid w:val="003465A7"/>
    <w:rsid w:val="00356576"/>
    <w:rsid w:val="00376B66"/>
    <w:rsid w:val="003D53B6"/>
    <w:rsid w:val="00437502"/>
    <w:rsid w:val="00446FE4"/>
    <w:rsid w:val="00506166"/>
    <w:rsid w:val="00546B3F"/>
    <w:rsid w:val="005E5F9E"/>
    <w:rsid w:val="00602E99"/>
    <w:rsid w:val="00645CFE"/>
    <w:rsid w:val="0065481A"/>
    <w:rsid w:val="00675E41"/>
    <w:rsid w:val="006A3344"/>
    <w:rsid w:val="006C0B3A"/>
    <w:rsid w:val="006C3E4D"/>
    <w:rsid w:val="006D05D3"/>
    <w:rsid w:val="00704041"/>
    <w:rsid w:val="00713DD6"/>
    <w:rsid w:val="007264DC"/>
    <w:rsid w:val="0073514D"/>
    <w:rsid w:val="00786076"/>
    <w:rsid w:val="007D5566"/>
    <w:rsid w:val="007E2703"/>
    <w:rsid w:val="007E4B9D"/>
    <w:rsid w:val="00805383"/>
    <w:rsid w:val="00817169"/>
    <w:rsid w:val="00827225"/>
    <w:rsid w:val="008408EC"/>
    <w:rsid w:val="00860F75"/>
    <w:rsid w:val="00874267"/>
    <w:rsid w:val="008842E7"/>
    <w:rsid w:val="0089503E"/>
    <w:rsid w:val="008B6FDC"/>
    <w:rsid w:val="008E18CC"/>
    <w:rsid w:val="008F5EF8"/>
    <w:rsid w:val="00936AAA"/>
    <w:rsid w:val="009410C2"/>
    <w:rsid w:val="00962817"/>
    <w:rsid w:val="00986F92"/>
    <w:rsid w:val="009931A8"/>
    <w:rsid w:val="009A72F5"/>
    <w:rsid w:val="009B7BDD"/>
    <w:rsid w:val="009C2ADD"/>
    <w:rsid w:val="009C3B03"/>
    <w:rsid w:val="009E3839"/>
    <w:rsid w:val="009E5F86"/>
    <w:rsid w:val="00A037E7"/>
    <w:rsid w:val="00A10904"/>
    <w:rsid w:val="00A14E9A"/>
    <w:rsid w:val="00A26811"/>
    <w:rsid w:val="00A42152"/>
    <w:rsid w:val="00A42DF4"/>
    <w:rsid w:val="00A44A93"/>
    <w:rsid w:val="00A80E77"/>
    <w:rsid w:val="00AE4FF1"/>
    <w:rsid w:val="00B40AAA"/>
    <w:rsid w:val="00BB13CD"/>
    <w:rsid w:val="00BD7588"/>
    <w:rsid w:val="00BF3A0B"/>
    <w:rsid w:val="00C65748"/>
    <w:rsid w:val="00C80EE3"/>
    <w:rsid w:val="00C838F7"/>
    <w:rsid w:val="00CB7EC3"/>
    <w:rsid w:val="00CE6D58"/>
    <w:rsid w:val="00D00BAC"/>
    <w:rsid w:val="00D13C6D"/>
    <w:rsid w:val="00D15054"/>
    <w:rsid w:val="00D2045A"/>
    <w:rsid w:val="00D83DDD"/>
    <w:rsid w:val="00D874D5"/>
    <w:rsid w:val="00DE6272"/>
    <w:rsid w:val="00DF3F8F"/>
    <w:rsid w:val="00E05401"/>
    <w:rsid w:val="00E41527"/>
    <w:rsid w:val="00E656DA"/>
    <w:rsid w:val="00ED3570"/>
    <w:rsid w:val="00EF40A5"/>
    <w:rsid w:val="00F36D74"/>
    <w:rsid w:val="00F41EB5"/>
    <w:rsid w:val="00F44CBD"/>
    <w:rsid w:val="00F65970"/>
    <w:rsid w:val="00F7076A"/>
    <w:rsid w:val="00FA419A"/>
    <w:rsid w:val="00FA58B4"/>
    <w:rsid w:val="00FD3EEE"/>
    <w:rsid w:val="00F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76A"/>
    <w:rPr>
      <w:lang w:val="en-US"/>
    </w:rPr>
  </w:style>
  <w:style w:type="paragraph" w:styleId="Naslov1">
    <w:name w:val="heading 1"/>
    <w:basedOn w:val="Normal"/>
    <w:next w:val="Normal"/>
    <w:qFormat/>
    <w:rsid w:val="001F09F9"/>
    <w:pPr>
      <w:keepNext/>
      <w:outlineLvl w:val="0"/>
    </w:pPr>
    <w:rPr>
      <w:rFonts w:ascii="Tahoma" w:hAnsi="Tahoma"/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4215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645C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Grad Ludbreg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Liljana</dc:creator>
  <cp:lastModifiedBy>Windows korisnik</cp:lastModifiedBy>
  <cp:revision>5</cp:revision>
  <cp:lastPrinted>2015-03-17T11:20:00Z</cp:lastPrinted>
  <dcterms:created xsi:type="dcterms:W3CDTF">2020-07-09T11:24:00Z</dcterms:created>
  <dcterms:modified xsi:type="dcterms:W3CDTF">2020-07-09T12:08:00Z</dcterms:modified>
</cp:coreProperties>
</file>