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CE" w:rsidRDefault="00394719">
      <w:pPr>
        <w:jc w:val="center"/>
        <w:rPr>
          <w:rFonts w:ascii="Times New Roman" w:hAnsi="Times New Roman"/>
          <w:b/>
          <w:sz w:val="24"/>
          <w:szCs w:val="24"/>
        </w:rPr>
      </w:pPr>
      <w:bookmarkStart w:id="0" w:name="_GoBack"/>
      <w:bookmarkEnd w:id="0"/>
      <w:r>
        <w:rPr>
          <w:rFonts w:ascii="Times New Roman" w:hAnsi="Times New Roman"/>
          <w:b/>
          <w:sz w:val="24"/>
          <w:szCs w:val="24"/>
        </w:rPr>
        <w:t>KODEKS PONAŠANJA</w:t>
      </w:r>
    </w:p>
    <w:p w:rsidR="00614BCE" w:rsidRDefault="00614BCE">
      <w:pPr>
        <w:rPr>
          <w:rFonts w:ascii="Times New Roman" w:hAnsi="Times New Roman"/>
          <w:sz w:val="24"/>
          <w:szCs w:val="24"/>
        </w:rPr>
      </w:pPr>
    </w:p>
    <w:p w:rsidR="00614BCE" w:rsidRDefault="00DD6BE9">
      <w:pPr>
        <w:jc w:val="both"/>
        <w:rPr>
          <w:rFonts w:ascii="Times New Roman" w:hAnsi="Times New Roman"/>
          <w:sz w:val="24"/>
          <w:szCs w:val="24"/>
        </w:rPr>
      </w:pPr>
      <w:r>
        <w:rPr>
          <w:rFonts w:ascii="Times New Roman" w:hAnsi="Times New Roman"/>
          <w:sz w:val="24"/>
          <w:szCs w:val="24"/>
        </w:rPr>
        <w:t>Praćenje sukladnosti s kodeksom ponašanja vrši se samokontrolom</w:t>
      </w:r>
      <w:r w:rsidR="00F7013F">
        <w:rPr>
          <w:rFonts w:ascii="Times New Roman" w:hAnsi="Times New Roman"/>
          <w:sz w:val="24"/>
          <w:szCs w:val="24"/>
        </w:rPr>
        <w:t>,</w:t>
      </w:r>
      <w:r>
        <w:rPr>
          <w:rFonts w:ascii="Times New Roman" w:hAnsi="Times New Roman"/>
          <w:sz w:val="24"/>
          <w:szCs w:val="24"/>
        </w:rPr>
        <w:t xml:space="preserve"> a može ga provoditi tijelo s odgovarajućim stupnjem stručnosti za predmet kodeksa </w:t>
      </w:r>
    </w:p>
    <w:p w:rsidR="00614BCE" w:rsidRDefault="00DD6BE9" w:rsidP="00DD6BE9">
      <w:pPr>
        <w:jc w:val="center"/>
        <w:rPr>
          <w:rFonts w:ascii="Times New Roman" w:hAnsi="Times New Roman"/>
          <w:b/>
          <w:sz w:val="24"/>
          <w:szCs w:val="24"/>
        </w:rPr>
      </w:pPr>
      <w:r>
        <w:rPr>
          <w:rFonts w:ascii="Times New Roman" w:hAnsi="Times New Roman"/>
          <w:b/>
          <w:sz w:val="24"/>
          <w:szCs w:val="24"/>
        </w:rPr>
        <w:t>Čl.1.</w:t>
      </w:r>
    </w:p>
    <w:p w:rsidR="00614BCE" w:rsidRDefault="00DD6BE9" w:rsidP="00DD6BE9">
      <w:pPr>
        <w:jc w:val="center"/>
        <w:rPr>
          <w:rFonts w:ascii="Times New Roman" w:hAnsi="Times New Roman"/>
          <w:b/>
          <w:sz w:val="24"/>
          <w:szCs w:val="24"/>
        </w:rPr>
      </w:pPr>
      <w:r>
        <w:rPr>
          <w:rFonts w:ascii="Times New Roman" w:hAnsi="Times New Roman"/>
          <w:b/>
          <w:sz w:val="24"/>
          <w:szCs w:val="24"/>
        </w:rPr>
        <w:t>Pošten i transparentan  način obrade</w:t>
      </w:r>
    </w:p>
    <w:p w:rsidR="00614BCE" w:rsidRPr="004807D8" w:rsidRDefault="00DD6BE9">
      <w:pPr>
        <w:jc w:val="both"/>
      </w:pPr>
      <w:r>
        <w:rPr>
          <w:rStyle w:val="Zadanifontodlomka"/>
          <w:rFonts w:ascii="Times New Roman" w:hAnsi="Times New Roman"/>
          <w:sz w:val="24"/>
          <w:szCs w:val="24"/>
        </w:rPr>
        <w:t xml:space="preserve">Pri prikupljanju i obradi osobnih podataka od ispitanika </w:t>
      </w:r>
      <w:r w:rsidR="004345E3">
        <w:rPr>
          <w:rStyle w:val="Zadanifontodlomka"/>
          <w:rFonts w:ascii="Times New Roman" w:hAnsi="Times New Roman"/>
          <w:sz w:val="24"/>
          <w:szCs w:val="24"/>
        </w:rPr>
        <w:t>Grad</w:t>
      </w:r>
      <w:r w:rsidR="00F7013F">
        <w:rPr>
          <w:rStyle w:val="Zadanifontodlomka"/>
          <w:rFonts w:ascii="Times New Roman" w:hAnsi="Times New Roman"/>
          <w:sz w:val="24"/>
          <w:szCs w:val="24"/>
        </w:rPr>
        <w:t xml:space="preserve"> </w:t>
      </w:r>
      <w:r>
        <w:rPr>
          <w:rStyle w:val="Zadanifontodlomka"/>
          <w:rFonts w:ascii="Times New Roman" w:hAnsi="Times New Roman"/>
          <w:sz w:val="24"/>
          <w:szCs w:val="24"/>
        </w:rPr>
        <w:t>po</w:t>
      </w:r>
      <w:r w:rsidR="00394719">
        <w:rPr>
          <w:rStyle w:val="Zadanifontodlomka"/>
          <w:rFonts w:ascii="Times New Roman" w:hAnsi="Times New Roman"/>
          <w:sz w:val="24"/>
          <w:szCs w:val="24"/>
        </w:rPr>
        <w:t>stupa na pošten i transparentan</w:t>
      </w:r>
      <w:r>
        <w:rPr>
          <w:rStyle w:val="Zadanifontodlomka"/>
          <w:rFonts w:ascii="Times New Roman" w:hAnsi="Times New Roman"/>
          <w:sz w:val="24"/>
          <w:szCs w:val="24"/>
        </w:rPr>
        <w:t xml:space="preserve"> način. Podaci se prikupljaju samo onda ako je utvrđena njihova svrha. Posebno se vodi računa o očuvanju originalnosti podataka i ispunjenju zahtjeva svakog ispitanika u vezi s njihovim raspolaganjem. Uvažavaju se svi zahtjevi oko ispravka i brisanja podataka te povlačenja prisege o</w:t>
      </w:r>
      <w:r w:rsidR="00316B80">
        <w:rPr>
          <w:rStyle w:val="Zadanifontodlomka"/>
          <w:rFonts w:ascii="Times New Roman" w:hAnsi="Times New Roman"/>
          <w:sz w:val="24"/>
          <w:szCs w:val="24"/>
        </w:rPr>
        <w:t>d strane ispitanika. Osigurava se mogućnost</w:t>
      </w:r>
      <w:r>
        <w:rPr>
          <w:rStyle w:val="Zadanifontodlomka"/>
          <w:rFonts w:ascii="Times New Roman" w:hAnsi="Times New Roman"/>
          <w:sz w:val="24"/>
          <w:szCs w:val="24"/>
        </w:rPr>
        <w:t xml:space="preserve"> pristupa ispitanika podacima koji se obrađuju. Poduzimaju se mjere zaštite podataka od nepozvanih lica i njihove zlouporabe. U slučaju arhiviranja podataka postupa se u skladu sa zakonom. Osiguravaju se sve zaštitne mjere (organizacijske, tehničke i programske) za podatke koji se prikupljaju i obrađuju. Svi korisnici podataka ispitanika daju pisanu izjavu o povjerljivosti. </w:t>
      </w:r>
      <w:r w:rsidR="00E07CA1">
        <w:rPr>
          <w:rFonts w:ascii="Times New Roman" w:hAnsi="Times New Roman"/>
          <w:b/>
          <w:sz w:val="24"/>
          <w:szCs w:val="24"/>
        </w:rPr>
        <w:t xml:space="preserve">GRAD LUDBREG </w:t>
      </w:r>
      <w:r w:rsidR="00B95DEC">
        <w:rPr>
          <w:rStyle w:val="Zadanifontodlomka"/>
          <w:rFonts w:ascii="Times New Roman" w:hAnsi="Times New Roman"/>
          <w:sz w:val="24"/>
          <w:szCs w:val="24"/>
        </w:rPr>
        <w:t>vodi evidencije o</w:t>
      </w:r>
      <w:r>
        <w:rPr>
          <w:rStyle w:val="Zadanifontodlomka"/>
          <w:rFonts w:ascii="Times New Roman" w:hAnsi="Times New Roman"/>
          <w:sz w:val="24"/>
          <w:szCs w:val="24"/>
        </w:rPr>
        <w:t xml:space="preserve"> aktiv</w:t>
      </w:r>
      <w:r w:rsidR="00B95DEC">
        <w:rPr>
          <w:rStyle w:val="Zadanifontodlomka"/>
          <w:rFonts w:ascii="Times New Roman" w:hAnsi="Times New Roman"/>
          <w:sz w:val="24"/>
          <w:szCs w:val="24"/>
        </w:rPr>
        <w:t>nosti obrade za koje je odgovor</w:t>
      </w:r>
      <w:r>
        <w:rPr>
          <w:rStyle w:val="Zadanifontodlomka"/>
          <w:rFonts w:ascii="Times New Roman" w:hAnsi="Times New Roman"/>
          <w:sz w:val="24"/>
          <w:szCs w:val="24"/>
        </w:rPr>
        <w:t>n</w:t>
      </w:r>
      <w:r w:rsidR="00B95DEC">
        <w:rPr>
          <w:rStyle w:val="Zadanifontodlomka"/>
          <w:rFonts w:ascii="Times New Roman" w:hAnsi="Times New Roman"/>
          <w:sz w:val="24"/>
          <w:szCs w:val="24"/>
        </w:rPr>
        <w:t>a</w:t>
      </w:r>
      <w:r w:rsidR="00EE2CE6">
        <w:rPr>
          <w:rStyle w:val="Zadanifontodlomka"/>
          <w:rFonts w:ascii="Times New Roman" w:hAnsi="Times New Roman"/>
          <w:sz w:val="24"/>
          <w:szCs w:val="24"/>
        </w:rPr>
        <w:t xml:space="preserve"> i </w:t>
      </w:r>
      <w:r>
        <w:rPr>
          <w:rStyle w:val="Zadanifontodlomka"/>
          <w:rFonts w:ascii="Times New Roman" w:hAnsi="Times New Roman"/>
          <w:sz w:val="24"/>
          <w:szCs w:val="24"/>
        </w:rPr>
        <w:t>prihvaća svu odgovornost za eventualne nepravilnosti pri prikupljanju, obradi, pohranjivanju i ustupanju osobnih podataka ispitanika.</w:t>
      </w:r>
      <w:r w:rsidR="004807D8">
        <w:rPr>
          <w:rStyle w:val="Zadanifontodlomka"/>
          <w:rFonts w:ascii="Times New Roman" w:hAnsi="Times New Roman"/>
          <w:sz w:val="24"/>
          <w:szCs w:val="24"/>
        </w:rPr>
        <w:t xml:space="preserve"> </w:t>
      </w:r>
    </w:p>
    <w:p w:rsidR="00614BCE" w:rsidRDefault="00DD6BE9" w:rsidP="00DD6BE9">
      <w:pPr>
        <w:jc w:val="center"/>
        <w:rPr>
          <w:rFonts w:ascii="Times New Roman" w:hAnsi="Times New Roman"/>
          <w:b/>
          <w:sz w:val="24"/>
          <w:szCs w:val="24"/>
        </w:rPr>
      </w:pPr>
      <w:r>
        <w:rPr>
          <w:rFonts w:ascii="Times New Roman" w:hAnsi="Times New Roman"/>
          <w:b/>
          <w:sz w:val="24"/>
          <w:szCs w:val="24"/>
        </w:rPr>
        <w:t>Čl.2.</w:t>
      </w:r>
    </w:p>
    <w:p w:rsidR="00614BCE" w:rsidRDefault="00DD6BE9" w:rsidP="00DD6BE9">
      <w:pPr>
        <w:jc w:val="center"/>
        <w:rPr>
          <w:rFonts w:ascii="Times New Roman" w:hAnsi="Times New Roman"/>
          <w:b/>
          <w:sz w:val="24"/>
          <w:szCs w:val="24"/>
        </w:rPr>
      </w:pPr>
      <w:r>
        <w:rPr>
          <w:rFonts w:ascii="Times New Roman" w:hAnsi="Times New Roman"/>
          <w:b/>
          <w:sz w:val="24"/>
          <w:szCs w:val="24"/>
        </w:rPr>
        <w:t xml:space="preserve">Legitimni interes </w:t>
      </w:r>
      <w:r w:rsidR="004345E3">
        <w:rPr>
          <w:rFonts w:ascii="Times New Roman" w:hAnsi="Times New Roman"/>
          <w:b/>
          <w:sz w:val="24"/>
          <w:szCs w:val="24"/>
        </w:rPr>
        <w:t>Grada</w:t>
      </w:r>
      <w:r w:rsidR="00B3430E">
        <w:rPr>
          <w:rFonts w:ascii="Times New Roman" w:hAnsi="Times New Roman"/>
          <w:b/>
          <w:sz w:val="24"/>
          <w:szCs w:val="24"/>
        </w:rPr>
        <w:t xml:space="preserve"> </w:t>
      </w:r>
      <w:r>
        <w:rPr>
          <w:rFonts w:ascii="Times New Roman" w:hAnsi="Times New Roman"/>
          <w:b/>
          <w:sz w:val="24"/>
          <w:szCs w:val="24"/>
        </w:rPr>
        <w:t>u posebnim kontekstima</w:t>
      </w:r>
    </w:p>
    <w:p w:rsidR="00614BCE" w:rsidRDefault="00DD6BE9">
      <w:pPr>
        <w:jc w:val="both"/>
        <w:rPr>
          <w:rFonts w:ascii="Times New Roman" w:hAnsi="Times New Roman"/>
          <w:sz w:val="24"/>
          <w:szCs w:val="24"/>
        </w:rPr>
      </w:pPr>
      <w:r>
        <w:rPr>
          <w:rFonts w:ascii="Times New Roman" w:hAnsi="Times New Roman"/>
          <w:sz w:val="24"/>
          <w:szCs w:val="24"/>
        </w:rPr>
        <w:t xml:space="preserve">Legitimni je interes </w:t>
      </w:r>
      <w:r w:rsidR="00E07CA1">
        <w:rPr>
          <w:rFonts w:ascii="Times New Roman" w:hAnsi="Times New Roman"/>
          <w:b/>
          <w:sz w:val="24"/>
          <w:szCs w:val="24"/>
        </w:rPr>
        <w:t xml:space="preserve">GRADA LUDBREGA </w:t>
      </w:r>
      <w:r>
        <w:rPr>
          <w:rFonts w:ascii="Times New Roman" w:hAnsi="Times New Roman"/>
          <w:sz w:val="24"/>
          <w:szCs w:val="24"/>
        </w:rPr>
        <w:t>da u skladu s</w:t>
      </w:r>
      <w:r w:rsidR="00394719">
        <w:rPr>
          <w:rFonts w:ascii="Times New Roman" w:hAnsi="Times New Roman"/>
          <w:sz w:val="24"/>
          <w:szCs w:val="24"/>
        </w:rPr>
        <w:t>a</w:t>
      </w:r>
      <w:r>
        <w:rPr>
          <w:rFonts w:ascii="Times New Roman" w:hAnsi="Times New Roman"/>
          <w:sz w:val="24"/>
          <w:szCs w:val="24"/>
        </w:rPr>
        <w:t xml:space="preserve"> Zakonom o provedbi Opće uredbe o zaš</w:t>
      </w:r>
      <w:r w:rsidR="00B95DEC">
        <w:rPr>
          <w:rFonts w:ascii="Times New Roman" w:hAnsi="Times New Roman"/>
          <w:sz w:val="24"/>
          <w:szCs w:val="24"/>
        </w:rPr>
        <w:t xml:space="preserve">titi podataka NN 42/2018, </w:t>
      </w:r>
      <w:r w:rsidR="00B3430E">
        <w:rPr>
          <w:rFonts w:ascii="Times New Roman" w:hAnsi="Times New Roman"/>
          <w:sz w:val="24"/>
          <w:szCs w:val="24"/>
        </w:rPr>
        <w:t xml:space="preserve">te </w:t>
      </w:r>
      <w:r w:rsidR="00B95DEC">
        <w:rPr>
          <w:rFonts w:ascii="Times New Roman" w:hAnsi="Times New Roman"/>
          <w:sz w:val="24"/>
          <w:szCs w:val="24"/>
        </w:rPr>
        <w:t>drugim zakonima</w:t>
      </w:r>
      <w:r>
        <w:rPr>
          <w:rFonts w:ascii="Times New Roman" w:hAnsi="Times New Roman"/>
          <w:sz w:val="24"/>
          <w:szCs w:val="24"/>
        </w:rPr>
        <w:t xml:space="preserve"> na temelju izvršav</w:t>
      </w:r>
      <w:r w:rsidR="00B95DEC">
        <w:rPr>
          <w:rFonts w:ascii="Times New Roman" w:hAnsi="Times New Roman"/>
          <w:sz w:val="24"/>
          <w:szCs w:val="24"/>
        </w:rPr>
        <w:t>anja</w:t>
      </w:r>
      <w:r>
        <w:rPr>
          <w:rFonts w:ascii="Times New Roman" w:hAnsi="Times New Roman"/>
          <w:sz w:val="24"/>
          <w:szCs w:val="24"/>
        </w:rPr>
        <w:t xml:space="preserve"> službene ovlasti </w:t>
      </w:r>
      <w:r w:rsidR="004345E3">
        <w:rPr>
          <w:rFonts w:ascii="Times New Roman" w:hAnsi="Times New Roman"/>
          <w:sz w:val="24"/>
          <w:szCs w:val="24"/>
        </w:rPr>
        <w:t>Grada</w:t>
      </w:r>
      <w:r w:rsidR="00EC03C6">
        <w:rPr>
          <w:rFonts w:ascii="Times New Roman" w:hAnsi="Times New Roman"/>
          <w:sz w:val="24"/>
          <w:szCs w:val="24"/>
        </w:rPr>
        <w:t xml:space="preserve"> </w:t>
      </w:r>
      <w:r>
        <w:rPr>
          <w:rFonts w:ascii="Times New Roman" w:hAnsi="Times New Roman"/>
          <w:sz w:val="24"/>
          <w:szCs w:val="24"/>
        </w:rPr>
        <w:t>i odredb</w:t>
      </w:r>
      <w:r w:rsidR="00B95DEC">
        <w:rPr>
          <w:rFonts w:ascii="Times New Roman" w:hAnsi="Times New Roman"/>
          <w:sz w:val="24"/>
          <w:szCs w:val="24"/>
        </w:rPr>
        <w:t xml:space="preserve">i </w:t>
      </w:r>
      <w:r>
        <w:rPr>
          <w:rFonts w:ascii="Times New Roman" w:hAnsi="Times New Roman"/>
          <w:sz w:val="24"/>
          <w:szCs w:val="24"/>
        </w:rPr>
        <w:t>U</w:t>
      </w:r>
      <w:r w:rsidR="00B95DEC">
        <w:rPr>
          <w:rFonts w:ascii="Times New Roman" w:hAnsi="Times New Roman"/>
          <w:sz w:val="24"/>
          <w:szCs w:val="24"/>
        </w:rPr>
        <w:t>redbe</w:t>
      </w:r>
      <w:r>
        <w:rPr>
          <w:rFonts w:ascii="Times New Roman" w:hAnsi="Times New Roman"/>
          <w:sz w:val="24"/>
          <w:szCs w:val="24"/>
        </w:rPr>
        <w:t xml:space="preserve"> (EU) 2016/679 </w:t>
      </w:r>
      <w:r w:rsidR="00E30116">
        <w:rPr>
          <w:rFonts w:ascii="Times New Roman" w:hAnsi="Times New Roman"/>
          <w:sz w:val="24"/>
          <w:szCs w:val="24"/>
        </w:rPr>
        <w:t>Europskog p</w:t>
      </w:r>
      <w:r w:rsidR="00B95DEC">
        <w:rPr>
          <w:rFonts w:ascii="Times New Roman" w:hAnsi="Times New Roman"/>
          <w:sz w:val="24"/>
          <w:szCs w:val="24"/>
        </w:rPr>
        <w:t xml:space="preserve">arlamenta i Vijeća </w:t>
      </w:r>
      <w:r>
        <w:rPr>
          <w:rFonts w:ascii="Times New Roman" w:hAnsi="Times New Roman"/>
          <w:sz w:val="24"/>
          <w:szCs w:val="24"/>
        </w:rPr>
        <w:t>od 27. travnja 2016. o zaštiti pojedinca u vezi s obradom osobnih podataka i o slobodnom kretanju takvih podataka raspolaže podacima ispitanika u posebnim kontekstima. Pri obradi i korištenj</w:t>
      </w:r>
      <w:r w:rsidR="00B95DEC">
        <w:rPr>
          <w:rFonts w:ascii="Times New Roman" w:hAnsi="Times New Roman"/>
          <w:sz w:val="24"/>
          <w:szCs w:val="24"/>
        </w:rPr>
        <w:t>u</w:t>
      </w:r>
      <w:r>
        <w:rPr>
          <w:rFonts w:ascii="Times New Roman" w:hAnsi="Times New Roman"/>
          <w:sz w:val="24"/>
          <w:szCs w:val="24"/>
        </w:rPr>
        <w:t xml:space="preserve"> podataka ispitanika izvan konteksta zakona i dane privole </w:t>
      </w:r>
      <w:r w:rsidR="004345E3">
        <w:rPr>
          <w:rFonts w:ascii="Times New Roman" w:hAnsi="Times New Roman"/>
          <w:sz w:val="24"/>
          <w:szCs w:val="24"/>
        </w:rPr>
        <w:t>Grad</w:t>
      </w:r>
      <w:r w:rsidR="00B3430E">
        <w:rPr>
          <w:rFonts w:ascii="Times New Roman" w:hAnsi="Times New Roman"/>
          <w:sz w:val="24"/>
          <w:szCs w:val="24"/>
        </w:rPr>
        <w:t xml:space="preserve"> </w:t>
      </w:r>
      <w:r>
        <w:rPr>
          <w:rFonts w:ascii="Times New Roman" w:hAnsi="Times New Roman"/>
          <w:sz w:val="24"/>
          <w:szCs w:val="24"/>
        </w:rPr>
        <w:t xml:space="preserve">će zatražiti posebnu privolu ispitanika. Za podatke koji se ustupaju trećim licima </w:t>
      </w:r>
      <w:r w:rsidR="004345E3">
        <w:rPr>
          <w:rFonts w:ascii="Times New Roman" w:hAnsi="Times New Roman"/>
          <w:sz w:val="24"/>
          <w:szCs w:val="24"/>
        </w:rPr>
        <w:t>Grad</w:t>
      </w:r>
      <w:r w:rsidR="00EC03C6">
        <w:rPr>
          <w:rFonts w:ascii="Times New Roman" w:hAnsi="Times New Roman"/>
          <w:sz w:val="24"/>
          <w:szCs w:val="24"/>
        </w:rPr>
        <w:t xml:space="preserve"> </w:t>
      </w:r>
      <w:r w:rsidR="00394719">
        <w:rPr>
          <w:rFonts w:ascii="Times New Roman" w:hAnsi="Times New Roman"/>
          <w:sz w:val="24"/>
          <w:szCs w:val="24"/>
        </w:rPr>
        <w:t>ć</w:t>
      </w:r>
      <w:r>
        <w:rPr>
          <w:rFonts w:ascii="Times New Roman" w:hAnsi="Times New Roman"/>
          <w:sz w:val="24"/>
          <w:szCs w:val="24"/>
        </w:rPr>
        <w:t>e unaprijed dokazati da su kod trećeg lica osigurani uvjeti obrade u skladu s U</w:t>
      </w:r>
      <w:r w:rsidR="00B95DEC">
        <w:rPr>
          <w:rFonts w:ascii="Times New Roman" w:hAnsi="Times New Roman"/>
          <w:sz w:val="24"/>
          <w:szCs w:val="24"/>
        </w:rPr>
        <w:t>redbom</w:t>
      </w:r>
      <w:r>
        <w:rPr>
          <w:rFonts w:ascii="Times New Roman" w:hAnsi="Times New Roman"/>
          <w:sz w:val="24"/>
          <w:szCs w:val="24"/>
        </w:rPr>
        <w:t xml:space="preserve"> (EU) 2016/679 </w:t>
      </w:r>
      <w:r w:rsidR="00E30116">
        <w:rPr>
          <w:rFonts w:ascii="Times New Roman" w:hAnsi="Times New Roman"/>
          <w:sz w:val="24"/>
          <w:szCs w:val="24"/>
        </w:rPr>
        <w:t>Europskog p</w:t>
      </w:r>
      <w:r w:rsidR="00B95DEC">
        <w:rPr>
          <w:rFonts w:ascii="Times New Roman" w:hAnsi="Times New Roman"/>
          <w:sz w:val="24"/>
          <w:szCs w:val="24"/>
        </w:rPr>
        <w:t xml:space="preserve">arlamenta i Vijeća </w:t>
      </w:r>
      <w:r>
        <w:rPr>
          <w:rFonts w:ascii="Times New Roman" w:hAnsi="Times New Roman"/>
          <w:sz w:val="24"/>
          <w:szCs w:val="24"/>
        </w:rPr>
        <w:t>od 27. travnja 2016. o zaštiti pojedinca u vezi s obradom osobnih podataka i o slobodnom kretanju takvih podataka i tek kada su uvjeti ispunjeni dostavit će im se takvi podaci.</w:t>
      </w:r>
    </w:p>
    <w:p w:rsidR="00614BCE" w:rsidRDefault="00DD6BE9" w:rsidP="00DD6BE9">
      <w:pPr>
        <w:jc w:val="center"/>
        <w:rPr>
          <w:rFonts w:ascii="Times New Roman" w:hAnsi="Times New Roman"/>
          <w:b/>
          <w:sz w:val="24"/>
          <w:szCs w:val="24"/>
        </w:rPr>
      </w:pPr>
      <w:r>
        <w:rPr>
          <w:rFonts w:ascii="Times New Roman" w:hAnsi="Times New Roman"/>
          <w:b/>
          <w:sz w:val="24"/>
          <w:szCs w:val="24"/>
        </w:rPr>
        <w:t>Čl.3.</w:t>
      </w:r>
    </w:p>
    <w:p w:rsidR="00614BCE" w:rsidRDefault="00DD6BE9" w:rsidP="00DD6BE9">
      <w:pPr>
        <w:jc w:val="center"/>
        <w:rPr>
          <w:rFonts w:ascii="Times New Roman" w:hAnsi="Times New Roman"/>
          <w:b/>
          <w:sz w:val="24"/>
          <w:szCs w:val="24"/>
        </w:rPr>
      </w:pPr>
      <w:r>
        <w:rPr>
          <w:rFonts w:ascii="Times New Roman" w:hAnsi="Times New Roman"/>
          <w:b/>
          <w:sz w:val="24"/>
          <w:szCs w:val="24"/>
        </w:rPr>
        <w:t>Prikupljanje osobnih podataka</w:t>
      </w:r>
    </w:p>
    <w:p w:rsidR="00614BCE" w:rsidRPr="00DD6BE9" w:rsidRDefault="00DD6BE9">
      <w:pPr>
        <w:jc w:val="both"/>
        <w:rPr>
          <w:rFonts w:ascii="Times New Roman" w:hAnsi="Times New Roman"/>
          <w:sz w:val="24"/>
          <w:szCs w:val="24"/>
        </w:rPr>
      </w:pPr>
      <w:r>
        <w:rPr>
          <w:rFonts w:ascii="Times New Roman" w:hAnsi="Times New Roman"/>
          <w:sz w:val="24"/>
          <w:szCs w:val="24"/>
        </w:rPr>
        <w:t>Osobni podaci se prikupljaju u skladu s</w:t>
      </w:r>
      <w:r w:rsidR="00B95DEC">
        <w:rPr>
          <w:rFonts w:ascii="Times New Roman" w:hAnsi="Times New Roman"/>
          <w:sz w:val="24"/>
          <w:szCs w:val="24"/>
        </w:rPr>
        <w:t>a</w:t>
      </w:r>
      <w:r>
        <w:rPr>
          <w:rFonts w:ascii="Times New Roman" w:hAnsi="Times New Roman"/>
          <w:sz w:val="24"/>
          <w:szCs w:val="24"/>
        </w:rPr>
        <w:t xml:space="preserve"> Zakonom o provedbi Opće uredbe o zaš</w:t>
      </w:r>
      <w:r w:rsidR="00B95DEC">
        <w:rPr>
          <w:rFonts w:ascii="Times New Roman" w:hAnsi="Times New Roman"/>
          <w:sz w:val="24"/>
          <w:szCs w:val="24"/>
        </w:rPr>
        <w:t>titi podataka NN 42/</w:t>
      </w:r>
      <w:r w:rsidR="000C46F9" w:rsidRPr="000C46F9">
        <w:rPr>
          <w:rFonts w:ascii="Times New Roman" w:hAnsi="Times New Roman"/>
          <w:sz w:val="24"/>
          <w:szCs w:val="24"/>
        </w:rPr>
        <w:t>2018. i</w:t>
      </w:r>
      <w:r w:rsidR="00B95DEC" w:rsidRPr="000C46F9">
        <w:rPr>
          <w:rFonts w:ascii="Times New Roman" w:hAnsi="Times New Roman"/>
          <w:sz w:val="24"/>
          <w:szCs w:val="24"/>
        </w:rPr>
        <w:t xml:space="preserve"> drugim</w:t>
      </w:r>
      <w:r w:rsidR="00B95DEC">
        <w:rPr>
          <w:rFonts w:ascii="Times New Roman" w:hAnsi="Times New Roman"/>
          <w:sz w:val="24"/>
          <w:szCs w:val="24"/>
        </w:rPr>
        <w:t xml:space="preserve"> zakonima</w:t>
      </w:r>
      <w:r>
        <w:rPr>
          <w:rFonts w:ascii="Times New Roman" w:hAnsi="Times New Roman"/>
          <w:sz w:val="24"/>
          <w:szCs w:val="24"/>
        </w:rPr>
        <w:t xml:space="preserve"> na temelju izvršavanj</w:t>
      </w:r>
      <w:r w:rsidR="00B95DEC">
        <w:rPr>
          <w:rFonts w:ascii="Times New Roman" w:hAnsi="Times New Roman"/>
          <w:sz w:val="24"/>
          <w:szCs w:val="24"/>
        </w:rPr>
        <w:t>a</w:t>
      </w:r>
      <w:r>
        <w:rPr>
          <w:rFonts w:ascii="Times New Roman" w:hAnsi="Times New Roman"/>
          <w:sz w:val="24"/>
          <w:szCs w:val="24"/>
        </w:rPr>
        <w:t xml:space="preserve"> službene ovlasti </w:t>
      </w:r>
      <w:r w:rsidR="004345E3">
        <w:rPr>
          <w:rFonts w:ascii="Times New Roman" w:hAnsi="Times New Roman"/>
          <w:sz w:val="24"/>
          <w:szCs w:val="24"/>
        </w:rPr>
        <w:t>Grada</w:t>
      </w:r>
      <w:r w:rsidR="004E1D87">
        <w:rPr>
          <w:rFonts w:ascii="Times New Roman" w:hAnsi="Times New Roman"/>
          <w:sz w:val="24"/>
          <w:szCs w:val="24"/>
        </w:rPr>
        <w:t xml:space="preserve"> </w:t>
      </w:r>
      <w:r>
        <w:rPr>
          <w:rFonts w:ascii="Times New Roman" w:hAnsi="Times New Roman"/>
          <w:sz w:val="24"/>
          <w:szCs w:val="24"/>
        </w:rPr>
        <w:t>i odredb</w:t>
      </w:r>
      <w:r w:rsidR="000C46F9">
        <w:rPr>
          <w:rFonts w:ascii="Times New Roman" w:hAnsi="Times New Roman"/>
          <w:sz w:val="24"/>
          <w:szCs w:val="24"/>
        </w:rPr>
        <w:t xml:space="preserve">ama </w:t>
      </w:r>
      <w:r>
        <w:rPr>
          <w:rFonts w:ascii="Times New Roman" w:hAnsi="Times New Roman"/>
          <w:sz w:val="24"/>
          <w:szCs w:val="24"/>
        </w:rPr>
        <w:t>U</w:t>
      </w:r>
      <w:r w:rsidR="00B95DEC">
        <w:rPr>
          <w:rFonts w:ascii="Times New Roman" w:hAnsi="Times New Roman"/>
          <w:sz w:val="24"/>
          <w:szCs w:val="24"/>
        </w:rPr>
        <w:t>redbe</w:t>
      </w:r>
      <w:r>
        <w:rPr>
          <w:rFonts w:ascii="Times New Roman" w:hAnsi="Times New Roman"/>
          <w:sz w:val="24"/>
          <w:szCs w:val="24"/>
        </w:rPr>
        <w:t xml:space="preserve"> (EU) 2016/679 </w:t>
      </w:r>
      <w:r w:rsidR="00E30116">
        <w:rPr>
          <w:rFonts w:ascii="Times New Roman" w:hAnsi="Times New Roman"/>
          <w:sz w:val="24"/>
          <w:szCs w:val="24"/>
        </w:rPr>
        <w:t>Europskog p</w:t>
      </w:r>
      <w:r w:rsidR="00B95DEC">
        <w:rPr>
          <w:rFonts w:ascii="Times New Roman" w:hAnsi="Times New Roman"/>
          <w:sz w:val="24"/>
          <w:szCs w:val="24"/>
        </w:rPr>
        <w:t xml:space="preserve">arlamenta i Vijeća </w:t>
      </w:r>
      <w:r>
        <w:rPr>
          <w:rFonts w:ascii="Times New Roman" w:hAnsi="Times New Roman"/>
          <w:sz w:val="24"/>
          <w:szCs w:val="24"/>
        </w:rPr>
        <w:t>od 27. travnja 2016. o zaštiti pojedinca u vezi s obradom osobnih podataka i o slob</w:t>
      </w:r>
      <w:r w:rsidR="00B95DEC">
        <w:rPr>
          <w:rFonts w:ascii="Times New Roman" w:hAnsi="Times New Roman"/>
          <w:sz w:val="24"/>
          <w:szCs w:val="24"/>
        </w:rPr>
        <w:t xml:space="preserve">odnom kretanju takvih podataka </w:t>
      </w:r>
      <w:r>
        <w:rPr>
          <w:rFonts w:ascii="Times New Roman" w:hAnsi="Times New Roman"/>
          <w:sz w:val="24"/>
          <w:szCs w:val="24"/>
        </w:rPr>
        <w:t xml:space="preserve">i na osnovu privole ispitanika. </w:t>
      </w:r>
    </w:p>
    <w:p w:rsidR="00614BCE" w:rsidRDefault="00DD6BE9" w:rsidP="00DD6BE9">
      <w:pPr>
        <w:jc w:val="center"/>
        <w:rPr>
          <w:rFonts w:ascii="Times New Roman" w:hAnsi="Times New Roman"/>
          <w:b/>
          <w:sz w:val="24"/>
          <w:szCs w:val="24"/>
        </w:rPr>
      </w:pPr>
      <w:r>
        <w:rPr>
          <w:rFonts w:ascii="Times New Roman" w:hAnsi="Times New Roman"/>
          <w:b/>
          <w:sz w:val="24"/>
          <w:szCs w:val="24"/>
        </w:rPr>
        <w:lastRenderedPageBreak/>
        <w:t>Čl.4.</w:t>
      </w:r>
    </w:p>
    <w:p w:rsidR="00614BCE" w:rsidRDefault="00DD6BE9" w:rsidP="00DD6BE9">
      <w:pPr>
        <w:jc w:val="center"/>
        <w:rPr>
          <w:rFonts w:ascii="Times New Roman" w:hAnsi="Times New Roman"/>
          <w:b/>
          <w:sz w:val="24"/>
          <w:szCs w:val="24"/>
        </w:rPr>
      </w:pPr>
      <w:proofErr w:type="spellStart"/>
      <w:r>
        <w:rPr>
          <w:rFonts w:ascii="Times New Roman" w:hAnsi="Times New Roman"/>
          <w:b/>
          <w:sz w:val="24"/>
          <w:szCs w:val="24"/>
        </w:rPr>
        <w:t>Pseudonimizacija</w:t>
      </w:r>
      <w:proofErr w:type="spellEnd"/>
      <w:r>
        <w:rPr>
          <w:rFonts w:ascii="Times New Roman" w:hAnsi="Times New Roman"/>
          <w:b/>
          <w:sz w:val="24"/>
          <w:szCs w:val="24"/>
        </w:rPr>
        <w:t xml:space="preserve"> osobnih podataka</w:t>
      </w:r>
    </w:p>
    <w:p w:rsidR="00614BCE" w:rsidRDefault="00DD6BE9">
      <w:pPr>
        <w:jc w:val="both"/>
        <w:rPr>
          <w:rFonts w:ascii="Times New Roman" w:hAnsi="Times New Roman"/>
          <w:sz w:val="24"/>
          <w:szCs w:val="24"/>
        </w:rPr>
      </w:pPr>
      <w:r>
        <w:rPr>
          <w:rFonts w:ascii="Times New Roman" w:hAnsi="Times New Roman"/>
          <w:sz w:val="24"/>
          <w:szCs w:val="24"/>
        </w:rPr>
        <w:t>Na</w:t>
      </w:r>
      <w:r w:rsidR="00394719">
        <w:rPr>
          <w:rFonts w:ascii="Times New Roman" w:hAnsi="Times New Roman"/>
          <w:sz w:val="24"/>
          <w:szCs w:val="24"/>
        </w:rPr>
        <w:t xml:space="preserve"> temelju procjene rizika moguće</w:t>
      </w:r>
      <w:r>
        <w:rPr>
          <w:rFonts w:ascii="Times New Roman" w:hAnsi="Times New Roman"/>
          <w:sz w:val="24"/>
          <w:szCs w:val="24"/>
        </w:rPr>
        <w:t xml:space="preserve"> zlouporabe osobnih podataka ispitanika treba provesti </w:t>
      </w:r>
      <w:proofErr w:type="spellStart"/>
      <w:r>
        <w:rPr>
          <w:rFonts w:ascii="Times New Roman" w:hAnsi="Times New Roman"/>
          <w:sz w:val="24"/>
          <w:szCs w:val="24"/>
        </w:rPr>
        <w:t>pseudonimizacija</w:t>
      </w:r>
      <w:proofErr w:type="spellEnd"/>
      <w:r>
        <w:rPr>
          <w:rFonts w:ascii="Times New Roman" w:hAnsi="Times New Roman"/>
          <w:sz w:val="24"/>
          <w:szCs w:val="24"/>
        </w:rPr>
        <w:t xml:space="preserve"> prije obrade osobnih podataka. </w:t>
      </w:r>
      <w:proofErr w:type="spellStart"/>
      <w:r>
        <w:rPr>
          <w:rFonts w:ascii="Times New Roman" w:hAnsi="Times New Roman"/>
          <w:sz w:val="24"/>
          <w:szCs w:val="24"/>
        </w:rPr>
        <w:t>Pseudonimizacija</w:t>
      </w:r>
      <w:proofErr w:type="spellEnd"/>
      <w:r>
        <w:rPr>
          <w:rFonts w:ascii="Times New Roman" w:hAnsi="Times New Roman"/>
          <w:sz w:val="24"/>
          <w:szCs w:val="24"/>
        </w:rPr>
        <w:t xml:space="preserve"> se izričito provodi za posebne kategorije osobnih podataka. </w:t>
      </w:r>
    </w:p>
    <w:p w:rsidR="00614BCE" w:rsidRDefault="00DD6BE9" w:rsidP="00DD6BE9">
      <w:pPr>
        <w:jc w:val="center"/>
        <w:rPr>
          <w:rFonts w:ascii="Times New Roman" w:hAnsi="Times New Roman"/>
          <w:b/>
          <w:sz w:val="24"/>
          <w:szCs w:val="24"/>
        </w:rPr>
      </w:pPr>
      <w:r>
        <w:rPr>
          <w:rFonts w:ascii="Times New Roman" w:hAnsi="Times New Roman"/>
          <w:b/>
          <w:sz w:val="24"/>
          <w:szCs w:val="24"/>
        </w:rPr>
        <w:t>Čl.5.</w:t>
      </w:r>
    </w:p>
    <w:p w:rsidR="00614BCE" w:rsidRDefault="00DD6BE9" w:rsidP="00DD6BE9">
      <w:pPr>
        <w:jc w:val="center"/>
        <w:rPr>
          <w:rFonts w:ascii="Times New Roman" w:hAnsi="Times New Roman"/>
          <w:b/>
          <w:sz w:val="24"/>
          <w:szCs w:val="24"/>
        </w:rPr>
      </w:pPr>
      <w:r>
        <w:rPr>
          <w:rFonts w:ascii="Times New Roman" w:hAnsi="Times New Roman"/>
          <w:b/>
          <w:sz w:val="24"/>
          <w:szCs w:val="24"/>
        </w:rPr>
        <w:t>Informiranje javnosti i ispitanika</w:t>
      </w:r>
    </w:p>
    <w:p w:rsidR="00614BCE" w:rsidRPr="00DD6BE9" w:rsidRDefault="00E07CA1">
      <w:pPr>
        <w:jc w:val="both"/>
      </w:pPr>
      <w:r>
        <w:rPr>
          <w:rFonts w:ascii="Times New Roman" w:hAnsi="Times New Roman"/>
          <w:b/>
          <w:sz w:val="24"/>
          <w:szCs w:val="24"/>
        </w:rPr>
        <w:t xml:space="preserve">GRAD LUDBREG </w:t>
      </w:r>
      <w:r w:rsidR="00B95DEC">
        <w:rPr>
          <w:rFonts w:ascii="Times New Roman" w:hAnsi="Times New Roman"/>
          <w:sz w:val="24"/>
          <w:szCs w:val="24"/>
        </w:rPr>
        <w:t>(voditelj obrade)</w:t>
      </w:r>
      <w:r w:rsidR="006A15E5">
        <w:rPr>
          <w:rFonts w:ascii="Times New Roman" w:hAnsi="Times New Roman"/>
          <w:sz w:val="24"/>
          <w:szCs w:val="24"/>
        </w:rPr>
        <w:t xml:space="preserve"> </w:t>
      </w:r>
      <w:r w:rsidR="00DD6BE9">
        <w:rPr>
          <w:rStyle w:val="Zadanifontodlomka"/>
          <w:rFonts w:ascii="Times New Roman" w:hAnsi="Times New Roman"/>
          <w:sz w:val="24"/>
          <w:szCs w:val="24"/>
        </w:rPr>
        <w:t>će informirati isp</w:t>
      </w:r>
      <w:r w:rsidR="00114897">
        <w:rPr>
          <w:rStyle w:val="Zadanifontodlomka"/>
          <w:rFonts w:ascii="Times New Roman" w:hAnsi="Times New Roman"/>
          <w:sz w:val="24"/>
          <w:szCs w:val="24"/>
        </w:rPr>
        <w:t>itanika po pitanjima iz obrasca</w:t>
      </w:r>
      <w:r w:rsidR="00DD6BE9">
        <w:rPr>
          <w:rStyle w:val="Zadanifontodlomka"/>
          <w:rFonts w:ascii="Times New Roman" w:hAnsi="Times New Roman"/>
          <w:sz w:val="24"/>
          <w:szCs w:val="24"/>
        </w:rPr>
        <w:t xml:space="preserve"> A i B „INFORMACIJE ZA ISPITANIKA“ (prilog), a posebno ako osobni podac</w:t>
      </w:r>
      <w:r w:rsidR="00394719">
        <w:rPr>
          <w:rStyle w:val="Zadanifontodlomka"/>
          <w:rFonts w:ascii="Times New Roman" w:hAnsi="Times New Roman"/>
          <w:sz w:val="24"/>
          <w:szCs w:val="24"/>
        </w:rPr>
        <w:t xml:space="preserve">i nisu dobiveni od ispitanika. </w:t>
      </w:r>
      <w:r w:rsidR="00DD6BE9">
        <w:rPr>
          <w:rStyle w:val="Zadanifontodlomka"/>
          <w:rFonts w:ascii="Times New Roman" w:hAnsi="Times New Roman"/>
          <w:sz w:val="24"/>
          <w:szCs w:val="24"/>
        </w:rPr>
        <w:t>Voditelj i izvršitelj obrade će sačuvati dokaz da je o konkretnoj obradi informiran ispitanik. Javnost će biti informirana o podacima ispitanika samo ako je ispitanik za to dao privolu.</w:t>
      </w:r>
    </w:p>
    <w:p w:rsidR="00614BCE" w:rsidRDefault="00DD6BE9" w:rsidP="00DD6BE9">
      <w:pPr>
        <w:jc w:val="center"/>
        <w:rPr>
          <w:rFonts w:ascii="Times New Roman" w:hAnsi="Times New Roman"/>
          <w:b/>
          <w:sz w:val="24"/>
          <w:szCs w:val="24"/>
        </w:rPr>
      </w:pPr>
      <w:r>
        <w:rPr>
          <w:rFonts w:ascii="Times New Roman" w:hAnsi="Times New Roman"/>
          <w:b/>
          <w:sz w:val="24"/>
          <w:szCs w:val="24"/>
        </w:rPr>
        <w:t>Čl.6.</w:t>
      </w:r>
    </w:p>
    <w:p w:rsidR="00614BCE" w:rsidRDefault="00DD6BE9" w:rsidP="00DD6BE9">
      <w:pPr>
        <w:jc w:val="center"/>
        <w:rPr>
          <w:rFonts w:ascii="Times New Roman" w:hAnsi="Times New Roman"/>
          <w:b/>
          <w:sz w:val="24"/>
          <w:szCs w:val="24"/>
        </w:rPr>
      </w:pPr>
      <w:r>
        <w:rPr>
          <w:rFonts w:ascii="Times New Roman" w:hAnsi="Times New Roman"/>
          <w:b/>
          <w:sz w:val="24"/>
          <w:szCs w:val="24"/>
        </w:rPr>
        <w:t>Ostvarivanje prava ispitanika</w:t>
      </w:r>
    </w:p>
    <w:p w:rsidR="00614BCE" w:rsidRDefault="00DD6BE9">
      <w:pPr>
        <w:jc w:val="both"/>
        <w:rPr>
          <w:rFonts w:ascii="Times New Roman" w:hAnsi="Times New Roman"/>
          <w:sz w:val="24"/>
          <w:szCs w:val="24"/>
        </w:rPr>
      </w:pPr>
      <w:r>
        <w:rPr>
          <w:rFonts w:ascii="Times New Roman" w:hAnsi="Times New Roman"/>
          <w:sz w:val="24"/>
          <w:szCs w:val="24"/>
        </w:rPr>
        <w:t xml:space="preserve">Ispitanik ima pravo dobiti od </w:t>
      </w:r>
      <w:r w:rsidR="00E07CA1">
        <w:rPr>
          <w:rFonts w:ascii="Times New Roman" w:hAnsi="Times New Roman"/>
          <w:b/>
          <w:sz w:val="24"/>
          <w:szCs w:val="24"/>
        </w:rPr>
        <w:t xml:space="preserve">GRADA LUDBREGA </w:t>
      </w:r>
      <w:r>
        <w:rPr>
          <w:rFonts w:ascii="Times New Roman" w:hAnsi="Times New Roman"/>
          <w:sz w:val="24"/>
          <w:szCs w:val="24"/>
        </w:rPr>
        <w:t xml:space="preserve">potvrdu obrađuju li se osobni podaci koji se odnose na njega. Ispitanik ima pravo na ispravak i brisanje postojećih podataka. </w:t>
      </w:r>
      <w:r w:rsidR="00E07CA1">
        <w:rPr>
          <w:rFonts w:ascii="Times New Roman" w:hAnsi="Times New Roman"/>
          <w:b/>
          <w:sz w:val="24"/>
          <w:szCs w:val="24"/>
        </w:rPr>
        <w:t xml:space="preserve">GRAD LUDBREG </w:t>
      </w:r>
      <w:r>
        <w:rPr>
          <w:rFonts w:ascii="Times New Roman" w:hAnsi="Times New Roman"/>
          <w:sz w:val="24"/>
          <w:szCs w:val="24"/>
        </w:rPr>
        <w:t xml:space="preserve">poduzima odgovarajuće mjere kako bi se ispitaniku pružile sve informacije i sve komunikacije u vezi s obradom u sažetom, transparentnom, razumljivom i lako dostupnom obliku, uz uporabu jasnog i jednostavnog jezika, osobito za svaku informaciju koja je posebno namijenjena djetetu. Informacije se pružaju u pisanom obliku ili drugim sredstvima, među ostalim, ako je prikladno, elektroničkim putem. Ako to zatraži ispitanik, informacije se mogu pružiti usmenim putem, pod uvjetom da je drugim sredstvima utvrđen identitet ispitanika. </w:t>
      </w:r>
    </w:p>
    <w:p w:rsidR="00614BCE" w:rsidRPr="00DD6BE9" w:rsidRDefault="00CB6D25">
      <w:pPr>
        <w:jc w:val="both"/>
        <w:rPr>
          <w:rFonts w:ascii="Times New Roman" w:hAnsi="Times New Roman"/>
          <w:sz w:val="24"/>
          <w:szCs w:val="24"/>
        </w:rPr>
      </w:pPr>
      <w:r w:rsidRPr="00CB6D25">
        <w:rPr>
          <w:rFonts w:ascii="Times New Roman" w:hAnsi="Times New Roman"/>
          <w:b/>
          <w:sz w:val="24"/>
          <w:szCs w:val="24"/>
        </w:rPr>
        <w:t>Grad</w:t>
      </w:r>
      <w:r w:rsidR="004E1D87">
        <w:rPr>
          <w:rFonts w:ascii="Times New Roman" w:hAnsi="Times New Roman"/>
          <w:sz w:val="24"/>
          <w:szCs w:val="24"/>
        </w:rPr>
        <w:t xml:space="preserve"> </w:t>
      </w:r>
      <w:r w:rsidR="00DD6BE9">
        <w:rPr>
          <w:rFonts w:ascii="Times New Roman" w:hAnsi="Times New Roman"/>
          <w:sz w:val="24"/>
          <w:szCs w:val="24"/>
        </w:rPr>
        <w:t xml:space="preserve">ne smije odbiti postupiti po zahtjevu ispitanika u svrhu ostvarivanja njegovih prava osim ako nije u mogućnosti utvrditi identitet ispitanika. </w:t>
      </w:r>
      <w:r w:rsidR="00E07CA1">
        <w:rPr>
          <w:rFonts w:ascii="Times New Roman" w:hAnsi="Times New Roman"/>
          <w:b/>
          <w:sz w:val="24"/>
          <w:szCs w:val="24"/>
        </w:rPr>
        <w:t xml:space="preserve">GRAD LUDBREG </w:t>
      </w:r>
      <w:r w:rsidR="00DD6BE9">
        <w:rPr>
          <w:rFonts w:ascii="Times New Roman" w:hAnsi="Times New Roman"/>
          <w:sz w:val="24"/>
          <w:szCs w:val="24"/>
        </w:rPr>
        <w:t>ispitaniku, na zahtjev, pruža informacije o poduzetim radnjama u vezi njegova zahtjeva. Ispitaniku se priopćava da ima pravo na učinkoviti pravni lijek ako smatra da su mu zbog obrade njegovih osobnih po</w:t>
      </w:r>
      <w:r w:rsidR="00621754">
        <w:rPr>
          <w:rFonts w:ascii="Times New Roman" w:hAnsi="Times New Roman"/>
          <w:sz w:val="24"/>
          <w:szCs w:val="24"/>
        </w:rPr>
        <w:t>dataka prekršena njegova prava.</w:t>
      </w:r>
    </w:p>
    <w:p w:rsidR="00614BCE" w:rsidRDefault="00DD6BE9" w:rsidP="00DD6BE9">
      <w:pPr>
        <w:jc w:val="center"/>
        <w:rPr>
          <w:rFonts w:ascii="Times New Roman" w:hAnsi="Times New Roman"/>
          <w:b/>
          <w:sz w:val="24"/>
          <w:szCs w:val="24"/>
        </w:rPr>
      </w:pPr>
      <w:r>
        <w:rPr>
          <w:rFonts w:ascii="Times New Roman" w:hAnsi="Times New Roman"/>
          <w:b/>
          <w:sz w:val="24"/>
          <w:szCs w:val="24"/>
        </w:rPr>
        <w:t>Čl.7.</w:t>
      </w:r>
    </w:p>
    <w:p w:rsidR="00614BCE" w:rsidRDefault="00DD6BE9" w:rsidP="00DD6BE9">
      <w:pPr>
        <w:jc w:val="center"/>
        <w:rPr>
          <w:rFonts w:ascii="Times New Roman" w:hAnsi="Times New Roman"/>
          <w:b/>
          <w:sz w:val="24"/>
          <w:szCs w:val="24"/>
        </w:rPr>
      </w:pPr>
      <w:r>
        <w:rPr>
          <w:rFonts w:ascii="Times New Roman" w:hAnsi="Times New Roman"/>
          <w:b/>
          <w:sz w:val="24"/>
          <w:szCs w:val="24"/>
        </w:rPr>
        <w:t>Informiranja i zaštite djece, privola nositelja roditeljske odgovornosti nad djetetom</w:t>
      </w:r>
    </w:p>
    <w:p w:rsidR="00614BCE" w:rsidRDefault="00DD6BE9">
      <w:pPr>
        <w:jc w:val="both"/>
        <w:rPr>
          <w:rFonts w:ascii="Times New Roman" w:hAnsi="Times New Roman"/>
          <w:sz w:val="24"/>
          <w:szCs w:val="24"/>
        </w:rPr>
      </w:pPr>
      <w:r>
        <w:rPr>
          <w:rFonts w:ascii="Times New Roman" w:hAnsi="Times New Roman"/>
          <w:sz w:val="24"/>
          <w:szCs w:val="24"/>
        </w:rPr>
        <w:t>Obrada osobnih podataka djeteta zakonita je ako dijete ima najmanje 16 godina. Ako je dijete ispod dobne granice od 16 godina takva je obrada zakonita samo ako i u mjeri u kojoj je privolu dao ili odobrio nositelj roditeljske odgovornosti nad djetetom.</w:t>
      </w:r>
    </w:p>
    <w:p w:rsidR="00614BCE" w:rsidRDefault="00E30116">
      <w:pPr>
        <w:jc w:val="both"/>
        <w:rPr>
          <w:rFonts w:ascii="Times New Roman" w:hAnsi="Times New Roman"/>
          <w:sz w:val="24"/>
          <w:szCs w:val="24"/>
        </w:rPr>
      </w:pPr>
      <w:r>
        <w:rPr>
          <w:rFonts w:ascii="Times New Roman" w:hAnsi="Times New Roman"/>
          <w:sz w:val="24"/>
          <w:szCs w:val="24"/>
        </w:rPr>
        <w:t>Općina</w:t>
      </w:r>
      <w:r w:rsidR="004E1D87">
        <w:rPr>
          <w:rFonts w:ascii="Times New Roman" w:hAnsi="Times New Roman"/>
          <w:sz w:val="24"/>
          <w:szCs w:val="24"/>
        </w:rPr>
        <w:t xml:space="preserve"> </w:t>
      </w:r>
      <w:r w:rsidR="00DD6BE9">
        <w:rPr>
          <w:rFonts w:ascii="Times New Roman" w:hAnsi="Times New Roman"/>
          <w:sz w:val="24"/>
          <w:szCs w:val="24"/>
        </w:rPr>
        <w:t>mora uložiti razumne napore u provjeru je li privolu u takvim slučajevima dao ili odobrio nositelj roditeljske odgovornosti nad djetetom, uzimajući u obzir dostupnu tehnologiju.</w:t>
      </w:r>
    </w:p>
    <w:p w:rsidR="00614BCE" w:rsidRDefault="00DD6BE9" w:rsidP="00DD6BE9">
      <w:pPr>
        <w:jc w:val="center"/>
        <w:rPr>
          <w:rFonts w:ascii="Times New Roman" w:hAnsi="Times New Roman"/>
          <w:b/>
          <w:sz w:val="24"/>
          <w:szCs w:val="24"/>
        </w:rPr>
      </w:pPr>
      <w:r>
        <w:rPr>
          <w:rFonts w:ascii="Times New Roman" w:hAnsi="Times New Roman"/>
          <w:b/>
          <w:sz w:val="24"/>
          <w:szCs w:val="24"/>
        </w:rPr>
        <w:lastRenderedPageBreak/>
        <w:t>Čl.8.</w:t>
      </w:r>
    </w:p>
    <w:p w:rsidR="00614BCE" w:rsidRDefault="00DD6BE9" w:rsidP="00DD6BE9">
      <w:pPr>
        <w:jc w:val="center"/>
        <w:rPr>
          <w:rFonts w:ascii="Times New Roman" w:hAnsi="Times New Roman"/>
          <w:b/>
          <w:sz w:val="24"/>
          <w:szCs w:val="24"/>
        </w:rPr>
      </w:pPr>
      <w:r>
        <w:rPr>
          <w:rFonts w:ascii="Times New Roman" w:hAnsi="Times New Roman"/>
          <w:b/>
          <w:sz w:val="24"/>
          <w:szCs w:val="24"/>
        </w:rPr>
        <w:t>Mjere i postupci  za osiguravanje sigurnosti obrade</w:t>
      </w:r>
    </w:p>
    <w:p w:rsidR="00614BCE" w:rsidRDefault="00DD6BE9">
      <w:pPr>
        <w:jc w:val="both"/>
      </w:pPr>
      <w:r>
        <w:rPr>
          <w:rStyle w:val="Zadanifontodlomka"/>
          <w:rFonts w:ascii="Times New Roman" w:hAnsi="Times New Roman"/>
          <w:sz w:val="24"/>
          <w:szCs w:val="24"/>
        </w:rPr>
        <w:t>Podatci ispitanika moraju biti zaštićeni u svim fazama prikupljanja i</w:t>
      </w:r>
      <w:r w:rsidR="00B95DEC">
        <w:rPr>
          <w:rStyle w:val="Zadanifontodlomka"/>
          <w:rFonts w:ascii="Times New Roman" w:hAnsi="Times New Roman"/>
          <w:sz w:val="24"/>
          <w:szCs w:val="24"/>
        </w:rPr>
        <w:t xml:space="preserve"> obrade. Da bi se to postiglo </w:t>
      </w:r>
      <w:r w:rsidR="004345E3">
        <w:rPr>
          <w:rFonts w:ascii="Times New Roman" w:hAnsi="Times New Roman"/>
          <w:sz w:val="24"/>
          <w:szCs w:val="24"/>
        </w:rPr>
        <w:t>Grad</w:t>
      </w:r>
      <w:r w:rsidR="008F1D56">
        <w:rPr>
          <w:rFonts w:ascii="Times New Roman" w:hAnsi="Times New Roman"/>
          <w:sz w:val="24"/>
          <w:szCs w:val="24"/>
        </w:rPr>
        <w:t xml:space="preserve"> </w:t>
      </w:r>
      <w:r w:rsidR="00B95DEC">
        <w:rPr>
          <w:rStyle w:val="Zadanifontodlomka"/>
          <w:rFonts w:ascii="Times New Roman" w:hAnsi="Times New Roman"/>
          <w:sz w:val="24"/>
          <w:szCs w:val="24"/>
        </w:rPr>
        <w:t>će</w:t>
      </w:r>
      <w:r w:rsidR="008F1D56">
        <w:rPr>
          <w:rStyle w:val="Zadanifontodlomka"/>
          <w:rFonts w:ascii="Times New Roman" w:hAnsi="Times New Roman"/>
          <w:sz w:val="24"/>
          <w:szCs w:val="24"/>
        </w:rPr>
        <w:t xml:space="preserve"> poduzeti odgovarajuće </w:t>
      </w:r>
      <w:r>
        <w:rPr>
          <w:rStyle w:val="Zadanifontodlomka"/>
          <w:rFonts w:ascii="Times New Roman" w:hAnsi="Times New Roman"/>
          <w:sz w:val="24"/>
          <w:szCs w:val="24"/>
        </w:rPr>
        <w:t>organizacijske, tehničke i programske mjere zaštite podataka.</w:t>
      </w:r>
    </w:p>
    <w:p w:rsidR="00614BCE" w:rsidRDefault="00E07CA1">
      <w:pPr>
        <w:jc w:val="both"/>
        <w:rPr>
          <w:rFonts w:ascii="Times New Roman" w:hAnsi="Times New Roman"/>
          <w:sz w:val="24"/>
          <w:szCs w:val="24"/>
        </w:rPr>
      </w:pPr>
      <w:r>
        <w:rPr>
          <w:rFonts w:ascii="Times New Roman" w:hAnsi="Times New Roman"/>
          <w:b/>
          <w:sz w:val="24"/>
          <w:szCs w:val="24"/>
        </w:rPr>
        <w:t xml:space="preserve">GRAD LUDBREG </w:t>
      </w:r>
      <w:r w:rsidR="00DD6BE9">
        <w:rPr>
          <w:rFonts w:ascii="Times New Roman" w:hAnsi="Times New Roman"/>
          <w:sz w:val="24"/>
          <w:szCs w:val="24"/>
        </w:rPr>
        <w:t xml:space="preserve">će u vrijeme određivanja sredstava obrade i u vrijeme same obrade, provoditi odgovarajuće tehničke i organizacijske mjere, poput </w:t>
      </w:r>
      <w:proofErr w:type="spellStart"/>
      <w:r w:rsidR="00DD6BE9">
        <w:rPr>
          <w:rFonts w:ascii="Times New Roman" w:hAnsi="Times New Roman"/>
          <w:sz w:val="24"/>
          <w:szCs w:val="24"/>
        </w:rPr>
        <w:t>pseudonimizacije</w:t>
      </w:r>
      <w:proofErr w:type="spellEnd"/>
      <w:r w:rsidR="00DD6BE9">
        <w:rPr>
          <w:rFonts w:ascii="Times New Roman" w:hAnsi="Times New Roman"/>
          <w:sz w:val="24"/>
          <w:szCs w:val="24"/>
        </w:rPr>
        <w:t>, za omogućavanje učinkovite primjene načela zaštite podataka.</w:t>
      </w:r>
    </w:p>
    <w:p w:rsidR="00614BCE" w:rsidRDefault="00DD6BE9">
      <w:pPr>
        <w:jc w:val="both"/>
        <w:rPr>
          <w:rFonts w:ascii="Times New Roman" w:hAnsi="Times New Roman"/>
          <w:sz w:val="24"/>
          <w:szCs w:val="24"/>
        </w:rPr>
      </w:pPr>
      <w:r>
        <w:rPr>
          <w:rFonts w:ascii="Times New Roman" w:hAnsi="Times New Roman"/>
          <w:sz w:val="24"/>
          <w:szCs w:val="24"/>
        </w:rPr>
        <w:t>Prilikom procjene odgovarajuće razine sigurnosti u obzir se posebno uzimaju rizici koje predstavlja obrada, posebno rizici od slučajnog ili nezakonitog uništenja, gubitka, izmjene, neovlaštenog otkrivanja osobnih podataka ili neovlaštenog pristupa osobnim podacima koji su preneseni, pohranjeni ili na drugi način obrađivani.</w:t>
      </w:r>
    </w:p>
    <w:p w:rsidR="00614BCE" w:rsidRDefault="00DD6BE9" w:rsidP="00DD6BE9">
      <w:pPr>
        <w:jc w:val="center"/>
        <w:rPr>
          <w:rFonts w:ascii="Times New Roman" w:hAnsi="Times New Roman"/>
          <w:b/>
          <w:sz w:val="24"/>
          <w:szCs w:val="24"/>
        </w:rPr>
      </w:pPr>
      <w:r>
        <w:rPr>
          <w:rFonts w:ascii="Times New Roman" w:hAnsi="Times New Roman"/>
          <w:b/>
          <w:sz w:val="24"/>
          <w:szCs w:val="24"/>
        </w:rPr>
        <w:t>Čl.9.</w:t>
      </w:r>
    </w:p>
    <w:p w:rsidR="00614BCE" w:rsidRDefault="00DD6BE9" w:rsidP="00DD6BE9">
      <w:pPr>
        <w:jc w:val="center"/>
        <w:rPr>
          <w:rFonts w:ascii="Times New Roman" w:hAnsi="Times New Roman"/>
          <w:b/>
          <w:sz w:val="24"/>
          <w:szCs w:val="24"/>
        </w:rPr>
      </w:pPr>
      <w:r>
        <w:rPr>
          <w:rFonts w:ascii="Times New Roman" w:hAnsi="Times New Roman"/>
          <w:b/>
          <w:sz w:val="24"/>
          <w:szCs w:val="24"/>
        </w:rPr>
        <w:t>Izvješćivanja nadzornom tijelu o povredama osobnih podataka i obavješćivanja ispitanika o takvim povredama</w:t>
      </w:r>
    </w:p>
    <w:p w:rsidR="00614BCE" w:rsidRDefault="00DD6BE9">
      <w:pPr>
        <w:jc w:val="both"/>
        <w:rPr>
          <w:rFonts w:ascii="Times New Roman" w:hAnsi="Times New Roman"/>
          <w:sz w:val="24"/>
          <w:szCs w:val="24"/>
        </w:rPr>
      </w:pPr>
      <w:r>
        <w:rPr>
          <w:rFonts w:ascii="Times New Roman" w:hAnsi="Times New Roman"/>
          <w:sz w:val="24"/>
          <w:szCs w:val="24"/>
        </w:rPr>
        <w:t xml:space="preserve">U slučaju povrede osobnih podataka </w:t>
      </w:r>
      <w:r w:rsidR="00E07CA1">
        <w:rPr>
          <w:rFonts w:ascii="Times New Roman" w:hAnsi="Times New Roman"/>
          <w:b/>
          <w:sz w:val="24"/>
          <w:szCs w:val="24"/>
        </w:rPr>
        <w:t xml:space="preserve">GRAD LUDBREG </w:t>
      </w:r>
      <w:r>
        <w:rPr>
          <w:rFonts w:ascii="Times New Roman" w:hAnsi="Times New Roman"/>
          <w:sz w:val="24"/>
          <w:szCs w:val="24"/>
        </w:rPr>
        <w:t>bez nepotrebnog odgađanja</w:t>
      </w:r>
      <w:r w:rsidR="00E75B88">
        <w:rPr>
          <w:rFonts w:ascii="Times New Roman" w:hAnsi="Times New Roman"/>
          <w:sz w:val="24"/>
          <w:szCs w:val="24"/>
        </w:rPr>
        <w:t xml:space="preserve">, a </w:t>
      </w:r>
      <w:r>
        <w:rPr>
          <w:rFonts w:ascii="Times New Roman" w:hAnsi="Times New Roman"/>
          <w:sz w:val="24"/>
          <w:szCs w:val="24"/>
        </w:rPr>
        <w:t xml:space="preserve"> najkasnije 72 sata nakon saznanja o toj povredi, izvješćuje nadležno nadzorno tijelo. U izvješću treba navesti: prirodu povrede osobnih podataka, podatke službenika za zaštitu podataka, posljedice povrede i mjere koje je </w:t>
      </w:r>
      <w:r w:rsidR="004345E3">
        <w:rPr>
          <w:rFonts w:ascii="Times New Roman" w:hAnsi="Times New Roman"/>
          <w:sz w:val="24"/>
          <w:szCs w:val="24"/>
        </w:rPr>
        <w:t>Grad</w:t>
      </w:r>
      <w:r w:rsidR="00E75B88">
        <w:rPr>
          <w:rFonts w:ascii="Times New Roman" w:hAnsi="Times New Roman"/>
          <w:sz w:val="24"/>
          <w:szCs w:val="24"/>
        </w:rPr>
        <w:t xml:space="preserve"> </w:t>
      </w:r>
      <w:r>
        <w:rPr>
          <w:rFonts w:ascii="Times New Roman" w:hAnsi="Times New Roman"/>
          <w:sz w:val="24"/>
          <w:szCs w:val="24"/>
        </w:rPr>
        <w:t>poduze</w:t>
      </w:r>
      <w:r w:rsidR="00E75B88">
        <w:rPr>
          <w:rFonts w:ascii="Times New Roman" w:hAnsi="Times New Roman"/>
          <w:sz w:val="24"/>
          <w:szCs w:val="24"/>
        </w:rPr>
        <w:t>la</w:t>
      </w:r>
      <w:r>
        <w:rPr>
          <w:rFonts w:ascii="Times New Roman" w:hAnsi="Times New Roman"/>
          <w:sz w:val="24"/>
          <w:szCs w:val="24"/>
        </w:rPr>
        <w:t>.</w:t>
      </w:r>
    </w:p>
    <w:p w:rsidR="00614BCE" w:rsidRDefault="00DD6BE9">
      <w:pPr>
        <w:jc w:val="both"/>
        <w:rPr>
          <w:rFonts w:ascii="Times New Roman" w:hAnsi="Times New Roman"/>
          <w:sz w:val="24"/>
          <w:szCs w:val="24"/>
        </w:rPr>
      </w:pPr>
      <w:r>
        <w:rPr>
          <w:rFonts w:ascii="Times New Roman" w:hAnsi="Times New Roman"/>
          <w:sz w:val="24"/>
          <w:szCs w:val="24"/>
        </w:rPr>
        <w:t>Izvršitelj obrade i svi drug</w:t>
      </w:r>
      <w:r w:rsidR="00B95DEC">
        <w:rPr>
          <w:rFonts w:ascii="Times New Roman" w:hAnsi="Times New Roman"/>
          <w:sz w:val="24"/>
          <w:szCs w:val="24"/>
        </w:rPr>
        <w:t>i koji su u kontaktu s podacima</w:t>
      </w:r>
      <w:r>
        <w:rPr>
          <w:rFonts w:ascii="Times New Roman" w:hAnsi="Times New Roman"/>
          <w:sz w:val="24"/>
          <w:szCs w:val="24"/>
        </w:rPr>
        <w:t xml:space="preserve"> bez </w:t>
      </w:r>
      <w:r w:rsidR="00E75B88">
        <w:rPr>
          <w:rFonts w:ascii="Times New Roman" w:hAnsi="Times New Roman"/>
          <w:sz w:val="24"/>
          <w:szCs w:val="24"/>
        </w:rPr>
        <w:t>nepotrebnog odgađanja izvješćuju</w:t>
      </w:r>
      <w:r>
        <w:rPr>
          <w:rFonts w:ascii="Times New Roman" w:hAnsi="Times New Roman"/>
          <w:sz w:val="24"/>
          <w:szCs w:val="24"/>
        </w:rPr>
        <w:t xml:space="preserve"> </w:t>
      </w:r>
      <w:r w:rsidR="004345E3">
        <w:rPr>
          <w:rFonts w:ascii="Times New Roman" w:hAnsi="Times New Roman"/>
          <w:sz w:val="24"/>
          <w:szCs w:val="24"/>
        </w:rPr>
        <w:t>Grad</w:t>
      </w:r>
      <w:r w:rsidR="00E75B88">
        <w:rPr>
          <w:rFonts w:ascii="Times New Roman" w:hAnsi="Times New Roman"/>
          <w:sz w:val="24"/>
          <w:szCs w:val="24"/>
        </w:rPr>
        <w:t xml:space="preserve"> </w:t>
      </w:r>
      <w:r>
        <w:rPr>
          <w:rFonts w:ascii="Times New Roman" w:hAnsi="Times New Roman"/>
          <w:sz w:val="24"/>
          <w:szCs w:val="24"/>
        </w:rPr>
        <w:t>nakon što sazna</w:t>
      </w:r>
      <w:r w:rsidR="00E75B88">
        <w:rPr>
          <w:rFonts w:ascii="Times New Roman" w:hAnsi="Times New Roman"/>
          <w:sz w:val="24"/>
          <w:szCs w:val="24"/>
        </w:rPr>
        <w:t>ju</w:t>
      </w:r>
      <w:r>
        <w:rPr>
          <w:rFonts w:ascii="Times New Roman" w:hAnsi="Times New Roman"/>
          <w:sz w:val="24"/>
          <w:szCs w:val="24"/>
        </w:rPr>
        <w:t xml:space="preserve"> za povredu osobnih podataka. </w:t>
      </w:r>
    </w:p>
    <w:p w:rsidR="00614BCE" w:rsidRDefault="00DD6BE9">
      <w:pPr>
        <w:jc w:val="both"/>
        <w:rPr>
          <w:rFonts w:ascii="Times New Roman" w:hAnsi="Times New Roman"/>
          <w:sz w:val="24"/>
          <w:szCs w:val="24"/>
        </w:rPr>
      </w:pPr>
      <w:r>
        <w:rPr>
          <w:rFonts w:ascii="Times New Roman" w:hAnsi="Times New Roman"/>
          <w:sz w:val="24"/>
          <w:szCs w:val="24"/>
        </w:rPr>
        <w:t xml:space="preserve">U slučaju povrede osobnih podataka koje će vjerojatno prouzročiti visok rizik za prava i slobode pojedinaca, </w:t>
      </w:r>
      <w:r w:rsidR="00E07CA1">
        <w:rPr>
          <w:rFonts w:ascii="Times New Roman" w:hAnsi="Times New Roman"/>
          <w:b/>
          <w:sz w:val="24"/>
          <w:szCs w:val="24"/>
        </w:rPr>
        <w:t xml:space="preserve">GRAD LUDBREG </w:t>
      </w:r>
      <w:r>
        <w:rPr>
          <w:rFonts w:ascii="Times New Roman" w:hAnsi="Times New Roman"/>
          <w:sz w:val="24"/>
          <w:szCs w:val="24"/>
        </w:rPr>
        <w:t xml:space="preserve">bez nepotrebnog odgađanja obavješćuje ispitanika o povredi osobnih podataka. U izvješću ispitaniku treba navesti: prirodu povrede osobnih podataka, podatke službenika za zaštitu podataka, posljedice povrede i mjere koje je </w:t>
      </w:r>
      <w:r w:rsidR="004345E3">
        <w:rPr>
          <w:rFonts w:ascii="Times New Roman" w:hAnsi="Times New Roman"/>
          <w:sz w:val="24"/>
          <w:szCs w:val="24"/>
        </w:rPr>
        <w:t>Grad</w:t>
      </w:r>
      <w:r w:rsidR="00E75B88">
        <w:rPr>
          <w:rFonts w:ascii="Times New Roman" w:hAnsi="Times New Roman"/>
          <w:sz w:val="24"/>
          <w:szCs w:val="24"/>
        </w:rPr>
        <w:t xml:space="preserve"> poduzela</w:t>
      </w:r>
      <w:r>
        <w:rPr>
          <w:rFonts w:ascii="Times New Roman" w:hAnsi="Times New Roman"/>
          <w:sz w:val="24"/>
          <w:szCs w:val="24"/>
        </w:rPr>
        <w:t>.</w:t>
      </w:r>
    </w:p>
    <w:p w:rsidR="00614BCE" w:rsidRDefault="00DD6BE9" w:rsidP="00DD6BE9">
      <w:pPr>
        <w:jc w:val="center"/>
        <w:rPr>
          <w:rFonts w:ascii="Times New Roman" w:hAnsi="Times New Roman"/>
          <w:b/>
          <w:sz w:val="24"/>
          <w:szCs w:val="24"/>
        </w:rPr>
      </w:pPr>
      <w:r>
        <w:rPr>
          <w:rFonts w:ascii="Times New Roman" w:hAnsi="Times New Roman"/>
          <w:b/>
          <w:sz w:val="24"/>
          <w:szCs w:val="24"/>
        </w:rPr>
        <w:t>Čl.10.</w:t>
      </w:r>
    </w:p>
    <w:p w:rsidR="00614BCE" w:rsidRDefault="00DD6BE9" w:rsidP="00DD6BE9">
      <w:pPr>
        <w:jc w:val="center"/>
        <w:rPr>
          <w:rFonts w:ascii="Times New Roman" w:hAnsi="Times New Roman"/>
          <w:b/>
          <w:sz w:val="24"/>
          <w:szCs w:val="24"/>
        </w:rPr>
      </w:pPr>
      <w:r>
        <w:rPr>
          <w:rFonts w:ascii="Times New Roman" w:hAnsi="Times New Roman"/>
          <w:b/>
          <w:sz w:val="24"/>
          <w:szCs w:val="24"/>
        </w:rPr>
        <w:t>Prijenos  osobnih podataka trećim zemljama ili međunarodnim organizacijama</w:t>
      </w:r>
    </w:p>
    <w:p w:rsidR="00614BCE" w:rsidRDefault="00DD6BE9">
      <w:pPr>
        <w:jc w:val="both"/>
        <w:rPr>
          <w:rFonts w:ascii="Times New Roman" w:hAnsi="Times New Roman"/>
          <w:sz w:val="24"/>
          <w:szCs w:val="24"/>
        </w:rPr>
      </w:pPr>
      <w:r>
        <w:rPr>
          <w:rFonts w:ascii="Times New Roman" w:hAnsi="Times New Roman"/>
          <w:sz w:val="24"/>
          <w:szCs w:val="24"/>
        </w:rPr>
        <w:t>Prijenos osobnih podataka trećoj zemlji ili međunarodnoj organizaciji može se dogoditi kada Komisija EU odluči da treća zemlja, područje, ili jedan ili više određenih sektora unutar te treće zemlje, ili međunarodna organizacija o kojoj je riječ osigurava primjerenu razinu zaštite. Takav prijenos ne zahtijeva posebno odobrenje.</w:t>
      </w:r>
    </w:p>
    <w:p w:rsidR="00614BCE" w:rsidRDefault="00DD6BE9">
      <w:pPr>
        <w:jc w:val="both"/>
        <w:rPr>
          <w:rFonts w:ascii="Times New Roman" w:hAnsi="Times New Roman"/>
          <w:sz w:val="24"/>
          <w:szCs w:val="24"/>
        </w:rPr>
      </w:pPr>
      <w:r>
        <w:rPr>
          <w:rFonts w:ascii="Times New Roman" w:hAnsi="Times New Roman"/>
          <w:sz w:val="24"/>
          <w:szCs w:val="24"/>
        </w:rPr>
        <w:t>Komisija EU nakon procjene primjerenosti stupnja zaštite može putem provedbenog akta odlučiti da treća zemlja, područje, ili jedan ili više određenih sektora unutar treće zemlje, ili međunarodna organizacija osigurava</w:t>
      </w:r>
      <w:r w:rsidR="00E71921">
        <w:rPr>
          <w:rFonts w:ascii="Times New Roman" w:hAnsi="Times New Roman"/>
          <w:sz w:val="24"/>
          <w:szCs w:val="24"/>
        </w:rPr>
        <w:t>ju</w:t>
      </w:r>
      <w:r>
        <w:rPr>
          <w:rFonts w:ascii="Times New Roman" w:hAnsi="Times New Roman"/>
          <w:sz w:val="24"/>
          <w:szCs w:val="24"/>
        </w:rPr>
        <w:t xml:space="preserve"> primjerenu razinu zaštite.</w:t>
      </w:r>
    </w:p>
    <w:p w:rsidR="00614BCE" w:rsidRDefault="00DD6BE9">
      <w:pPr>
        <w:jc w:val="both"/>
        <w:rPr>
          <w:rFonts w:ascii="Times New Roman" w:hAnsi="Times New Roman"/>
          <w:sz w:val="24"/>
          <w:szCs w:val="24"/>
        </w:rPr>
      </w:pPr>
      <w:r>
        <w:rPr>
          <w:rFonts w:ascii="Times New Roman" w:hAnsi="Times New Roman"/>
          <w:sz w:val="24"/>
          <w:szCs w:val="24"/>
        </w:rPr>
        <w:lastRenderedPageBreak/>
        <w:t>Ako nije donesena odluka u skladu s prvom stavkom ovog članka voditelj obrade ili izvršitelj obrade trećoj zemlji ili međunarodnoj organizaciji osobne podatke mogu prenijeti samo ako su voditelj obrade ili izvršitelj obrade predvidjeli odgovarajuće zaštitne mjere i pod uvjetom da su ispitanicima na raspolaganju provediva prava i učinkovita sudska zaštita.</w:t>
      </w:r>
    </w:p>
    <w:p w:rsidR="00614BCE" w:rsidRDefault="00DD6BE9" w:rsidP="00DD6BE9">
      <w:pPr>
        <w:jc w:val="center"/>
        <w:rPr>
          <w:rFonts w:ascii="Times New Roman" w:hAnsi="Times New Roman"/>
          <w:b/>
          <w:sz w:val="24"/>
          <w:szCs w:val="24"/>
        </w:rPr>
      </w:pPr>
      <w:r>
        <w:rPr>
          <w:rFonts w:ascii="Times New Roman" w:hAnsi="Times New Roman"/>
          <w:b/>
          <w:sz w:val="24"/>
          <w:szCs w:val="24"/>
        </w:rPr>
        <w:t>Čl.11.</w:t>
      </w:r>
    </w:p>
    <w:p w:rsidR="00614BCE" w:rsidRDefault="00E75B88" w:rsidP="00DD6BE9">
      <w:pPr>
        <w:jc w:val="center"/>
        <w:rPr>
          <w:rFonts w:ascii="Times New Roman" w:hAnsi="Times New Roman"/>
          <w:b/>
          <w:sz w:val="24"/>
          <w:szCs w:val="24"/>
        </w:rPr>
      </w:pPr>
      <w:proofErr w:type="spellStart"/>
      <w:r>
        <w:rPr>
          <w:rFonts w:ascii="Times New Roman" w:hAnsi="Times New Roman"/>
          <w:b/>
          <w:sz w:val="24"/>
          <w:szCs w:val="24"/>
        </w:rPr>
        <w:t>Izvansudski</w:t>
      </w:r>
      <w:proofErr w:type="spellEnd"/>
      <w:r>
        <w:rPr>
          <w:rFonts w:ascii="Times New Roman" w:hAnsi="Times New Roman"/>
          <w:b/>
          <w:sz w:val="24"/>
          <w:szCs w:val="24"/>
        </w:rPr>
        <w:t xml:space="preserve"> postupak i drugi</w:t>
      </w:r>
      <w:r w:rsidR="00DD6BE9">
        <w:rPr>
          <w:rFonts w:ascii="Times New Roman" w:hAnsi="Times New Roman"/>
          <w:b/>
          <w:sz w:val="24"/>
          <w:szCs w:val="24"/>
        </w:rPr>
        <w:t xml:space="preserve"> postupci za rješavanje sporova između </w:t>
      </w:r>
      <w:r w:rsidR="00E07CA1">
        <w:rPr>
          <w:rFonts w:ascii="Times New Roman" w:hAnsi="Times New Roman"/>
          <w:b/>
          <w:sz w:val="24"/>
          <w:szCs w:val="24"/>
        </w:rPr>
        <w:t xml:space="preserve">GRADA LUDBREGA </w:t>
      </w:r>
      <w:r w:rsidR="008E5CE1">
        <w:rPr>
          <w:rFonts w:ascii="Times New Roman" w:hAnsi="Times New Roman"/>
          <w:b/>
          <w:sz w:val="24"/>
          <w:szCs w:val="24"/>
        </w:rPr>
        <w:t xml:space="preserve"> </w:t>
      </w:r>
      <w:r w:rsidR="00DD6BE9">
        <w:rPr>
          <w:rFonts w:ascii="Times New Roman" w:hAnsi="Times New Roman"/>
          <w:b/>
          <w:sz w:val="24"/>
          <w:szCs w:val="24"/>
        </w:rPr>
        <w:t xml:space="preserve">i ispitanika s </w:t>
      </w:r>
      <w:r w:rsidR="00DD6BE9" w:rsidRPr="008627DA">
        <w:rPr>
          <w:rFonts w:ascii="Times New Roman" w:hAnsi="Times New Roman"/>
          <w:b/>
          <w:sz w:val="24"/>
          <w:szCs w:val="24"/>
        </w:rPr>
        <w:t>obzirom na obradu, ne dovodeći</w:t>
      </w:r>
      <w:r w:rsidR="00DD6BE9">
        <w:rPr>
          <w:rFonts w:ascii="Times New Roman" w:hAnsi="Times New Roman"/>
          <w:b/>
          <w:sz w:val="24"/>
          <w:szCs w:val="24"/>
        </w:rPr>
        <w:t xml:space="preserve"> u pitanje prava ispitanika</w:t>
      </w:r>
    </w:p>
    <w:p w:rsidR="00614BCE" w:rsidRDefault="00DD6BE9">
      <w:pPr>
        <w:jc w:val="both"/>
        <w:rPr>
          <w:rFonts w:ascii="Times New Roman" w:hAnsi="Times New Roman"/>
          <w:sz w:val="24"/>
          <w:szCs w:val="24"/>
        </w:rPr>
      </w:pPr>
      <w:r>
        <w:rPr>
          <w:rFonts w:ascii="Times New Roman" w:hAnsi="Times New Roman"/>
          <w:sz w:val="24"/>
          <w:szCs w:val="24"/>
        </w:rPr>
        <w:t>Ne dovodeći u pitanje nijedan dostupan upravni ili izvan sudski pravni lijek, uključujući pravo na podnošenje pritužbe nadzornom tijelu ispitanik ima pravo na učinkoviti pravni lijek ako smatra da su mu zbog obrade njegovih osobnih podataka prekršena njegova prava.</w:t>
      </w:r>
    </w:p>
    <w:p w:rsidR="00614BCE" w:rsidRDefault="00DD6BE9">
      <w:pPr>
        <w:jc w:val="both"/>
        <w:rPr>
          <w:rFonts w:ascii="Times New Roman" w:hAnsi="Times New Roman"/>
          <w:sz w:val="24"/>
          <w:szCs w:val="24"/>
        </w:rPr>
      </w:pPr>
      <w:r>
        <w:rPr>
          <w:rFonts w:ascii="Times New Roman" w:hAnsi="Times New Roman"/>
          <w:sz w:val="24"/>
          <w:szCs w:val="24"/>
        </w:rPr>
        <w:t xml:space="preserve">Postupci protiv </w:t>
      </w:r>
      <w:r w:rsidR="004345E3">
        <w:rPr>
          <w:rFonts w:ascii="Times New Roman" w:hAnsi="Times New Roman"/>
          <w:sz w:val="24"/>
          <w:szCs w:val="24"/>
        </w:rPr>
        <w:t>Grada</w:t>
      </w:r>
      <w:r w:rsidR="00E75B88">
        <w:rPr>
          <w:rFonts w:ascii="Times New Roman" w:hAnsi="Times New Roman"/>
          <w:sz w:val="24"/>
          <w:szCs w:val="24"/>
        </w:rPr>
        <w:t xml:space="preserve"> </w:t>
      </w:r>
      <w:r>
        <w:rPr>
          <w:rFonts w:ascii="Times New Roman" w:hAnsi="Times New Roman"/>
          <w:sz w:val="24"/>
          <w:szCs w:val="24"/>
        </w:rPr>
        <w:t>vode se pred sudovima Republike Hrvatske. Osim toga, takvi se postupci mogu voditi pred sudovima države članice u kojoj ispitanik ima uobičajeno boravište, osim ako je voditelj obrade ili izvršitelj obrade tijelo javne vlasti neke države članice koje djeluje izvršavajući svoje javne ovlasti.</w:t>
      </w:r>
    </w:p>
    <w:p w:rsidR="00614BCE" w:rsidRDefault="00614BCE">
      <w:pPr>
        <w:jc w:val="both"/>
        <w:rPr>
          <w:rFonts w:ascii="Times New Roman" w:hAnsi="Times New Roman"/>
          <w:sz w:val="24"/>
          <w:szCs w:val="24"/>
        </w:rPr>
      </w:pPr>
    </w:p>
    <w:p w:rsidR="008F005E" w:rsidRDefault="008F005E" w:rsidP="008F005E">
      <w:pPr>
        <w:pStyle w:val="NormalWeb"/>
        <w:shd w:val="clear" w:color="auto" w:fill="FFFFFF"/>
        <w:spacing w:before="225" w:beforeAutospacing="0" w:after="225" w:afterAutospacing="0"/>
      </w:pPr>
      <w:r>
        <w:t>U Ludbregu, 23/11/2018</w:t>
      </w:r>
      <w:r>
        <w:tab/>
      </w:r>
      <w:r>
        <w:tab/>
      </w:r>
      <w:r>
        <w:tab/>
      </w:r>
      <w:r>
        <w:tab/>
      </w:r>
      <w:r>
        <w:tab/>
        <w:t>Gradonačelnik:</w:t>
      </w:r>
    </w:p>
    <w:p w:rsidR="008F005E" w:rsidRDefault="008F005E" w:rsidP="008F005E">
      <w:pPr>
        <w:pStyle w:val="NormalWeb"/>
        <w:shd w:val="clear" w:color="auto" w:fill="FFFFFF"/>
        <w:spacing w:before="225" w:beforeAutospacing="0" w:after="225" w:afterAutospacing="0"/>
        <w:ind w:left="5664"/>
      </w:pPr>
      <w:r>
        <w:t>Dubravko Bilić</w:t>
      </w:r>
    </w:p>
    <w:p w:rsidR="00614BCE" w:rsidRDefault="00614BCE" w:rsidP="00B95DEC"/>
    <w:sectPr w:rsidR="00614BCE" w:rsidSect="004B63BC">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86C" w:rsidRDefault="0055086C">
      <w:pPr>
        <w:spacing w:after="0" w:line="240" w:lineRule="auto"/>
      </w:pPr>
      <w:r>
        <w:separator/>
      </w:r>
    </w:p>
  </w:endnote>
  <w:endnote w:type="continuationSeparator" w:id="0">
    <w:p w:rsidR="0055086C" w:rsidRDefault="00550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86C" w:rsidRDefault="0055086C">
      <w:pPr>
        <w:spacing w:after="0" w:line="240" w:lineRule="auto"/>
      </w:pPr>
      <w:r>
        <w:rPr>
          <w:color w:val="000000"/>
        </w:rPr>
        <w:separator/>
      </w:r>
    </w:p>
  </w:footnote>
  <w:footnote w:type="continuationSeparator" w:id="0">
    <w:p w:rsidR="0055086C" w:rsidRDefault="005508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14BCE"/>
    <w:rsid w:val="00072EEB"/>
    <w:rsid w:val="000818F4"/>
    <w:rsid w:val="000B5501"/>
    <w:rsid w:val="000C46F9"/>
    <w:rsid w:val="000E40C9"/>
    <w:rsid w:val="00114897"/>
    <w:rsid w:val="00120B0C"/>
    <w:rsid w:val="00182B7A"/>
    <w:rsid w:val="00187F40"/>
    <w:rsid w:val="001E061B"/>
    <w:rsid w:val="00316B80"/>
    <w:rsid w:val="00367D0C"/>
    <w:rsid w:val="00394719"/>
    <w:rsid w:val="003A5209"/>
    <w:rsid w:val="004345E3"/>
    <w:rsid w:val="00442D9A"/>
    <w:rsid w:val="00464BE1"/>
    <w:rsid w:val="004807D8"/>
    <w:rsid w:val="004B63BC"/>
    <w:rsid w:val="004C5C53"/>
    <w:rsid w:val="004E1D87"/>
    <w:rsid w:val="004E7E70"/>
    <w:rsid w:val="0054516B"/>
    <w:rsid w:val="0055086C"/>
    <w:rsid w:val="00553475"/>
    <w:rsid w:val="005765CC"/>
    <w:rsid w:val="005D39DC"/>
    <w:rsid w:val="00614BCE"/>
    <w:rsid w:val="00621754"/>
    <w:rsid w:val="00652057"/>
    <w:rsid w:val="00664F01"/>
    <w:rsid w:val="0067439A"/>
    <w:rsid w:val="006A15E5"/>
    <w:rsid w:val="006E63AA"/>
    <w:rsid w:val="00701217"/>
    <w:rsid w:val="00716775"/>
    <w:rsid w:val="007B1C54"/>
    <w:rsid w:val="007F419B"/>
    <w:rsid w:val="00851909"/>
    <w:rsid w:val="008627DA"/>
    <w:rsid w:val="008B7867"/>
    <w:rsid w:val="008D4970"/>
    <w:rsid w:val="008E5CE1"/>
    <w:rsid w:val="008F005E"/>
    <w:rsid w:val="008F1D56"/>
    <w:rsid w:val="009E0855"/>
    <w:rsid w:val="00A24ED9"/>
    <w:rsid w:val="00A477B7"/>
    <w:rsid w:val="00A70284"/>
    <w:rsid w:val="00A71102"/>
    <w:rsid w:val="00A775F3"/>
    <w:rsid w:val="00A85F0F"/>
    <w:rsid w:val="00AF63A7"/>
    <w:rsid w:val="00B237D2"/>
    <w:rsid w:val="00B3430E"/>
    <w:rsid w:val="00B35784"/>
    <w:rsid w:val="00B61BC9"/>
    <w:rsid w:val="00B95DEC"/>
    <w:rsid w:val="00BB0465"/>
    <w:rsid w:val="00BC46A4"/>
    <w:rsid w:val="00CB6D25"/>
    <w:rsid w:val="00CC0DC6"/>
    <w:rsid w:val="00CF2413"/>
    <w:rsid w:val="00D26939"/>
    <w:rsid w:val="00DC095B"/>
    <w:rsid w:val="00DD6BE9"/>
    <w:rsid w:val="00DE487F"/>
    <w:rsid w:val="00E07CA1"/>
    <w:rsid w:val="00E30116"/>
    <w:rsid w:val="00E71921"/>
    <w:rsid w:val="00E75B88"/>
    <w:rsid w:val="00EA7549"/>
    <w:rsid w:val="00EC03C6"/>
    <w:rsid w:val="00EE2CE6"/>
    <w:rsid w:val="00F31D9C"/>
    <w:rsid w:val="00F7013F"/>
    <w:rsid w:val="00F763E0"/>
    <w:rsid w:val="00FF2B2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63BC"/>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danifontodlomka">
    <w:name w:val="Zadani font odlomka"/>
    <w:rsid w:val="004B63BC"/>
  </w:style>
  <w:style w:type="paragraph" w:styleId="NormalWeb">
    <w:name w:val="Normal (Web)"/>
    <w:basedOn w:val="Normal"/>
    <w:uiPriority w:val="99"/>
    <w:semiHidden/>
    <w:unhideWhenUsed/>
    <w:rsid w:val="00187F4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character" w:styleId="Strong">
    <w:name w:val="Strong"/>
    <w:basedOn w:val="DefaultParagraphFont"/>
    <w:uiPriority w:val="22"/>
    <w:qFormat/>
    <w:rsid w:val="00187F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danifontodlomka">
    <w:name w:val="Zadani font odlomk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5946">
      <w:bodyDiv w:val="1"/>
      <w:marLeft w:val="0"/>
      <w:marRight w:val="0"/>
      <w:marTop w:val="0"/>
      <w:marBottom w:val="0"/>
      <w:divBdr>
        <w:top w:val="none" w:sz="0" w:space="0" w:color="auto"/>
        <w:left w:val="none" w:sz="0" w:space="0" w:color="auto"/>
        <w:bottom w:val="none" w:sz="0" w:space="0" w:color="auto"/>
        <w:right w:val="none" w:sz="0" w:space="0" w:color="auto"/>
      </w:divBdr>
    </w:div>
    <w:div w:id="252860610">
      <w:bodyDiv w:val="1"/>
      <w:marLeft w:val="0"/>
      <w:marRight w:val="0"/>
      <w:marTop w:val="0"/>
      <w:marBottom w:val="0"/>
      <w:divBdr>
        <w:top w:val="none" w:sz="0" w:space="0" w:color="auto"/>
        <w:left w:val="none" w:sz="0" w:space="0" w:color="auto"/>
        <w:bottom w:val="none" w:sz="0" w:space="0" w:color="auto"/>
        <w:right w:val="none" w:sz="0" w:space="0" w:color="auto"/>
      </w:divBdr>
    </w:div>
    <w:div w:id="1364329129">
      <w:bodyDiv w:val="1"/>
      <w:marLeft w:val="0"/>
      <w:marRight w:val="0"/>
      <w:marTop w:val="0"/>
      <w:marBottom w:val="0"/>
      <w:divBdr>
        <w:top w:val="none" w:sz="0" w:space="0" w:color="auto"/>
        <w:left w:val="none" w:sz="0" w:space="0" w:color="auto"/>
        <w:bottom w:val="none" w:sz="0" w:space="0" w:color="auto"/>
        <w:right w:val="none" w:sz="0" w:space="0" w:color="auto"/>
      </w:divBdr>
    </w:div>
    <w:div w:id="1455058356">
      <w:bodyDiv w:val="1"/>
      <w:marLeft w:val="0"/>
      <w:marRight w:val="0"/>
      <w:marTop w:val="0"/>
      <w:marBottom w:val="0"/>
      <w:divBdr>
        <w:top w:val="none" w:sz="0" w:space="0" w:color="auto"/>
        <w:left w:val="none" w:sz="0" w:space="0" w:color="auto"/>
        <w:bottom w:val="none" w:sz="0" w:space="0" w:color="auto"/>
        <w:right w:val="none" w:sz="0" w:space="0" w:color="auto"/>
      </w:divBdr>
    </w:div>
    <w:div w:id="1624264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F1701-A4AD-4E8F-B7AA-B92FBBF41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FD67C598</Template>
  <TotalTime>210</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Nalvedina Rukavina</cp:lastModifiedBy>
  <cp:revision>29</cp:revision>
  <dcterms:created xsi:type="dcterms:W3CDTF">2018-10-24T10:55:00Z</dcterms:created>
  <dcterms:modified xsi:type="dcterms:W3CDTF">2018-12-19T14:03:00Z</dcterms:modified>
</cp:coreProperties>
</file>