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8" w:rsidRPr="00C62F7F" w:rsidRDefault="0096256D" w:rsidP="00C62F7F">
      <w:pPr>
        <w:spacing w:before="100" w:after="100"/>
        <w:jc w:val="both"/>
      </w:pPr>
      <w:r w:rsidRPr="00C62F7F">
        <w:t>Temeljem Zakona o provedbi Opće ur</w:t>
      </w:r>
      <w:r w:rsidR="00F23B74" w:rsidRPr="00C62F7F">
        <w:t>e</w:t>
      </w:r>
      <w:r w:rsidRPr="00C62F7F">
        <w:t>dbe o zaštiti podataka i Uredbe (EU) 2016/679 E</w:t>
      </w:r>
      <w:r w:rsidR="00C322AE" w:rsidRPr="00C62F7F">
        <w:t>uropskog</w:t>
      </w:r>
      <w:r w:rsidRPr="00C62F7F">
        <w:t xml:space="preserve"> </w:t>
      </w:r>
      <w:r w:rsidR="00C322AE" w:rsidRPr="00C62F7F">
        <w:t>parlamenta i Vijeća</w:t>
      </w:r>
      <w:r w:rsidRPr="00C62F7F">
        <w:t xml:space="preserve"> od 27. travnja 2016. </w:t>
      </w:r>
      <w:r w:rsidR="00053A0D" w:rsidRPr="00C62F7F">
        <w:t>o</w:t>
      </w:r>
      <w:r w:rsidRPr="00C62F7F">
        <w:t xml:space="preserve"> zaštiti pojedinca u vezi s obradom osobnih podataka i o slobodnom kretanju takvih podataka</w:t>
      </w:r>
      <w:r w:rsidR="00F23B74" w:rsidRPr="00C62F7F">
        <w:t>, a u skladu s Odlukom o implementaciji Opće uredbe i Zakona o provedbi</w:t>
      </w:r>
      <w:r w:rsidR="00C62F7F">
        <w:t xml:space="preserve"> Opće uredbe o zaštiti podataka</w:t>
      </w:r>
      <w:r w:rsidRPr="00C62F7F">
        <w:t xml:space="preserve">, </w:t>
      </w:r>
      <w:r w:rsidR="003D4851" w:rsidRPr="00C62F7F">
        <w:t>GRAD LUDBREG</w:t>
      </w:r>
      <w:r w:rsidR="00022F65" w:rsidRPr="00C62F7F">
        <w:t xml:space="preserve"> sa sjedištem u </w:t>
      </w:r>
      <w:r w:rsidR="00CD70AF" w:rsidRPr="00C62F7F">
        <w:t>Ludbregu</w:t>
      </w:r>
      <w:r w:rsidR="00BE16B5" w:rsidRPr="00C62F7F">
        <w:t>,</w:t>
      </w:r>
      <w:r w:rsidR="00022F65" w:rsidRPr="00C62F7F">
        <w:t xml:space="preserve"> </w:t>
      </w:r>
      <w:r w:rsidR="003D4851" w:rsidRPr="00C62F7F">
        <w:t>Trg Svetog Trojstva 14</w:t>
      </w:r>
      <w:r w:rsidR="00155448" w:rsidRPr="00C62F7F">
        <w:t>, donosi:</w:t>
      </w:r>
    </w:p>
    <w:p w:rsidR="006D1B70" w:rsidRDefault="006D1B70" w:rsidP="00DA6F91">
      <w:pPr>
        <w:jc w:val="both"/>
        <w:rPr>
          <w:b/>
        </w:rPr>
      </w:pPr>
    </w:p>
    <w:p w:rsidR="008928FC" w:rsidRPr="00063976" w:rsidRDefault="008928FC" w:rsidP="00DA6F91">
      <w:pPr>
        <w:jc w:val="both"/>
        <w:rPr>
          <w:color w:val="FF0000"/>
        </w:rPr>
      </w:pPr>
    </w:p>
    <w:p w:rsidR="006D1B70" w:rsidRDefault="006D1B70" w:rsidP="0093624F">
      <w:pPr>
        <w:jc w:val="center"/>
        <w:rPr>
          <w:b/>
        </w:rPr>
      </w:pPr>
      <w:r>
        <w:rPr>
          <w:b/>
        </w:rPr>
        <w:t>PRAVILNIK</w:t>
      </w:r>
    </w:p>
    <w:p w:rsidR="006D1B70" w:rsidRDefault="006D1B70" w:rsidP="0093624F">
      <w:pPr>
        <w:jc w:val="center"/>
        <w:rPr>
          <w:b/>
        </w:rPr>
      </w:pPr>
      <w:r>
        <w:rPr>
          <w:b/>
        </w:rPr>
        <w:t>O PRIKUPLJANJU, OBRADI I KORIŠTENJU, TE ZAŠTITI OSOBNIH PODATAKA FIZIČKIH OSOBA</w:t>
      </w:r>
    </w:p>
    <w:p w:rsidR="006D1B70" w:rsidRDefault="006D1B70" w:rsidP="00DA6F91">
      <w:pPr>
        <w:jc w:val="both"/>
        <w:rPr>
          <w:b/>
        </w:rPr>
      </w:pPr>
    </w:p>
    <w:p w:rsidR="006D1B70" w:rsidRDefault="006D1B70" w:rsidP="00FA4353">
      <w:pPr>
        <w:jc w:val="center"/>
        <w:rPr>
          <w:b/>
        </w:rPr>
      </w:pPr>
      <w:r>
        <w:rPr>
          <w:b/>
        </w:rPr>
        <w:t>Čl. 1</w:t>
      </w:r>
    </w:p>
    <w:p w:rsidR="006D1B70" w:rsidRDefault="006D1B70" w:rsidP="00DA6F91">
      <w:pPr>
        <w:jc w:val="both"/>
        <w:rPr>
          <w:b/>
        </w:rPr>
      </w:pPr>
    </w:p>
    <w:p w:rsidR="006D1B70" w:rsidRPr="00C62F7F" w:rsidRDefault="005676EA" w:rsidP="00C62F7F">
      <w:pPr>
        <w:spacing w:before="100" w:after="100"/>
        <w:jc w:val="both"/>
      </w:pPr>
      <w:r w:rsidRPr="00C62F7F">
        <w:t>GRAD LUDBREG sa sjedištem u L</w:t>
      </w:r>
      <w:r w:rsidR="000D7E2F" w:rsidRPr="00C62F7F">
        <w:t>udbregu</w:t>
      </w:r>
      <w:r w:rsidRPr="00C62F7F">
        <w:t xml:space="preserve">, Trg Svetog Trojstva 14, </w:t>
      </w:r>
      <w:r w:rsidR="0044432C" w:rsidRPr="00C62F7F">
        <w:t xml:space="preserve">a </w:t>
      </w:r>
      <w:r w:rsidR="00122017" w:rsidRPr="00C62F7F">
        <w:t xml:space="preserve">(u daljnjem tekstu </w:t>
      </w:r>
      <w:r w:rsidRPr="00C62F7F">
        <w:t>GRAD</w:t>
      </w:r>
      <w:r w:rsidR="006D1B70" w:rsidRPr="00C62F7F">
        <w:t>) temeljem</w:t>
      </w:r>
      <w:r w:rsidR="005A4C44" w:rsidRPr="00C62F7F">
        <w:t xml:space="preserve"> </w:t>
      </w:r>
      <w:r w:rsidR="00C0260D" w:rsidRPr="00C62F7F">
        <w:t>Zakona o provedbi Opće uredbe o zaštiti podataka i Uredbe (EU) 2016/679 E</w:t>
      </w:r>
      <w:r w:rsidR="00122017" w:rsidRPr="00C62F7F">
        <w:t>uropskog</w:t>
      </w:r>
      <w:r w:rsidR="00C0260D" w:rsidRPr="00C62F7F">
        <w:t xml:space="preserve"> </w:t>
      </w:r>
      <w:r w:rsidR="00122017" w:rsidRPr="00C62F7F">
        <w:t>parlamenta i Vijeća</w:t>
      </w:r>
      <w:r w:rsidR="00C0260D" w:rsidRPr="00C62F7F">
        <w:t xml:space="preserve"> od 27. travnja 2016.</w:t>
      </w:r>
      <w:r w:rsidR="00DA47A1" w:rsidRPr="00C62F7F">
        <w:t xml:space="preserve"> </w:t>
      </w:r>
      <w:r w:rsidR="00C0260D" w:rsidRPr="00C62F7F">
        <w:t>je Voditelj obrade</w:t>
      </w:r>
      <w:r w:rsidR="00267112" w:rsidRPr="00C62F7F">
        <w:t xml:space="preserve"> </w:t>
      </w:r>
      <w:r w:rsidR="00BC695C" w:rsidRPr="00C62F7F">
        <w:t>osobnih podataka, te je dužan</w:t>
      </w:r>
      <w:r w:rsidR="006D1B70" w:rsidRPr="00C62F7F">
        <w:t xml:space="preserve"> nadzirati prikupljanje, obradu, korištenje i zaštitu osobnih podataka svih fizičkih osoba čije podatke uzima i koristi</w:t>
      </w:r>
      <w:r w:rsidR="00C0260D" w:rsidRPr="00C62F7F">
        <w:t>.</w:t>
      </w:r>
      <w:r w:rsidR="006D1B70" w:rsidRPr="00C62F7F">
        <w:t xml:space="preserve"> </w:t>
      </w:r>
    </w:p>
    <w:p w:rsidR="00C0260D" w:rsidRDefault="00C0260D" w:rsidP="00DA6F91">
      <w:pPr>
        <w:jc w:val="both"/>
        <w:rPr>
          <w:b/>
        </w:rPr>
      </w:pPr>
    </w:p>
    <w:p w:rsidR="006D1B70" w:rsidRDefault="006D1B70" w:rsidP="00FA4353">
      <w:pPr>
        <w:jc w:val="center"/>
        <w:rPr>
          <w:b/>
        </w:rPr>
      </w:pPr>
      <w:r>
        <w:rPr>
          <w:b/>
        </w:rPr>
        <w:t>Čl.</w:t>
      </w:r>
      <w:r w:rsidR="00DA47A1">
        <w:rPr>
          <w:b/>
        </w:rPr>
        <w:t xml:space="preserve"> </w:t>
      </w:r>
      <w:r>
        <w:rPr>
          <w:b/>
        </w:rPr>
        <w:t>2</w:t>
      </w:r>
    </w:p>
    <w:p w:rsidR="006D1B70" w:rsidRDefault="006D1B70" w:rsidP="00DA6F91">
      <w:pPr>
        <w:jc w:val="both"/>
        <w:rPr>
          <w:b/>
        </w:rPr>
      </w:pPr>
    </w:p>
    <w:p w:rsidR="00C0260D" w:rsidRPr="00C62F7F" w:rsidRDefault="00C0260D" w:rsidP="00DA6F91">
      <w:pPr>
        <w:jc w:val="both"/>
      </w:pPr>
      <w:r w:rsidRPr="00C62F7F">
        <w:t>Temeljem Zakona o provedbi Opće uredbe o zaštiti poda</w:t>
      </w:r>
      <w:r w:rsidR="00C322AE" w:rsidRPr="00C62F7F">
        <w:t>taka i Uredbe (EU) 2016/679 Europskog</w:t>
      </w:r>
      <w:r w:rsidRPr="00C62F7F">
        <w:t xml:space="preserve"> </w:t>
      </w:r>
      <w:r w:rsidR="00C322AE" w:rsidRPr="00C62F7F">
        <w:t>parlamenta i Vijeća</w:t>
      </w:r>
      <w:r w:rsidRPr="00C62F7F">
        <w:t xml:space="preserve"> od 27. travnja 2016, </w:t>
      </w:r>
      <w:r w:rsidR="005676EA" w:rsidRPr="00C62F7F">
        <w:t>GRAD LUDBREG</w:t>
      </w:r>
      <w:r w:rsidR="006915CF" w:rsidRPr="00C62F7F">
        <w:t xml:space="preserve"> </w:t>
      </w:r>
      <w:r w:rsidR="006D1B70" w:rsidRPr="00C62F7F">
        <w:t xml:space="preserve">vodi </w:t>
      </w:r>
      <w:r w:rsidRPr="00C62F7F">
        <w:t>EVIDE</w:t>
      </w:r>
      <w:r w:rsidR="00DA47A1" w:rsidRPr="00C62F7F">
        <w:t>N</w:t>
      </w:r>
      <w:r w:rsidRPr="00C62F7F">
        <w:t>CIJE O AKTIVNOSTIMA OBRADE</w:t>
      </w:r>
      <w:r w:rsidR="00170A49" w:rsidRPr="00C62F7F">
        <w:t xml:space="preserve"> </w:t>
      </w:r>
      <w:r w:rsidRPr="00C62F7F">
        <w:t>za koje</w:t>
      </w:r>
      <w:r w:rsidR="00170A49" w:rsidRPr="00C62F7F">
        <w:t xml:space="preserve"> je</w:t>
      </w:r>
      <w:r w:rsidR="00522FAB" w:rsidRPr="00C62F7F">
        <w:t xml:space="preserve"> odgovoran. Te evidencije sadrže</w:t>
      </w:r>
      <w:r w:rsidRPr="00C62F7F">
        <w:t xml:space="preserve"> sljedeće informacije:</w:t>
      </w:r>
    </w:p>
    <w:p w:rsidR="00A83888" w:rsidRDefault="00A83888" w:rsidP="00DA6F91">
      <w:pPr>
        <w:jc w:val="both"/>
      </w:pPr>
    </w:p>
    <w:p w:rsidR="00C0260D" w:rsidRDefault="00A83888" w:rsidP="00DA6F91">
      <w:pPr>
        <w:numPr>
          <w:ilvl w:val="0"/>
          <w:numId w:val="1"/>
        </w:numPr>
        <w:jc w:val="both"/>
      </w:pPr>
      <w:r>
        <w:t>Ime i kontaktne podatke vodit</w:t>
      </w:r>
      <w:r w:rsidR="00EA2FEF">
        <w:t>e</w:t>
      </w:r>
      <w:r>
        <w:t xml:space="preserve">lja obrade </w:t>
      </w:r>
    </w:p>
    <w:p w:rsidR="00A83888" w:rsidRDefault="00A83888" w:rsidP="00DA6F91">
      <w:pPr>
        <w:numPr>
          <w:ilvl w:val="0"/>
          <w:numId w:val="1"/>
        </w:numPr>
        <w:jc w:val="both"/>
      </w:pPr>
      <w:r>
        <w:t>Službenika za zaštitu podataka</w:t>
      </w:r>
    </w:p>
    <w:p w:rsidR="00A83888" w:rsidRDefault="00A83888" w:rsidP="00DA6F91">
      <w:pPr>
        <w:numPr>
          <w:ilvl w:val="0"/>
          <w:numId w:val="1"/>
        </w:numPr>
        <w:jc w:val="both"/>
      </w:pPr>
      <w:r>
        <w:t>Opis kategorije ispitanika</w:t>
      </w:r>
    </w:p>
    <w:p w:rsidR="00A83888" w:rsidRDefault="00A83888" w:rsidP="00DA6F91">
      <w:pPr>
        <w:numPr>
          <w:ilvl w:val="0"/>
          <w:numId w:val="1"/>
        </w:numPr>
        <w:jc w:val="both"/>
      </w:pPr>
      <w:r>
        <w:t>Kategoriju osobnih podataka</w:t>
      </w:r>
    </w:p>
    <w:p w:rsidR="00A83888" w:rsidRDefault="00A83888" w:rsidP="00DA6F91">
      <w:pPr>
        <w:numPr>
          <w:ilvl w:val="0"/>
          <w:numId w:val="1"/>
        </w:numPr>
        <w:jc w:val="both"/>
      </w:pPr>
      <w:r>
        <w:t>Kategoriju primatelja kojima su os</w:t>
      </w:r>
      <w:r w:rsidR="007A2562">
        <w:t>o</w:t>
      </w:r>
      <w:r>
        <w:t>bni podaci otkriveni ili će im biti otkriveni, uključujući primatelje u trećim zemljama ili međunarodne organizacije</w:t>
      </w:r>
    </w:p>
    <w:p w:rsidR="00A83888" w:rsidRDefault="00A83888" w:rsidP="00DA6F91">
      <w:pPr>
        <w:numPr>
          <w:ilvl w:val="0"/>
          <w:numId w:val="1"/>
        </w:numPr>
        <w:jc w:val="both"/>
      </w:pPr>
      <w:r>
        <w:t>Rokove brisanja različitih kategorija podataka</w:t>
      </w:r>
    </w:p>
    <w:p w:rsidR="00A83888" w:rsidRDefault="00A83888" w:rsidP="00DA6F91">
      <w:pPr>
        <w:numPr>
          <w:ilvl w:val="0"/>
          <w:numId w:val="1"/>
        </w:numPr>
        <w:jc w:val="both"/>
      </w:pPr>
      <w:r>
        <w:t xml:space="preserve">Opis tehničkih i organizacijskih mjera </w:t>
      </w:r>
    </w:p>
    <w:p w:rsidR="00202DA9" w:rsidRDefault="00202DA9" w:rsidP="00DA6F91">
      <w:pPr>
        <w:jc w:val="both"/>
      </w:pPr>
    </w:p>
    <w:p w:rsidR="00A83888" w:rsidRDefault="005676EA" w:rsidP="00DA6F91">
      <w:pPr>
        <w:jc w:val="both"/>
      </w:pPr>
      <w:r w:rsidRPr="00C62F7F">
        <w:t>GRAD LUDBREG</w:t>
      </w:r>
      <w:r>
        <w:rPr>
          <w:lang w:val="en-US"/>
        </w:rPr>
        <w:t xml:space="preserve"> </w:t>
      </w:r>
      <w:r w:rsidR="00A83888">
        <w:t>vodi EVIDENCIJE O</w:t>
      </w:r>
      <w:r w:rsidR="00C62F7F">
        <w:t xml:space="preserve"> AKTIVNOSTIMA OBRADE (Članak 30</w:t>
      </w:r>
      <w:r w:rsidR="00651FFA">
        <w:t xml:space="preserve"> Uredbe (EU) 2016/679 Europskog</w:t>
      </w:r>
      <w:r w:rsidR="00202DA9" w:rsidRPr="00202DA9">
        <w:t xml:space="preserve"> </w:t>
      </w:r>
      <w:r w:rsidR="00651FFA">
        <w:t>parlamenta i Vijeća</w:t>
      </w:r>
      <w:r w:rsidR="00202DA9" w:rsidRPr="00202DA9">
        <w:t xml:space="preserve"> od 27. travnja 2016</w:t>
      </w:r>
      <w:r w:rsidR="00C62F7F">
        <w:t>.):</w:t>
      </w:r>
    </w:p>
    <w:p w:rsidR="00A83888" w:rsidRDefault="00A83888" w:rsidP="00DA6F91">
      <w:pPr>
        <w:jc w:val="both"/>
      </w:pP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članova predstavničkog tijela i izvršnog tijela grada i mjesnih odbora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davanja očitovanja vlasnika nekretnina u svrhu izvođenja radova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dobavljača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drugog dohotka vanjskih suradnika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izdavanja rješenja za prodaju na javnoj površini</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izlagača na manifestacijama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lastRenderedPageBreak/>
        <w:t>Evidencija javnih natječaja i oglasa pri zapošljavanju</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javnih radova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jednokratnih novčanih pomoći za podmirenje osnovnih životnih potreba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bespovratnih potpora male vrijednosti u poljoprivredi</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bespovratnih potpora male vrijednosti za poticanje razvoja poduzetništva prema mjerama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jednokratne  pomoći – Božić</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jednokratne novčane pomoći za studente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jednokratne novčane pomoći za umirovljenike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jednokratne pomoći, novorođeno dijete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pomoći za ublažavanje šteta i posljedica od elementarnih nepogoda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povlaštenih godišnjih parkirnih karata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prava za pomoć za stanovanje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stipendija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korisnika u ispravnom postupku</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kupaca zemljišta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nadzor prema zakonu o građevinskoj inspekciji</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najmoprimaca gradskih stanova i prisilne naplate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naplate prekršajnih naloga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naplate reklamnih predmeta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 video nadzoru</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 zaposlenicima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obračuna plaća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obveznika komunalne naknade i prisilne naplate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obveznika komunalnog doprinosa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obveznika naknade za uređenje voda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obveznika plaćanja poreza na kuće za odmor</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obveznika za zadržavanje nezakonito izgrađenih zgrada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 xml:space="preserve">Evidencija odobrenja za </w:t>
      </w:r>
      <w:proofErr w:type="spellStart"/>
      <w:r>
        <w:rPr>
          <w:rFonts w:ascii="Times New Roman" w:hAnsi="Times New Roman" w:cs="Times New Roman"/>
          <w:bCs/>
          <w:sz w:val="24"/>
          <w:szCs w:val="24"/>
        </w:rPr>
        <w:t>prekop</w:t>
      </w:r>
      <w:proofErr w:type="spellEnd"/>
      <w:r>
        <w:rPr>
          <w:rFonts w:ascii="Times New Roman" w:hAnsi="Times New Roman" w:cs="Times New Roman"/>
          <w:bCs/>
          <w:sz w:val="24"/>
          <w:szCs w:val="24"/>
        </w:rPr>
        <w:t xml:space="preserve"> javne površine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osuđenika na radu za opće dobro</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lastRenderedPageBreak/>
        <w:t>Evidencija podataka kandidata na izborima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podnositelja zahtjeva temeljem Zakona o pravu na pristup informacijama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pomoći za podmirenje troškova nabave ogrjeva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potpisnih lista u sklopu projekata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prema programu društveno poticajne stanogradnje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putnih naloga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radnog vremena zaposlenika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sufinanciranja boravka djece u predškolskim ustanovama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sufinanciranja prijevoza učenika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tijela za provođenje izbora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ugovora o sufinanciranju asfaltiranja ceste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ugovora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upita, primjedbi i prijedloga građana na prostorno-plansku dokumentaciju</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uvjerenja o osposobljenosti za provedbu preventivnih mjera zaštite od požara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uvjerenja o osposobljenosti za rad na siguran način</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zahtjeva građana za izgradnju komunalne infrastrukture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zahtjeva za pokretnu trgovinu</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zahtjeva za produženje radnog vremena ugostiteljstvo</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zahtjeva za uređenje dijela javne površine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zahtjeva za zakup neizgrađenog građevinskog zemljišta za poljoprivrednu obradu</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zakupa društvenog - vatrogasnog doma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zakupa javnih površina i prisilne naplate</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zakupa poljoprivrednih površina</w:t>
      </w:r>
    </w:p>
    <w:p w:rsidR="00C62F7F" w:rsidRDefault="00C62F7F" w:rsidP="009E68E3">
      <w:pPr>
        <w:pStyle w:val="Odlomakpopisa"/>
        <w:numPr>
          <w:ilvl w:val="0"/>
          <w:numId w:val="9"/>
        </w:numPr>
        <w:autoSpaceDE w:val="0"/>
        <w:autoSpaceDN w:val="0"/>
        <w:adjustRightInd w:val="0"/>
        <w:spacing w:beforeLines="100" w:afterLines="100" w:line="360" w:lineRule="auto"/>
        <w:ind w:left="1440"/>
        <w:rPr>
          <w:rFonts w:ascii="Times New Roman" w:hAnsi="Times New Roman" w:cs="Times New Roman"/>
          <w:bCs/>
          <w:sz w:val="24"/>
          <w:szCs w:val="24"/>
        </w:rPr>
      </w:pPr>
      <w:r>
        <w:rPr>
          <w:rFonts w:ascii="Times New Roman" w:hAnsi="Times New Roman" w:cs="Times New Roman"/>
          <w:bCs/>
          <w:sz w:val="24"/>
          <w:szCs w:val="24"/>
        </w:rPr>
        <w:t>Evidencija zakupa poslovnog prostora</w:t>
      </w:r>
    </w:p>
    <w:p w:rsidR="00C4278B" w:rsidRDefault="002D3B54" w:rsidP="00DA6F91">
      <w:pPr>
        <w:jc w:val="both"/>
      </w:pPr>
      <w:r>
        <w:t>Evidencije</w:t>
      </w:r>
      <w:r w:rsidR="00E33CDF">
        <w:t xml:space="preserve"> podataka moguće je dodavati, mijenjati i brisati ovisno o potrebama poslovanja.</w:t>
      </w:r>
    </w:p>
    <w:p w:rsidR="002D3B54" w:rsidRDefault="002D3B54" w:rsidP="00DA6F91">
      <w:pPr>
        <w:jc w:val="both"/>
        <w:rPr>
          <w:b/>
        </w:rPr>
      </w:pPr>
    </w:p>
    <w:p w:rsidR="00C62F7F" w:rsidRDefault="00C62F7F" w:rsidP="00FA4353">
      <w:pPr>
        <w:jc w:val="center"/>
        <w:rPr>
          <w:b/>
        </w:rPr>
      </w:pPr>
    </w:p>
    <w:p w:rsidR="00C62F7F" w:rsidRDefault="00C62F7F" w:rsidP="00FA4353">
      <w:pPr>
        <w:jc w:val="center"/>
        <w:rPr>
          <w:b/>
        </w:rPr>
      </w:pPr>
    </w:p>
    <w:p w:rsidR="00C62F7F" w:rsidRDefault="00C62F7F" w:rsidP="00FA4353">
      <w:pPr>
        <w:jc w:val="center"/>
        <w:rPr>
          <w:b/>
        </w:rPr>
      </w:pPr>
    </w:p>
    <w:p w:rsidR="00C62F7F" w:rsidRDefault="00C62F7F" w:rsidP="00FA4353">
      <w:pPr>
        <w:jc w:val="center"/>
        <w:rPr>
          <w:b/>
        </w:rPr>
      </w:pPr>
    </w:p>
    <w:p w:rsidR="00C8228B" w:rsidRDefault="00C8228B" w:rsidP="00FA4353">
      <w:pPr>
        <w:jc w:val="center"/>
        <w:rPr>
          <w:b/>
        </w:rPr>
      </w:pPr>
      <w:proofErr w:type="spellStart"/>
      <w:r>
        <w:rPr>
          <w:b/>
        </w:rPr>
        <w:lastRenderedPageBreak/>
        <w:t>Čl</w:t>
      </w:r>
      <w:proofErr w:type="spellEnd"/>
      <w:r>
        <w:rPr>
          <w:b/>
        </w:rPr>
        <w:t>.</w:t>
      </w:r>
      <w:r w:rsidR="00DA47A1">
        <w:rPr>
          <w:b/>
        </w:rPr>
        <w:t xml:space="preserve"> </w:t>
      </w:r>
      <w:r>
        <w:rPr>
          <w:b/>
        </w:rPr>
        <w:t>3</w:t>
      </w:r>
    </w:p>
    <w:p w:rsidR="00167EFD" w:rsidRDefault="00167EFD" w:rsidP="00DA6F91">
      <w:pPr>
        <w:jc w:val="both"/>
        <w:rPr>
          <w:b/>
        </w:rPr>
      </w:pPr>
    </w:p>
    <w:p w:rsidR="00167EFD" w:rsidRDefault="00167EFD" w:rsidP="00DA6F91">
      <w:pPr>
        <w:jc w:val="both"/>
      </w:pPr>
      <w:r>
        <w:t>Naziv voditelja</w:t>
      </w:r>
      <w:r w:rsidR="002D3B54">
        <w:t xml:space="preserve"> obrade – Evidencija o aktivnostima obrade</w:t>
      </w:r>
      <w:r>
        <w:t xml:space="preserve"> i njegovo sjedište, odnosno adresa</w:t>
      </w:r>
      <w:r w:rsidR="00DA47A1">
        <w:t>:</w:t>
      </w:r>
    </w:p>
    <w:p w:rsidR="00AE5402" w:rsidRDefault="00AE5402" w:rsidP="00DA6F91">
      <w:pPr>
        <w:jc w:val="both"/>
      </w:pPr>
    </w:p>
    <w:p w:rsidR="00DD6872" w:rsidRPr="00C62F7F" w:rsidRDefault="005676EA" w:rsidP="00DA6F91">
      <w:pPr>
        <w:jc w:val="both"/>
      </w:pPr>
      <w:r w:rsidRPr="00C62F7F">
        <w:t>GRAD LUDBREG</w:t>
      </w:r>
      <w:r w:rsidR="00AE5402" w:rsidRPr="00C62F7F">
        <w:t xml:space="preserve">, sa sjedištem u </w:t>
      </w:r>
      <w:r w:rsidRPr="00C62F7F">
        <w:t>Ludbregu</w:t>
      </w:r>
      <w:r w:rsidR="003F52B9" w:rsidRPr="00C62F7F">
        <w:t xml:space="preserve">, </w:t>
      </w:r>
      <w:r w:rsidRPr="00C62F7F">
        <w:t>Trg Svetog Trojstva 14</w:t>
      </w:r>
    </w:p>
    <w:p w:rsidR="00AE5402" w:rsidRPr="00063976" w:rsidRDefault="00AE5402" w:rsidP="00DA6F91">
      <w:pPr>
        <w:jc w:val="both"/>
        <w:rPr>
          <w:b/>
          <w:color w:val="FF0000"/>
        </w:rPr>
      </w:pPr>
    </w:p>
    <w:p w:rsidR="00AD5DE5" w:rsidRDefault="00AD5DE5" w:rsidP="00FA4353">
      <w:pPr>
        <w:jc w:val="center"/>
        <w:rPr>
          <w:b/>
        </w:rPr>
      </w:pPr>
      <w:r>
        <w:rPr>
          <w:b/>
        </w:rPr>
        <w:t>Čl.</w:t>
      </w:r>
      <w:r w:rsidR="00DA47A1">
        <w:rPr>
          <w:b/>
        </w:rPr>
        <w:t xml:space="preserve"> </w:t>
      </w:r>
      <w:r>
        <w:rPr>
          <w:b/>
        </w:rPr>
        <w:t>4</w:t>
      </w:r>
    </w:p>
    <w:p w:rsidR="00AD5DE5" w:rsidRDefault="00AD5DE5" w:rsidP="00DA6F91">
      <w:pPr>
        <w:jc w:val="both"/>
        <w:rPr>
          <w:b/>
        </w:rPr>
      </w:pPr>
    </w:p>
    <w:p w:rsidR="00AD5DE5" w:rsidRDefault="00AD5DE5" w:rsidP="00DA6F91">
      <w:pPr>
        <w:jc w:val="both"/>
      </w:pPr>
      <w:r>
        <w:t>Svrha obrade</w:t>
      </w:r>
      <w:r w:rsidR="00DA47A1">
        <w:t>:</w:t>
      </w:r>
    </w:p>
    <w:p w:rsidR="0059162A" w:rsidRDefault="00AD5DE5" w:rsidP="00DA6F91">
      <w:pPr>
        <w:jc w:val="both"/>
      </w:pPr>
      <w:r>
        <w:t xml:space="preserve">Osobni podaci prikupljaju se u svrhu izvršavanja zakonskih </w:t>
      </w:r>
      <w:r w:rsidRPr="00C62F7F">
        <w:t xml:space="preserve">obveza </w:t>
      </w:r>
      <w:r w:rsidR="00C579A7" w:rsidRPr="00C62F7F">
        <w:t>GRADA  LUDBREGA.</w:t>
      </w:r>
      <w:r w:rsidR="00C0493E">
        <w:t xml:space="preserve"> </w:t>
      </w:r>
    </w:p>
    <w:p w:rsidR="00C579A7" w:rsidRDefault="00C579A7" w:rsidP="00DA6F91">
      <w:pPr>
        <w:jc w:val="both"/>
      </w:pPr>
    </w:p>
    <w:p w:rsidR="00327E0E" w:rsidRDefault="00327E0E" w:rsidP="00FA4353">
      <w:pPr>
        <w:jc w:val="center"/>
        <w:rPr>
          <w:b/>
        </w:rPr>
      </w:pPr>
      <w:r>
        <w:rPr>
          <w:b/>
        </w:rPr>
        <w:t>Čl.</w:t>
      </w:r>
      <w:r w:rsidR="00DA47A1">
        <w:rPr>
          <w:b/>
        </w:rPr>
        <w:t xml:space="preserve"> </w:t>
      </w:r>
      <w:r>
        <w:rPr>
          <w:b/>
        </w:rPr>
        <w:t>5</w:t>
      </w:r>
    </w:p>
    <w:p w:rsidR="00327E0E" w:rsidRDefault="00327E0E" w:rsidP="00DA6F91">
      <w:pPr>
        <w:jc w:val="both"/>
        <w:rPr>
          <w:b/>
        </w:rPr>
      </w:pPr>
    </w:p>
    <w:p w:rsidR="00327E0E" w:rsidRDefault="00327E0E" w:rsidP="00DA6F91">
      <w:pPr>
        <w:jc w:val="both"/>
      </w:pPr>
      <w:r>
        <w:t xml:space="preserve">Pravni temelj uspostave </w:t>
      </w:r>
      <w:r w:rsidR="00465E07">
        <w:t>evidencije o aktivnostima obrade:</w:t>
      </w:r>
    </w:p>
    <w:p w:rsidR="00465E07" w:rsidRDefault="00327E0E" w:rsidP="00DA6F91">
      <w:pPr>
        <w:jc w:val="both"/>
      </w:pPr>
      <w:r>
        <w:t xml:space="preserve">Pravni temelj za uspostavu </w:t>
      </w:r>
      <w:r w:rsidR="00465E07">
        <w:t xml:space="preserve">evidencija o aktivnostima obrade </w:t>
      </w:r>
      <w:r>
        <w:t xml:space="preserve">osobnih podataka proizlazi </w:t>
      </w:r>
      <w:r w:rsidR="00465E07">
        <w:t>iz zakona</w:t>
      </w:r>
      <w:r w:rsidR="00245B99">
        <w:t>.</w:t>
      </w:r>
    </w:p>
    <w:p w:rsidR="00327E0E" w:rsidRDefault="00327E0E" w:rsidP="00DA6F91">
      <w:pPr>
        <w:jc w:val="both"/>
      </w:pPr>
    </w:p>
    <w:p w:rsidR="001564FE" w:rsidRPr="001564FE" w:rsidRDefault="001564FE" w:rsidP="00FA4353">
      <w:pPr>
        <w:pStyle w:val="StandardWeb"/>
        <w:spacing w:after="0" w:afterAutospacing="0"/>
        <w:jc w:val="center"/>
        <w:rPr>
          <w:b/>
        </w:rPr>
      </w:pPr>
      <w:r>
        <w:rPr>
          <w:rFonts w:cs="Arial"/>
          <w:b/>
          <w:color w:val="000000"/>
        </w:rPr>
        <w:t>Čl.</w:t>
      </w:r>
      <w:r w:rsidR="00465E07">
        <w:rPr>
          <w:rFonts w:cs="Arial"/>
          <w:b/>
          <w:color w:val="000000"/>
        </w:rPr>
        <w:t xml:space="preserve"> 6</w:t>
      </w:r>
    </w:p>
    <w:p w:rsidR="001564FE" w:rsidRDefault="001564FE" w:rsidP="00DA6F91">
      <w:pPr>
        <w:pStyle w:val="StandardWeb"/>
        <w:spacing w:after="0" w:afterAutospacing="0"/>
        <w:jc w:val="both"/>
        <w:rPr>
          <w:rFonts w:cs="Arial"/>
          <w:color w:val="000000"/>
        </w:rPr>
      </w:pPr>
      <w:r w:rsidRPr="001564FE">
        <w:rPr>
          <w:rFonts w:cs="Arial"/>
          <w:color w:val="000000"/>
        </w:rPr>
        <w:t xml:space="preserve">Način prikupljanja i čuvanja podataka </w:t>
      </w:r>
    </w:p>
    <w:p w:rsidR="00465E07" w:rsidRDefault="001564FE" w:rsidP="00DA6F91">
      <w:pPr>
        <w:pStyle w:val="StandardWeb"/>
        <w:spacing w:after="0" w:afterAutospacing="0"/>
        <w:jc w:val="both"/>
        <w:rPr>
          <w:rFonts w:cs="Arial"/>
          <w:color w:val="000000"/>
        </w:rPr>
      </w:pPr>
      <w:r w:rsidRPr="001564FE">
        <w:rPr>
          <w:rFonts w:cs="Arial"/>
          <w:color w:val="000000"/>
        </w:rPr>
        <w:t>Osobni podaci smiju se prikupljati i dalje obrađivati</w:t>
      </w:r>
      <w:r w:rsidR="00465E07">
        <w:rPr>
          <w:rFonts w:cs="Arial"/>
          <w:color w:val="000000"/>
        </w:rPr>
        <w:t xml:space="preserve"> ukoliko je zadovoljeno načelo:</w:t>
      </w:r>
    </w:p>
    <w:p w:rsidR="00E85285" w:rsidRDefault="00465E07" w:rsidP="00DA6F91">
      <w:pPr>
        <w:pStyle w:val="StandardWeb"/>
        <w:numPr>
          <w:ilvl w:val="0"/>
          <w:numId w:val="3"/>
        </w:numPr>
        <w:spacing w:after="0" w:afterAutospacing="0"/>
        <w:jc w:val="both"/>
        <w:rPr>
          <w:rFonts w:cs="Arial"/>
          <w:color w:val="000000"/>
        </w:rPr>
      </w:pPr>
      <w:r>
        <w:rPr>
          <w:rFonts w:cs="Arial"/>
          <w:color w:val="000000"/>
        </w:rPr>
        <w:t>Zakonito, pošteno, transpare</w:t>
      </w:r>
      <w:r w:rsidR="00C95E93">
        <w:rPr>
          <w:rFonts w:cs="Arial"/>
          <w:color w:val="000000"/>
        </w:rPr>
        <w:t>ntno</w:t>
      </w:r>
      <w:r>
        <w:rPr>
          <w:rFonts w:cs="Arial"/>
          <w:color w:val="000000"/>
        </w:rPr>
        <w:t xml:space="preserve"> obrađivani s obzirom na ispitanika </w:t>
      </w:r>
    </w:p>
    <w:p w:rsidR="00E85285" w:rsidRDefault="00E85285" w:rsidP="00DA6F91">
      <w:pPr>
        <w:pStyle w:val="StandardWeb"/>
        <w:numPr>
          <w:ilvl w:val="0"/>
          <w:numId w:val="3"/>
        </w:numPr>
        <w:spacing w:after="0" w:afterAutospacing="0"/>
        <w:jc w:val="both"/>
        <w:rPr>
          <w:rFonts w:cs="Arial"/>
          <w:color w:val="000000"/>
        </w:rPr>
      </w:pPr>
      <w:r>
        <w:rPr>
          <w:rFonts w:cs="Arial"/>
          <w:color w:val="000000"/>
        </w:rPr>
        <w:t>Prikupljeni u pose</w:t>
      </w:r>
      <w:r w:rsidR="00C95E93">
        <w:rPr>
          <w:rFonts w:cs="Arial"/>
          <w:color w:val="000000"/>
        </w:rPr>
        <w:t>b</w:t>
      </w:r>
      <w:r>
        <w:rPr>
          <w:rFonts w:cs="Arial"/>
          <w:color w:val="000000"/>
        </w:rPr>
        <w:t>ne, izričite i zakonite svrhe te se dalje ne s</w:t>
      </w:r>
      <w:r w:rsidR="00D37161">
        <w:rPr>
          <w:rFonts w:cs="Arial"/>
          <w:color w:val="000000"/>
        </w:rPr>
        <w:t>m</w:t>
      </w:r>
      <w:r>
        <w:rPr>
          <w:rFonts w:cs="Arial"/>
          <w:color w:val="000000"/>
        </w:rPr>
        <w:t>iju obrađivati na način koji nije u skladu s tim svrhama; daljnja obrada u svrhe arhiviranja u javnom interesu</w:t>
      </w:r>
    </w:p>
    <w:p w:rsidR="00E85285" w:rsidRDefault="00E85285" w:rsidP="00DA6F91">
      <w:pPr>
        <w:pStyle w:val="StandardWeb"/>
        <w:numPr>
          <w:ilvl w:val="0"/>
          <w:numId w:val="3"/>
        </w:numPr>
        <w:spacing w:after="0" w:afterAutospacing="0"/>
        <w:jc w:val="both"/>
        <w:rPr>
          <w:rFonts w:cs="Arial"/>
          <w:color w:val="000000"/>
        </w:rPr>
      </w:pPr>
      <w:r>
        <w:rPr>
          <w:rFonts w:cs="Arial"/>
          <w:color w:val="000000"/>
        </w:rPr>
        <w:t>Primjereni, releva</w:t>
      </w:r>
      <w:r w:rsidR="00D37161">
        <w:rPr>
          <w:rFonts w:cs="Arial"/>
          <w:color w:val="000000"/>
        </w:rPr>
        <w:t>n</w:t>
      </w:r>
      <w:r>
        <w:rPr>
          <w:rFonts w:cs="Arial"/>
          <w:color w:val="000000"/>
        </w:rPr>
        <w:t>tni i ograničeni na ono što je nužno u odnosu na svrhe u koje se obrađuju</w:t>
      </w:r>
    </w:p>
    <w:p w:rsidR="00E85285" w:rsidRDefault="00E85285" w:rsidP="00DA6F91">
      <w:pPr>
        <w:pStyle w:val="StandardWeb"/>
        <w:numPr>
          <w:ilvl w:val="0"/>
          <w:numId w:val="3"/>
        </w:numPr>
        <w:spacing w:after="0" w:afterAutospacing="0"/>
        <w:jc w:val="both"/>
        <w:rPr>
          <w:rFonts w:cs="Arial"/>
          <w:color w:val="000000"/>
        </w:rPr>
      </w:pPr>
      <w:r>
        <w:rPr>
          <w:rFonts w:cs="Arial"/>
          <w:color w:val="000000"/>
        </w:rPr>
        <w:t>Točni i prema potrebi ažurirani</w:t>
      </w:r>
    </w:p>
    <w:p w:rsidR="00465E07" w:rsidRDefault="00E85285" w:rsidP="00DA6F91">
      <w:pPr>
        <w:pStyle w:val="StandardWeb"/>
        <w:numPr>
          <w:ilvl w:val="0"/>
          <w:numId w:val="3"/>
        </w:numPr>
        <w:spacing w:after="0" w:afterAutospacing="0"/>
        <w:jc w:val="both"/>
        <w:rPr>
          <w:rFonts w:cs="Arial"/>
          <w:color w:val="000000"/>
        </w:rPr>
      </w:pPr>
      <w:r>
        <w:rPr>
          <w:rFonts w:cs="Arial"/>
          <w:color w:val="000000"/>
        </w:rPr>
        <w:t>Čuvani u obliku koji omogućuje identifikaciju ispitanika samo onoliko dugo koliko je potrebno u svrhe radi kojih se osobni podaci obrađuju; osobni podaci mogu se pohraniti na dulja razdoblja ako će se osobni podaci obrađivati isključivo u svrhe arhiviranja u javnom interesu, u svrhe znanstvenog i povijesnog istraživanja ili u statističke svrhe u skladu s člankom 89. Stavkom 1., što podliježe provedbi primjerenih tehničkih i organizacijskih mjera propisanih Uredbom radi zaštite prava i sloboda ispitanika.</w:t>
      </w:r>
    </w:p>
    <w:p w:rsidR="005B5242" w:rsidRDefault="00E85285" w:rsidP="00DA6F91">
      <w:pPr>
        <w:pStyle w:val="StandardWeb"/>
        <w:numPr>
          <w:ilvl w:val="0"/>
          <w:numId w:val="3"/>
        </w:numPr>
        <w:spacing w:after="0" w:afterAutospacing="0"/>
        <w:jc w:val="both"/>
        <w:rPr>
          <w:rFonts w:cs="Arial"/>
          <w:color w:val="000000"/>
        </w:rPr>
      </w:pPr>
      <w:r>
        <w:rPr>
          <w:rFonts w:cs="Arial"/>
          <w:color w:val="000000"/>
        </w:rPr>
        <w:t>Obrađivanje na način kojim se osigurava odgovarajuća sigurnost osobnih podataka, uključujući zaštitu od neovlaštene i nezakonite obrade te od slučajnog gubitka, uništenja ili oštećenja primjenom odgovarajućih tehničkih ili organizacijskih mjera</w:t>
      </w:r>
    </w:p>
    <w:p w:rsidR="00122017" w:rsidRPr="003F52B9" w:rsidRDefault="000D7E2F" w:rsidP="00DA6F91">
      <w:pPr>
        <w:pStyle w:val="StandardWeb"/>
        <w:numPr>
          <w:ilvl w:val="0"/>
          <w:numId w:val="3"/>
        </w:numPr>
        <w:spacing w:after="0" w:afterAutospacing="0"/>
        <w:jc w:val="both"/>
        <w:rPr>
          <w:rFonts w:cs="Arial"/>
          <w:color w:val="000000"/>
        </w:rPr>
      </w:pPr>
      <w:r w:rsidRPr="00C62F7F">
        <w:t>GRAD LUDBREG</w:t>
      </w:r>
      <w:r>
        <w:rPr>
          <w:lang w:val="en-US"/>
        </w:rPr>
        <w:t xml:space="preserve"> </w:t>
      </w:r>
      <w:r w:rsidR="005B5242">
        <w:rPr>
          <w:rFonts w:cs="Arial"/>
          <w:color w:val="000000"/>
        </w:rPr>
        <w:t xml:space="preserve">je odgovoran za usklađenost </w:t>
      </w:r>
      <w:r w:rsidR="00E85285">
        <w:rPr>
          <w:rFonts w:cs="Arial"/>
          <w:color w:val="000000"/>
        </w:rPr>
        <w:t xml:space="preserve"> </w:t>
      </w:r>
    </w:p>
    <w:p w:rsidR="005B5242" w:rsidRDefault="005B5242" w:rsidP="00FA4353">
      <w:pPr>
        <w:pStyle w:val="StandardWeb"/>
        <w:spacing w:after="0" w:afterAutospacing="0"/>
        <w:jc w:val="center"/>
        <w:rPr>
          <w:rFonts w:cs="Arial"/>
          <w:b/>
          <w:color w:val="000000"/>
        </w:rPr>
      </w:pPr>
      <w:r w:rsidRPr="005B5242">
        <w:rPr>
          <w:rFonts w:cs="Arial"/>
          <w:b/>
          <w:color w:val="000000"/>
        </w:rPr>
        <w:t>Čl.</w:t>
      </w:r>
      <w:r w:rsidR="00DA47A1">
        <w:rPr>
          <w:rFonts w:cs="Arial"/>
          <w:b/>
          <w:color w:val="000000"/>
        </w:rPr>
        <w:t xml:space="preserve"> </w:t>
      </w:r>
      <w:r w:rsidRPr="005B5242">
        <w:rPr>
          <w:rFonts w:cs="Arial"/>
          <w:b/>
          <w:color w:val="000000"/>
        </w:rPr>
        <w:t>7</w:t>
      </w:r>
    </w:p>
    <w:p w:rsidR="005B5242" w:rsidRDefault="005B5242" w:rsidP="00DA6F91">
      <w:pPr>
        <w:pStyle w:val="StandardWeb"/>
        <w:spacing w:after="0" w:afterAutospacing="0"/>
        <w:jc w:val="both"/>
        <w:rPr>
          <w:rFonts w:cs="Arial"/>
          <w:color w:val="000000"/>
        </w:rPr>
      </w:pPr>
      <w:r w:rsidRPr="005B5242">
        <w:rPr>
          <w:rFonts w:cs="Arial"/>
          <w:color w:val="000000"/>
        </w:rPr>
        <w:t>Zakonitost obrade</w:t>
      </w:r>
    </w:p>
    <w:p w:rsidR="005B5242" w:rsidRDefault="005B5242" w:rsidP="00DA6F91">
      <w:pPr>
        <w:pStyle w:val="StandardWeb"/>
        <w:numPr>
          <w:ilvl w:val="0"/>
          <w:numId w:val="5"/>
        </w:numPr>
        <w:spacing w:after="0" w:afterAutospacing="0"/>
        <w:jc w:val="both"/>
        <w:rPr>
          <w:rFonts w:cs="Arial"/>
          <w:color w:val="000000"/>
        </w:rPr>
      </w:pPr>
      <w:r w:rsidRPr="005B5242">
        <w:rPr>
          <w:rFonts w:cs="Arial"/>
          <w:color w:val="000000"/>
        </w:rPr>
        <w:t>Obrada je zakonita samo ako i u onoj mjeri ako ispunjava najmanje jedno od sljedećeg:</w:t>
      </w:r>
    </w:p>
    <w:p w:rsidR="005B5242" w:rsidRDefault="005B5242" w:rsidP="00DA6F91">
      <w:pPr>
        <w:pStyle w:val="StandardWeb"/>
        <w:numPr>
          <w:ilvl w:val="0"/>
          <w:numId w:val="6"/>
        </w:numPr>
        <w:spacing w:after="0" w:afterAutospacing="0"/>
        <w:jc w:val="both"/>
        <w:rPr>
          <w:rFonts w:cs="Arial"/>
          <w:color w:val="000000"/>
        </w:rPr>
      </w:pPr>
      <w:r>
        <w:rPr>
          <w:rFonts w:cs="Arial"/>
          <w:color w:val="000000"/>
        </w:rPr>
        <w:t>Ispitanik je dao pri</w:t>
      </w:r>
      <w:r w:rsidR="0093119C">
        <w:rPr>
          <w:rFonts w:cs="Arial"/>
          <w:color w:val="000000"/>
        </w:rPr>
        <w:t>volu za obradu svojih podataka za</w:t>
      </w:r>
      <w:r>
        <w:rPr>
          <w:rFonts w:cs="Arial"/>
          <w:color w:val="000000"/>
        </w:rPr>
        <w:t xml:space="preserve"> jednu ili više posebnih svrha</w:t>
      </w:r>
    </w:p>
    <w:p w:rsidR="005B5242" w:rsidRDefault="005B5242" w:rsidP="00DA6F91">
      <w:pPr>
        <w:pStyle w:val="StandardWeb"/>
        <w:numPr>
          <w:ilvl w:val="0"/>
          <w:numId w:val="6"/>
        </w:numPr>
        <w:spacing w:after="0" w:afterAutospacing="0"/>
        <w:jc w:val="both"/>
        <w:rPr>
          <w:rFonts w:cs="Arial"/>
          <w:color w:val="000000"/>
        </w:rPr>
      </w:pPr>
      <w:r>
        <w:rPr>
          <w:rFonts w:cs="Arial"/>
          <w:color w:val="000000"/>
        </w:rPr>
        <w:lastRenderedPageBreak/>
        <w:t>Obrada je nužna za izvršenje ugovora u kojem je ispitanik stranka ili kako bi se poduzele radnje na zahtjev ispitanika prije sklapanja ugovora</w:t>
      </w:r>
    </w:p>
    <w:p w:rsidR="005B5242" w:rsidRDefault="005B5242" w:rsidP="00DA6F91">
      <w:pPr>
        <w:pStyle w:val="StandardWeb"/>
        <w:numPr>
          <w:ilvl w:val="0"/>
          <w:numId w:val="6"/>
        </w:numPr>
        <w:spacing w:after="0" w:afterAutospacing="0"/>
        <w:jc w:val="both"/>
        <w:rPr>
          <w:rFonts w:cs="Arial"/>
          <w:color w:val="000000"/>
        </w:rPr>
      </w:pPr>
      <w:r>
        <w:rPr>
          <w:rFonts w:cs="Arial"/>
          <w:color w:val="000000"/>
        </w:rPr>
        <w:t>Obrada je nužna radi poštivanja pravnih obveza voditelja obrade</w:t>
      </w:r>
    </w:p>
    <w:p w:rsidR="005B5242" w:rsidRDefault="005B5242" w:rsidP="00DA6F91">
      <w:pPr>
        <w:pStyle w:val="StandardWeb"/>
        <w:numPr>
          <w:ilvl w:val="0"/>
          <w:numId w:val="6"/>
        </w:numPr>
        <w:spacing w:after="0" w:afterAutospacing="0"/>
        <w:jc w:val="both"/>
        <w:rPr>
          <w:rFonts w:cs="Arial"/>
          <w:color w:val="000000"/>
        </w:rPr>
      </w:pPr>
      <w:r>
        <w:rPr>
          <w:rFonts w:cs="Arial"/>
          <w:color w:val="000000"/>
        </w:rPr>
        <w:t>Obrada je nužna kako bi se zaštitili interesi ispitanika ili druge fizičke osobe</w:t>
      </w:r>
    </w:p>
    <w:p w:rsidR="005B5242" w:rsidRDefault="005B5242" w:rsidP="00DA6F91">
      <w:pPr>
        <w:pStyle w:val="StandardWeb"/>
        <w:numPr>
          <w:ilvl w:val="0"/>
          <w:numId w:val="6"/>
        </w:numPr>
        <w:spacing w:after="0" w:afterAutospacing="0"/>
        <w:jc w:val="both"/>
        <w:rPr>
          <w:rFonts w:cs="Arial"/>
          <w:color w:val="000000"/>
        </w:rPr>
      </w:pPr>
      <w:r>
        <w:rPr>
          <w:rFonts w:cs="Arial"/>
          <w:color w:val="000000"/>
        </w:rPr>
        <w:t>Obrada je nužna za izvršenje zadaća od javnog interesa ili pri izvršavanju službene ovlasti voditelja obrade</w:t>
      </w:r>
    </w:p>
    <w:p w:rsidR="005B5242" w:rsidRPr="005B5242" w:rsidRDefault="005B5242" w:rsidP="00DA6F91">
      <w:pPr>
        <w:pStyle w:val="StandardWeb"/>
        <w:numPr>
          <w:ilvl w:val="0"/>
          <w:numId w:val="6"/>
        </w:numPr>
        <w:spacing w:after="0" w:afterAutospacing="0"/>
        <w:jc w:val="both"/>
        <w:rPr>
          <w:rFonts w:cs="Arial"/>
          <w:color w:val="000000"/>
        </w:rPr>
      </w:pPr>
      <w:r>
        <w:rPr>
          <w:rFonts w:cs="Arial"/>
          <w:color w:val="000000"/>
        </w:rPr>
        <w:t>Obrada je nužna za potrebe legitimnih interesa voditelja obrade ili treće strane, osim kada su od tih interesa jači interesi ili temeljna prava i slobode ispitanika koji zaht</w:t>
      </w:r>
      <w:r w:rsidR="0059162A">
        <w:rPr>
          <w:rFonts w:cs="Arial"/>
          <w:color w:val="000000"/>
        </w:rPr>
        <w:t>i</w:t>
      </w:r>
      <w:r>
        <w:rPr>
          <w:rFonts w:cs="Arial"/>
          <w:color w:val="000000"/>
        </w:rPr>
        <w:t>jevaju zaštitu osobnih podataka, osobito ako je is</w:t>
      </w:r>
      <w:r w:rsidR="0059162A">
        <w:rPr>
          <w:rFonts w:cs="Arial"/>
          <w:color w:val="000000"/>
        </w:rPr>
        <w:t>pitanik dijete.</w:t>
      </w:r>
    </w:p>
    <w:p w:rsidR="00E80767" w:rsidRPr="001564FE" w:rsidRDefault="00E80767" w:rsidP="00DA6F91">
      <w:pPr>
        <w:pStyle w:val="StandardWeb"/>
        <w:spacing w:after="0" w:afterAutospacing="0"/>
        <w:jc w:val="both"/>
      </w:pPr>
    </w:p>
    <w:p w:rsidR="001564FE" w:rsidRDefault="001564FE" w:rsidP="00FA4353">
      <w:pPr>
        <w:pStyle w:val="StandardWeb"/>
        <w:spacing w:after="0" w:afterAutospacing="0"/>
        <w:jc w:val="center"/>
        <w:rPr>
          <w:rFonts w:cs="Arial"/>
          <w:b/>
          <w:color w:val="000000"/>
        </w:rPr>
      </w:pPr>
      <w:r>
        <w:rPr>
          <w:rFonts w:cs="Arial"/>
          <w:b/>
          <w:color w:val="000000"/>
        </w:rPr>
        <w:t>Čl.</w:t>
      </w:r>
      <w:r w:rsidRPr="001564FE">
        <w:rPr>
          <w:rFonts w:cs="Arial"/>
          <w:b/>
          <w:color w:val="000000"/>
        </w:rPr>
        <w:t xml:space="preserve"> </w:t>
      </w:r>
      <w:r w:rsidR="0059162A">
        <w:rPr>
          <w:rFonts w:cs="Arial"/>
          <w:b/>
          <w:color w:val="000000"/>
        </w:rPr>
        <w:t>8</w:t>
      </w:r>
    </w:p>
    <w:p w:rsidR="0059162A" w:rsidRPr="0059162A" w:rsidRDefault="0059162A" w:rsidP="00DA6F91">
      <w:pPr>
        <w:pStyle w:val="StandardWeb"/>
        <w:spacing w:after="0" w:afterAutospacing="0"/>
        <w:jc w:val="both"/>
      </w:pPr>
      <w:r w:rsidRPr="0059162A">
        <w:t>Pravo ispitanika na pristup</w:t>
      </w:r>
    </w:p>
    <w:p w:rsidR="0059162A" w:rsidRDefault="0059162A" w:rsidP="00DA6F91">
      <w:pPr>
        <w:pStyle w:val="StandardWeb"/>
        <w:spacing w:after="0" w:afterAutospacing="0"/>
        <w:jc w:val="both"/>
      </w:pPr>
      <w:r>
        <w:t xml:space="preserve">Ispitanik ima pravo od </w:t>
      </w:r>
      <w:r w:rsidR="00C579A7" w:rsidRPr="00C62F7F">
        <w:t>GRADA LUDBREGA</w:t>
      </w:r>
      <w:r w:rsidR="00C579A7">
        <w:rPr>
          <w:lang w:val="en-US"/>
        </w:rPr>
        <w:t xml:space="preserve"> </w:t>
      </w:r>
      <w:r w:rsidR="00BD69E1">
        <w:t xml:space="preserve">dobiti </w:t>
      </w:r>
      <w:r>
        <w:t>potvrdu obrađuju li se osobni podaci koji se odnose na njega te ako se takvi osobni podaci obrađuju, pristup osobnim podacima i sljedeće informacije</w:t>
      </w:r>
      <w:r w:rsidR="0093119C">
        <w:t xml:space="preserve"> o</w:t>
      </w:r>
      <w:r>
        <w:t>:</w:t>
      </w:r>
    </w:p>
    <w:p w:rsidR="0059162A" w:rsidRDefault="0059162A" w:rsidP="00DA6F91">
      <w:pPr>
        <w:pStyle w:val="StandardWeb"/>
        <w:numPr>
          <w:ilvl w:val="0"/>
          <w:numId w:val="7"/>
        </w:numPr>
        <w:spacing w:after="0" w:afterAutospacing="0"/>
        <w:jc w:val="both"/>
      </w:pPr>
      <w:r>
        <w:t>Svrsi obrade</w:t>
      </w:r>
    </w:p>
    <w:p w:rsidR="0059162A" w:rsidRDefault="0059162A" w:rsidP="00DA6F91">
      <w:pPr>
        <w:pStyle w:val="StandardWeb"/>
        <w:numPr>
          <w:ilvl w:val="0"/>
          <w:numId w:val="7"/>
        </w:numPr>
        <w:spacing w:after="0" w:afterAutospacing="0"/>
        <w:jc w:val="both"/>
      </w:pPr>
      <w:r>
        <w:t>Kategorijama osobnih podataka o kojima je riječ</w:t>
      </w:r>
    </w:p>
    <w:p w:rsidR="0059162A" w:rsidRDefault="0059162A" w:rsidP="00DA6F91">
      <w:pPr>
        <w:pStyle w:val="StandardWeb"/>
        <w:numPr>
          <w:ilvl w:val="0"/>
          <w:numId w:val="7"/>
        </w:numPr>
        <w:spacing w:after="0" w:afterAutospacing="0"/>
        <w:jc w:val="both"/>
      </w:pPr>
      <w:r>
        <w:t>Primateljima ili kategorijama primatelja kojima su osobni podaci otkriveni ili će biti otkriveni, osobito primateljima u trećim zemljama ili međunarodnim organizacijama</w:t>
      </w:r>
    </w:p>
    <w:p w:rsidR="0059162A" w:rsidRDefault="0059162A" w:rsidP="00DA6F91">
      <w:pPr>
        <w:pStyle w:val="StandardWeb"/>
        <w:numPr>
          <w:ilvl w:val="0"/>
          <w:numId w:val="7"/>
        </w:numPr>
        <w:spacing w:after="0" w:afterAutospacing="0"/>
        <w:jc w:val="both"/>
      </w:pPr>
      <w:r>
        <w:t>Ako je to moguće, predviđenom razdoblju u kojem će osobni podaci biti pohranjeni ili to nije moguće kriterijima korištenja za utvrđivanje tog razdoblja</w:t>
      </w:r>
    </w:p>
    <w:p w:rsidR="0059162A" w:rsidRDefault="00BD1534" w:rsidP="00DA6F91">
      <w:pPr>
        <w:pStyle w:val="StandardWeb"/>
        <w:numPr>
          <w:ilvl w:val="0"/>
          <w:numId w:val="7"/>
        </w:numPr>
        <w:spacing w:after="0" w:afterAutospacing="0"/>
        <w:jc w:val="both"/>
      </w:pPr>
      <w:r>
        <w:t>Postojanju prava da se voditelj obrade zadrži ispravak ili brisanje osobnih podataka ili ograničenje obrade osobnih podataka koji se odnose na</w:t>
      </w:r>
      <w:r w:rsidR="0059162A">
        <w:t xml:space="preserve"> </w:t>
      </w:r>
      <w:r w:rsidR="00BB592D">
        <w:t>ispitanika ili prava na prigovor na takvu obradu</w:t>
      </w:r>
    </w:p>
    <w:p w:rsidR="00BB592D" w:rsidRDefault="00BB592D" w:rsidP="00DA6F91">
      <w:pPr>
        <w:pStyle w:val="StandardWeb"/>
        <w:numPr>
          <w:ilvl w:val="0"/>
          <w:numId w:val="7"/>
        </w:numPr>
        <w:spacing w:after="0" w:afterAutospacing="0"/>
        <w:jc w:val="both"/>
      </w:pPr>
      <w:r>
        <w:t>Pravu na podnošenje pritužbe nadzornom tijelu</w:t>
      </w:r>
    </w:p>
    <w:p w:rsidR="00BB592D" w:rsidRDefault="00BB592D" w:rsidP="00DA6F91">
      <w:pPr>
        <w:pStyle w:val="StandardWeb"/>
        <w:numPr>
          <w:ilvl w:val="0"/>
          <w:numId w:val="7"/>
        </w:numPr>
        <w:spacing w:after="0" w:afterAutospacing="0"/>
        <w:jc w:val="both"/>
      </w:pPr>
      <w:r>
        <w:t>Ako se  osobni podaci ne prikupljaju od ispitanika, svakoj dostupnoj informaciji o njihovu izvoru</w:t>
      </w:r>
    </w:p>
    <w:p w:rsidR="000D7E2F" w:rsidRPr="00C62F7F" w:rsidRDefault="00BB592D" w:rsidP="00C62F7F">
      <w:pPr>
        <w:pStyle w:val="StandardWeb"/>
        <w:spacing w:after="0" w:afterAutospacing="0"/>
        <w:jc w:val="both"/>
      </w:pPr>
      <w:r>
        <w:t>Ako se osobni podaci prenose u treće zemlju ili međunarodnu organizaciju, ispitanik ima pravo biti informiran o odgovarajućim zaštitnim mjerama koje se odnose na prijenos. Voditelj obrade</w:t>
      </w:r>
      <w:r w:rsidR="00D37161">
        <w:t xml:space="preserve"> </w:t>
      </w:r>
      <w:r w:rsidR="00C579A7" w:rsidRPr="00C62F7F">
        <w:t>GRAD LUDBREG</w:t>
      </w:r>
      <w:r w:rsidR="00C579A7">
        <w:rPr>
          <w:lang w:val="en-US"/>
        </w:rPr>
        <w:t xml:space="preserve"> </w:t>
      </w:r>
      <w:r>
        <w:t>osigurava kopiju osobnih podataka koji se obrađuju. Za sve dodatne kopije koje zatraži ispitanik voditelj obrade može naplatiti razumnu naknadu na temelju administrativnih troškova. Ako ispitanik podnese zahtjev elektroničkim putem te osim ako ispitanik zatraži drugačije, informacije se pružaju u u</w:t>
      </w:r>
      <w:r w:rsidR="00D37161">
        <w:t>o</w:t>
      </w:r>
      <w:r>
        <w:t xml:space="preserve">bičajenom elektroničkom obliku. Pravo na dobivanje kopije ne smije negativno utjecati na prava i slobode drugih.  </w:t>
      </w:r>
    </w:p>
    <w:p w:rsidR="001564FE" w:rsidRDefault="001564FE" w:rsidP="007307EE">
      <w:pPr>
        <w:pStyle w:val="StandardWeb"/>
        <w:spacing w:after="0" w:afterAutospacing="0"/>
        <w:jc w:val="center"/>
        <w:rPr>
          <w:rFonts w:cs="Arial"/>
          <w:b/>
          <w:color w:val="000000"/>
        </w:rPr>
      </w:pPr>
      <w:r>
        <w:rPr>
          <w:rFonts w:cs="Arial"/>
          <w:b/>
          <w:color w:val="000000"/>
        </w:rPr>
        <w:t>Čl.</w:t>
      </w:r>
      <w:r w:rsidRPr="001564FE">
        <w:rPr>
          <w:rFonts w:cs="Arial"/>
          <w:b/>
          <w:color w:val="000000"/>
        </w:rPr>
        <w:t xml:space="preserve"> </w:t>
      </w:r>
      <w:r w:rsidR="00793E91">
        <w:rPr>
          <w:rFonts w:cs="Arial"/>
          <w:b/>
          <w:color w:val="000000"/>
        </w:rPr>
        <w:t>9</w:t>
      </w:r>
    </w:p>
    <w:p w:rsidR="00793E91" w:rsidRDefault="00793E91" w:rsidP="00DA6F91">
      <w:pPr>
        <w:pStyle w:val="StandardWeb"/>
        <w:spacing w:after="0" w:afterAutospacing="0"/>
        <w:jc w:val="both"/>
        <w:rPr>
          <w:rFonts w:cs="Arial"/>
          <w:color w:val="000000"/>
        </w:rPr>
      </w:pPr>
      <w:r w:rsidRPr="00793E91">
        <w:rPr>
          <w:rFonts w:cs="Arial"/>
          <w:color w:val="000000"/>
        </w:rPr>
        <w:t>Pravo na ispravak</w:t>
      </w:r>
    </w:p>
    <w:p w:rsidR="00D37161" w:rsidRPr="00C62F7F" w:rsidRDefault="00793E91" w:rsidP="00DA6F91">
      <w:pPr>
        <w:pStyle w:val="StandardWeb"/>
        <w:spacing w:after="0" w:afterAutospacing="0"/>
        <w:jc w:val="both"/>
        <w:rPr>
          <w:rFonts w:cs="Arial"/>
          <w:color w:val="000000"/>
        </w:rPr>
      </w:pPr>
      <w:r>
        <w:rPr>
          <w:rFonts w:cs="Arial"/>
          <w:color w:val="000000"/>
        </w:rPr>
        <w:t>Ispitanik ima pravo bez nepotrebnog odgađanja ishoditi od voditelja obrade</w:t>
      </w:r>
      <w:r w:rsidR="00267112">
        <w:rPr>
          <w:rFonts w:cs="Arial"/>
          <w:color w:val="000000"/>
        </w:rPr>
        <w:t xml:space="preserve"> </w:t>
      </w:r>
      <w:r w:rsidR="00C579A7">
        <w:rPr>
          <w:b/>
        </w:rPr>
        <w:t>GRADA LUDBREGA</w:t>
      </w:r>
      <w:r w:rsidR="006915CF">
        <w:rPr>
          <w:rFonts w:cs="Arial"/>
          <w:color w:val="000000"/>
        </w:rPr>
        <w:t xml:space="preserve"> </w:t>
      </w:r>
      <w:r>
        <w:rPr>
          <w:rFonts w:cs="Arial"/>
          <w:color w:val="000000"/>
        </w:rPr>
        <w:t>ispravak netočnih podataka koji se na njega odnose. Uzimajući u obzir svrhe obrade, ispitanik ima pravo dopuniti nepotpune osobne podatke, među ostalim i davanje dodatne izjave.</w:t>
      </w:r>
    </w:p>
    <w:p w:rsidR="00793E91" w:rsidRDefault="00793E91" w:rsidP="007307EE">
      <w:pPr>
        <w:pStyle w:val="StandardWeb"/>
        <w:spacing w:after="0" w:afterAutospacing="0"/>
        <w:jc w:val="center"/>
        <w:rPr>
          <w:rFonts w:cs="Arial"/>
          <w:b/>
          <w:color w:val="000000"/>
        </w:rPr>
      </w:pPr>
      <w:r w:rsidRPr="00793E91">
        <w:rPr>
          <w:rFonts w:cs="Arial"/>
          <w:b/>
          <w:color w:val="000000"/>
        </w:rPr>
        <w:lastRenderedPageBreak/>
        <w:t xml:space="preserve">Čl. </w:t>
      </w:r>
      <w:r>
        <w:rPr>
          <w:rFonts w:cs="Arial"/>
          <w:b/>
          <w:color w:val="000000"/>
        </w:rPr>
        <w:t>10</w:t>
      </w:r>
    </w:p>
    <w:p w:rsidR="00D37161" w:rsidRPr="00793E91" w:rsidRDefault="00D37161" w:rsidP="00DA6F91">
      <w:pPr>
        <w:pStyle w:val="StandardWeb"/>
        <w:spacing w:after="0" w:afterAutospacing="0"/>
        <w:jc w:val="both"/>
        <w:rPr>
          <w:rFonts w:cs="Arial"/>
          <w:b/>
          <w:color w:val="000000"/>
        </w:rPr>
      </w:pPr>
    </w:p>
    <w:p w:rsidR="001564FE" w:rsidRPr="001564FE" w:rsidRDefault="00C579A7" w:rsidP="00DA6F91">
      <w:pPr>
        <w:pStyle w:val="Bezproreda"/>
        <w:jc w:val="both"/>
      </w:pPr>
      <w:r w:rsidRPr="00C62F7F">
        <w:t>GRAD LUDBREG</w:t>
      </w:r>
      <w:r>
        <w:rPr>
          <w:lang w:val="en-US"/>
        </w:rPr>
        <w:t xml:space="preserve"> </w:t>
      </w:r>
      <w:r w:rsidR="006915CF">
        <w:t>je dužan</w:t>
      </w:r>
      <w:r w:rsidR="001564FE" w:rsidRPr="001564FE">
        <w:t xml:space="preserve"> najkasnije u roku od </w:t>
      </w:r>
      <w:r w:rsidR="00793E91">
        <w:t>14</w:t>
      </w:r>
      <w:r w:rsidR="001564FE" w:rsidRPr="001564FE">
        <w:t xml:space="preserve"> dana od podnošenja zahtjeva, svakom ispitaniku na njegov zahtjev, odnosno njegovih zakonskih zastupnika ili punomoćnika: </w:t>
      </w:r>
    </w:p>
    <w:p w:rsidR="001564FE" w:rsidRPr="001564FE" w:rsidRDefault="001564FE" w:rsidP="00DA6F91">
      <w:pPr>
        <w:pStyle w:val="Bezproreda"/>
        <w:jc w:val="both"/>
      </w:pPr>
      <w:r w:rsidRPr="001564FE">
        <w:t xml:space="preserve">- dostaviti potvrdu o tome da li se osobni podaci koji se odnose na njega obrađuju ili ne, </w:t>
      </w:r>
    </w:p>
    <w:p w:rsidR="001564FE" w:rsidRPr="001564FE" w:rsidRDefault="001564FE" w:rsidP="00DA6F91">
      <w:pPr>
        <w:pStyle w:val="Bezproreda"/>
        <w:jc w:val="both"/>
      </w:pPr>
      <w:r w:rsidRPr="001564FE">
        <w:t xml:space="preserve">- omogućiti uvid u evidenciju osobnih podataka te uvid u osobne podatke sadržane u </w:t>
      </w:r>
    </w:p>
    <w:p w:rsidR="001564FE" w:rsidRDefault="00793E91" w:rsidP="00DA6F91">
      <w:pPr>
        <w:pStyle w:val="Bezproreda"/>
        <w:jc w:val="both"/>
      </w:pPr>
      <w:r>
        <w:t xml:space="preserve">Evidenciji </w:t>
      </w:r>
      <w:r w:rsidR="001564FE" w:rsidRPr="001564FE">
        <w:t xml:space="preserve">osobnih podataka koji se odnose na njega te njihovo prepisivanje, </w:t>
      </w:r>
    </w:p>
    <w:p w:rsidR="001564FE" w:rsidRPr="001564FE" w:rsidRDefault="001564FE" w:rsidP="00DA6F91">
      <w:pPr>
        <w:pStyle w:val="Bezproreda"/>
        <w:jc w:val="both"/>
      </w:pPr>
      <w:r w:rsidRPr="001564FE">
        <w:t xml:space="preserve">- dostaviti izvatke, potvrde ili ispise osobnih podataka sadržanih u </w:t>
      </w:r>
      <w:r w:rsidR="00793E91">
        <w:t>evidenciji</w:t>
      </w:r>
      <w:r w:rsidRPr="001564FE">
        <w:t xml:space="preserve"> osobnih podataka koji se na njega odnose, a koji moraju sadržavati i naznaku svrhe i pravnog temelja prikupljanja, obrade i korištenja tih podataka, </w:t>
      </w:r>
    </w:p>
    <w:p w:rsidR="001564FE" w:rsidRPr="001564FE" w:rsidRDefault="001564FE" w:rsidP="00DA6F91">
      <w:pPr>
        <w:pStyle w:val="Bezproreda"/>
        <w:jc w:val="both"/>
      </w:pPr>
      <w:r w:rsidRPr="001564FE">
        <w:t xml:space="preserve">- dostaviti ispis podataka o tome tko je i za koje svrhe i po kojem pravnom temelju dobio na korištenje osobne podatke koji se odnose na njega. </w:t>
      </w:r>
    </w:p>
    <w:p w:rsidR="00793E91" w:rsidRDefault="00793E91" w:rsidP="00DA6F91">
      <w:pPr>
        <w:pStyle w:val="StandardWeb"/>
        <w:spacing w:after="0" w:afterAutospacing="0"/>
        <w:jc w:val="both"/>
        <w:rPr>
          <w:rFonts w:cs="Arial"/>
          <w:b/>
          <w:color w:val="000000"/>
        </w:rPr>
      </w:pPr>
    </w:p>
    <w:p w:rsidR="001564FE" w:rsidRDefault="001564FE" w:rsidP="007307EE">
      <w:pPr>
        <w:pStyle w:val="StandardWeb"/>
        <w:spacing w:after="0" w:afterAutospacing="0"/>
        <w:jc w:val="center"/>
        <w:rPr>
          <w:rFonts w:cs="Arial"/>
          <w:b/>
          <w:color w:val="000000"/>
        </w:rPr>
      </w:pPr>
      <w:r>
        <w:rPr>
          <w:rFonts w:cs="Arial"/>
          <w:b/>
          <w:color w:val="000000"/>
        </w:rPr>
        <w:t>Čl.</w:t>
      </w:r>
      <w:r w:rsidRPr="001564FE">
        <w:rPr>
          <w:rFonts w:cs="Arial"/>
          <w:b/>
          <w:color w:val="000000"/>
        </w:rPr>
        <w:t xml:space="preserve"> 1</w:t>
      </w:r>
      <w:r w:rsidR="00793E91">
        <w:rPr>
          <w:rFonts w:cs="Arial"/>
          <w:b/>
          <w:color w:val="000000"/>
        </w:rPr>
        <w:t>1</w:t>
      </w:r>
    </w:p>
    <w:p w:rsidR="00793E91" w:rsidRPr="00793E91" w:rsidRDefault="00793E91" w:rsidP="00DA6F91">
      <w:pPr>
        <w:pStyle w:val="StandardWeb"/>
        <w:spacing w:after="0" w:afterAutospacing="0"/>
        <w:jc w:val="both"/>
      </w:pPr>
      <w:r w:rsidRPr="00793E91">
        <w:t>Pravo na brisanje („pravo na zaborav</w:t>
      </w:r>
      <w:r w:rsidR="006D7DD6">
        <w:t>“</w:t>
      </w:r>
      <w:r w:rsidRPr="00793E91">
        <w:t>)</w:t>
      </w:r>
    </w:p>
    <w:p w:rsidR="00121890" w:rsidRDefault="00793E91" w:rsidP="00DA6F91">
      <w:pPr>
        <w:pStyle w:val="StandardWeb"/>
        <w:spacing w:after="0" w:afterAutospacing="0"/>
        <w:jc w:val="both"/>
        <w:rPr>
          <w:rFonts w:cs="Arial"/>
          <w:color w:val="000000"/>
        </w:rPr>
      </w:pPr>
      <w:r>
        <w:rPr>
          <w:rFonts w:cs="Arial"/>
          <w:color w:val="000000"/>
        </w:rPr>
        <w:t xml:space="preserve">Ispitanik ima pravo </w:t>
      </w:r>
      <w:r w:rsidR="00121890">
        <w:rPr>
          <w:rFonts w:cs="Arial"/>
          <w:color w:val="000000"/>
        </w:rPr>
        <w:t xml:space="preserve">od </w:t>
      </w:r>
      <w:r w:rsidR="00C579A7" w:rsidRPr="00C62F7F">
        <w:t>GRADA LUDBREGA</w:t>
      </w:r>
      <w:r w:rsidR="00C579A7">
        <w:rPr>
          <w:lang w:val="en-US"/>
        </w:rPr>
        <w:t xml:space="preserve"> </w:t>
      </w:r>
      <w:r w:rsidR="00121890">
        <w:rPr>
          <w:rFonts w:cs="Arial"/>
          <w:color w:val="000000"/>
        </w:rPr>
        <w:t>ishoditi brisanje osobnih podataka koji se na njega odnose bez nepotrebnog odgađanja te voditelj obrade ima obvezu obrisati osobne podatke bez nepotrebnog odgađanja ako je ispunjen jedan od sljedeći uvjeta:</w:t>
      </w:r>
    </w:p>
    <w:p w:rsidR="00121890" w:rsidRDefault="00121890" w:rsidP="00DA6F91">
      <w:pPr>
        <w:pStyle w:val="StandardWeb"/>
        <w:numPr>
          <w:ilvl w:val="0"/>
          <w:numId w:val="8"/>
        </w:numPr>
        <w:spacing w:after="0" w:afterAutospacing="0"/>
        <w:jc w:val="both"/>
        <w:rPr>
          <w:rFonts w:cs="Arial"/>
          <w:color w:val="000000"/>
        </w:rPr>
      </w:pPr>
      <w:r>
        <w:rPr>
          <w:rFonts w:cs="Arial"/>
          <w:color w:val="000000"/>
        </w:rPr>
        <w:t>Osobni podaci više nisu nužni u odnosu na svrhe za koje su prikupljeni ili na drugi način obrađeni</w:t>
      </w:r>
    </w:p>
    <w:p w:rsidR="00121890" w:rsidRDefault="00121890" w:rsidP="00DA6F91">
      <w:pPr>
        <w:pStyle w:val="StandardWeb"/>
        <w:numPr>
          <w:ilvl w:val="0"/>
          <w:numId w:val="8"/>
        </w:numPr>
        <w:spacing w:after="0" w:afterAutospacing="0"/>
        <w:jc w:val="both"/>
        <w:rPr>
          <w:rFonts w:cs="Arial"/>
          <w:color w:val="000000"/>
        </w:rPr>
      </w:pPr>
      <w:r>
        <w:rPr>
          <w:rFonts w:cs="Arial"/>
          <w:color w:val="000000"/>
        </w:rPr>
        <w:t xml:space="preserve">Ispitanik povuče privolu na kojoj se obrada temelji </w:t>
      </w:r>
    </w:p>
    <w:p w:rsidR="008B4914" w:rsidRDefault="00121890" w:rsidP="00DA6F91">
      <w:pPr>
        <w:pStyle w:val="StandardWeb"/>
        <w:numPr>
          <w:ilvl w:val="0"/>
          <w:numId w:val="8"/>
        </w:numPr>
        <w:spacing w:after="0" w:afterAutospacing="0"/>
        <w:jc w:val="both"/>
        <w:rPr>
          <w:rFonts w:cs="Arial"/>
          <w:color w:val="000000"/>
        </w:rPr>
      </w:pPr>
      <w:r w:rsidRPr="002F2B9C">
        <w:rPr>
          <w:rFonts w:cs="Arial"/>
        </w:rPr>
        <w:t xml:space="preserve">Ispitanik uloži prigovor na obradu prema </w:t>
      </w:r>
      <w:r w:rsidR="008B4914" w:rsidRPr="002F2B9C">
        <w:rPr>
          <w:rFonts w:cs="Arial"/>
        </w:rPr>
        <w:t>U</w:t>
      </w:r>
      <w:r w:rsidR="00C62F7F">
        <w:rPr>
          <w:rFonts w:cs="Arial"/>
        </w:rPr>
        <w:t>redbi</w:t>
      </w:r>
      <w:r w:rsidR="008B4914" w:rsidRPr="002F2B9C">
        <w:rPr>
          <w:rFonts w:cs="Arial"/>
        </w:rPr>
        <w:t xml:space="preserve"> (EU) 2017/679 člankom 21. stavkom 1 te ne postaje jači legitimni razlozi za obradu ili ispitanik uloži prigovor na obradu u s kladu s člankom 21. stavkom</w:t>
      </w:r>
      <w:r w:rsidR="008B4914">
        <w:rPr>
          <w:rFonts w:cs="Arial"/>
          <w:color w:val="000000"/>
        </w:rPr>
        <w:t xml:space="preserve"> 2.</w:t>
      </w:r>
    </w:p>
    <w:p w:rsidR="00121890" w:rsidRDefault="008B4914" w:rsidP="00DA6F91">
      <w:pPr>
        <w:pStyle w:val="StandardWeb"/>
        <w:numPr>
          <w:ilvl w:val="0"/>
          <w:numId w:val="8"/>
        </w:numPr>
        <w:spacing w:after="0" w:afterAutospacing="0"/>
        <w:jc w:val="both"/>
        <w:rPr>
          <w:rFonts w:cs="Arial"/>
          <w:color w:val="000000"/>
        </w:rPr>
      </w:pPr>
      <w:r>
        <w:rPr>
          <w:rFonts w:cs="Arial"/>
          <w:color w:val="000000"/>
        </w:rPr>
        <w:t>Osobni podaci nezakonito su obrađeni</w:t>
      </w:r>
    </w:p>
    <w:p w:rsidR="008B4914" w:rsidRDefault="008B4914" w:rsidP="00DA6F91">
      <w:pPr>
        <w:pStyle w:val="StandardWeb"/>
        <w:numPr>
          <w:ilvl w:val="0"/>
          <w:numId w:val="8"/>
        </w:numPr>
        <w:spacing w:after="0" w:afterAutospacing="0"/>
        <w:jc w:val="both"/>
        <w:rPr>
          <w:rFonts w:cs="Arial"/>
          <w:color w:val="000000"/>
        </w:rPr>
      </w:pPr>
      <w:r>
        <w:rPr>
          <w:rFonts w:cs="Arial"/>
          <w:color w:val="000000"/>
        </w:rPr>
        <w:t xml:space="preserve">Osobni podaci moraju se brisati radi poštivanja pravne obveze iz prava Unije ili prava države </w:t>
      </w:r>
      <w:r w:rsidR="00225688">
        <w:rPr>
          <w:rFonts w:cs="Arial"/>
          <w:color w:val="000000"/>
        </w:rPr>
        <w:t>RH</w:t>
      </w:r>
    </w:p>
    <w:p w:rsidR="00225688" w:rsidRDefault="00225688" w:rsidP="00DA6F91">
      <w:pPr>
        <w:pStyle w:val="StandardWeb"/>
        <w:numPr>
          <w:ilvl w:val="0"/>
          <w:numId w:val="8"/>
        </w:numPr>
        <w:spacing w:after="0" w:afterAutospacing="0"/>
        <w:jc w:val="both"/>
        <w:rPr>
          <w:rFonts w:cs="Arial"/>
          <w:color w:val="000000"/>
        </w:rPr>
      </w:pPr>
      <w:r>
        <w:rPr>
          <w:rFonts w:cs="Arial"/>
          <w:color w:val="000000"/>
        </w:rPr>
        <w:t xml:space="preserve">Osobni podaci prikupljeni su u vezi s ponudom </w:t>
      </w:r>
      <w:r w:rsidRPr="002F2B9C">
        <w:rPr>
          <w:rFonts w:cs="Arial"/>
        </w:rPr>
        <w:t>usluga informacijskog</w:t>
      </w:r>
      <w:r>
        <w:rPr>
          <w:rFonts w:cs="Arial"/>
          <w:color w:val="000000"/>
        </w:rPr>
        <w:t xml:space="preserve"> društv</w:t>
      </w:r>
      <w:r w:rsidR="00601B6A">
        <w:rPr>
          <w:rFonts w:cs="Arial"/>
          <w:color w:val="000000"/>
        </w:rPr>
        <w:t>a</w:t>
      </w:r>
    </w:p>
    <w:p w:rsidR="00793E91" w:rsidRDefault="00225688" w:rsidP="00DA6F91">
      <w:pPr>
        <w:pStyle w:val="StandardWeb"/>
        <w:spacing w:after="0" w:afterAutospacing="0"/>
        <w:jc w:val="both"/>
        <w:rPr>
          <w:rFonts w:cs="Arial"/>
          <w:color w:val="000000"/>
        </w:rPr>
      </w:pPr>
      <w:r>
        <w:rPr>
          <w:rFonts w:cs="Arial"/>
          <w:color w:val="000000"/>
        </w:rPr>
        <w:t xml:space="preserve">Ako je </w:t>
      </w:r>
      <w:r w:rsidR="00C579A7" w:rsidRPr="00C62F7F">
        <w:t>GRAD LUDBREG</w:t>
      </w:r>
      <w:r w:rsidR="00C579A7" w:rsidRPr="00C62F7F">
        <w:rPr>
          <w:lang w:val="en-US"/>
        </w:rPr>
        <w:t xml:space="preserve"> </w:t>
      </w:r>
      <w:r w:rsidRPr="00C62F7F">
        <w:rPr>
          <w:rFonts w:cs="Arial"/>
        </w:rPr>
        <w:t xml:space="preserve">javno objavio osobne podatke </w:t>
      </w:r>
      <w:r w:rsidR="004D6D7E" w:rsidRPr="00C62F7F">
        <w:rPr>
          <w:rFonts w:cs="Arial"/>
        </w:rPr>
        <w:t xml:space="preserve">i </w:t>
      </w:r>
      <w:r w:rsidRPr="00C62F7F">
        <w:rPr>
          <w:rFonts w:cs="Arial"/>
        </w:rPr>
        <w:t xml:space="preserve">dužan je obrisati te osobne podatke, uzimajući u obzir dostupnu tehnologiju i trošak provedbe, </w:t>
      </w:r>
      <w:r w:rsidR="00C579A7" w:rsidRPr="00C62F7F">
        <w:t>GRAD</w:t>
      </w:r>
      <w:r w:rsidR="00C62F7F" w:rsidRPr="00C62F7F">
        <w:t xml:space="preserve"> LUDBREG</w:t>
      </w:r>
      <w:r w:rsidR="00C579A7" w:rsidRPr="00C62F7F">
        <w:t>,</w:t>
      </w:r>
      <w:r w:rsidR="00022F65" w:rsidRPr="00C62F7F">
        <w:rPr>
          <w:rFonts w:cs="Arial"/>
        </w:rPr>
        <w:t xml:space="preserve"> </w:t>
      </w:r>
      <w:r w:rsidRPr="00C62F7F">
        <w:rPr>
          <w:rFonts w:cs="Arial"/>
        </w:rPr>
        <w:t>poduzima razumne mjere, uključujući tehničke mjere kako bi informirao voditelje obrade koji obrađuju osobne podatke da je ispitanik</w:t>
      </w:r>
      <w:r>
        <w:rPr>
          <w:rFonts w:cs="Arial"/>
          <w:color w:val="000000"/>
        </w:rPr>
        <w:t xml:space="preserve"> zatražio od tih voditelja obrade da izbrišu sve poveznice od njih ili kopiju ili rekonstrukciju tih osobnih podataka.</w:t>
      </w:r>
    </w:p>
    <w:p w:rsidR="001564FE" w:rsidRPr="00225688" w:rsidRDefault="001564FE" w:rsidP="00DA6F91">
      <w:pPr>
        <w:pStyle w:val="StandardWeb"/>
        <w:spacing w:after="0" w:afterAutospacing="0"/>
        <w:jc w:val="both"/>
        <w:rPr>
          <w:i/>
        </w:rPr>
      </w:pPr>
      <w:r w:rsidRPr="00225688">
        <w:rPr>
          <w:rFonts w:cs="Arial"/>
          <w:i/>
          <w:color w:val="000000"/>
        </w:rPr>
        <w:t>Zahtjev se podnosi usmeno</w:t>
      </w:r>
      <w:r w:rsidR="00793E91" w:rsidRPr="00225688">
        <w:rPr>
          <w:rFonts w:cs="Arial"/>
          <w:i/>
          <w:color w:val="000000"/>
        </w:rPr>
        <w:t>, pismeno poštom</w:t>
      </w:r>
      <w:r w:rsidRPr="00225688">
        <w:rPr>
          <w:rFonts w:cs="Arial"/>
          <w:i/>
          <w:color w:val="000000"/>
        </w:rPr>
        <w:t xml:space="preserve"> i elektronskim putem. </w:t>
      </w:r>
    </w:p>
    <w:p w:rsidR="001564FE" w:rsidRPr="00225688" w:rsidRDefault="001564FE" w:rsidP="00DA6F91">
      <w:pPr>
        <w:pStyle w:val="StandardWeb"/>
        <w:spacing w:after="0" w:afterAutospacing="0"/>
        <w:jc w:val="both"/>
        <w:rPr>
          <w:i/>
        </w:rPr>
      </w:pPr>
      <w:r w:rsidRPr="00225688">
        <w:rPr>
          <w:rFonts w:cs="Arial"/>
          <w:i/>
          <w:color w:val="000000"/>
        </w:rPr>
        <w:t xml:space="preserve">Ispitanik koji smatra da mu je povrijeđeno neko pravo zajamčeno </w:t>
      </w:r>
      <w:r w:rsidR="00C641D3" w:rsidRPr="00C641D3">
        <w:rPr>
          <w:rFonts w:cs="Arial"/>
          <w:i/>
          <w:color w:val="000000"/>
        </w:rPr>
        <w:t>Temeljem Zakona o provedbi Opće ur</w:t>
      </w:r>
      <w:r w:rsidR="00D61FE9">
        <w:rPr>
          <w:rFonts w:cs="Arial"/>
          <w:i/>
          <w:color w:val="000000"/>
        </w:rPr>
        <w:t>e</w:t>
      </w:r>
      <w:r w:rsidR="00C641D3" w:rsidRPr="00C641D3">
        <w:rPr>
          <w:rFonts w:cs="Arial"/>
          <w:i/>
          <w:color w:val="000000"/>
        </w:rPr>
        <w:t xml:space="preserve">dbe o zaštiti podataka i Uredbe (EU) 2016/679 EUROPSKOG PARLAMENTA I VIJEĆA od 27. travnja 2016. </w:t>
      </w:r>
      <w:r w:rsidR="00D61FE9">
        <w:rPr>
          <w:rFonts w:cs="Arial"/>
          <w:i/>
          <w:color w:val="000000"/>
        </w:rPr>
        <w:t>o</w:t>
      </w:r>
      <w:r w:rsidR="00C641D3" w:rsidRPr="00C641D3">
        <w:rPr>
          <w:rFonts w:cs="Arial"/>
          <w:i/>
          <w:color w:val="000000"/>
        </w:rPr>
        <w:t xml:space="preserve"> zaštiti pojedinca u vezi s obradom osobnih podataka i o slobodnom kretanju takvih podataka</w:t>
      </w:r>
      <w:r w:rsidR="00C641D3">
        <w:rPr>
          <w:rFonts w:cs="Arial"/>
          <w:i/>
          <w:color w:val="000000"/>
        </w:rPr>
        <w:t xml:space="preserve"> </w:t>
      </w:r>
      <w:r w:rsidRPr="00225688">
        <w:rPr>
          <w:rFonts w:cs="Arial"/>
          <w:i/>
          <w:color w:val="000000"/>
        </w:rPr>
        <w:t>ima pravo podnijeti zahtjev za utvrđivanje povrede prava</w:t>
      </w:r>
      <w:r w:rsidR="00C641D3">
        <w:rPr>
          <w:rFonts w:cs="Arial"/>
          <w:i/>
          <w:color w:val="000000"/>
        </w:rPr>
        <w:t>.</w:t>
      </w:r>
      <w:r w:rsidRPr="00225688">
        <w:rPr>
          <w:rFonts w:cs="Arial"/>
          <w:i/>
          <w:color w:val="000000"/>
        </w:rPr>
        <w:t xml:space="preserve"> </w:t>
      </w:r>
    </w:p>
    <w:p w:rsidR="00C62F7F" w:rsidRDefault="00C62F7F" w:rsidP="007307EE">
      <w:pPr>
        <w:pStyle w:val="StandardWeb"/>
        <w:spacing w:after="0" w:afterAutospacing="0"/>
        <w:jc w:val="center"/>
        <w:rPr>
          <w:rFonts w:cs="Arial"/>
          <w:b/>
          <w:color w:val="000000"/>
        </w:rPr>
      </w:pPr>
    </w:p>
    <w:p w:rsidR="001564FE" w:rsidRPr="001564FE" w:rsidRDefault="001564FE" w:rsidP="007307EE">
      <w:pPr>
        <w:pStyle w:val="StandardWeb"/>
        <w:spacing w:after="0" w:afterAutospacing="0"/>
        <w:jc w:val="center"/>
        <w:rPr>
          <w:b/>
        </w:rPr>
      </w:pPr>
      <w:proofErr w:type="spellStart"/>
      <w:r>
        <w:rPr>
          <w:rFonts w:cs="Arial"/>
          <w:b/>
          <w:color w:val="000000"/>
        </w:rPr>
        <w:lastRenderedPageBreak/>
        <w:t>Čl</w:t>
      </w:r>
      <w:proofErr w:type="spellEnd"/>
      <w:r>
        <w:rPr>
          <w:rFonts w:cs="Arial"/>
          <w:b/>
          <w:color w:val="000000"/>
        </w:rPr>
        <w:t xml:space="preserve">. </w:t>
      </w:r>
      <w:r w:rsidRPr="001564FE">
        <w:rPr>
          <w:rFonts w:cs="Arial"/>
          <w:b/>
          <w:color w:val="000000"/>
        </w:rPr>
        <w:t>1</w:t>
      </w:r>
      <w:r w:rsidR="002B58FA">
        <w:rPr>
          <w:rFonts w:cs="Arial"/>
          <w:b/>
          <w:color w:val="000000"/>
        </w:rPr>
        <w:t>2</w:t>
      </w:r>
    </w:p>
    <w:p w:rsidR="006915CF" w:rsidRDefault="001564FE" w:rsidP="00267112">
      <w:pPr>
        <w:pStyle w:val="StandardWeb"/>
        <w:spacing w:after="0" w:afterAutospacing="0"/>
        <w:jc w:val="both"/>
      </w:pPr>
      <w:r w:rsidRPr="001564FE">
        <w:rPr>
          <w:rFonts w:cs="Arial"/>
        </w:rPr>
        <w:t xml:space="preserve">Ovaj Pravilnik stupa na snagu danom donošenja i bit </w:t>
      </w:r>
      <w:r w:rsidR="001F0BE3">
        <w:rPr>
          <w:rFonts w:cs="Arial"/>
        </w:rPr>
        <w:t xml:space="preserve">će objavljen na oglasnoj ploči </w:t>
      </w:r>
      <w:r w:rsidR="00C579A7" w:rsidRPr="00C62F7F">
        <w:t>GRADA LUDBREGA</w:t>
      </w:r>
      <w:r w:rsidR="00960A61">
        <w:t xml:space="preserve"> te na portalu www.ludbreg.hr.</w:t>
      </w:r>
    </w:p>
    <w:p w:rsidR="00960A61" w:rsidRDefault="00960A61" w:rsidP="00267112">
      <w:pPr>
        <w:pStyle w:val="StandardWeb"/>
        <w:spacing w:after="0" w:afterAutospacing="0"/>
        <w:jc w:val="both"/>
      </w:pPr>
    </w:p>
    <w:p w:rsidR="00960A61" w:rsidRDefault="00960A61" w:rsidP="00267112">
      <w:pPr>
        <w:pStyle w:val="StandardWeb"/>
        <w:spacing w:after="0" w:afterAutospacing="0"/>
        <w:jc w:val="both"/>
      </w:pPr>
    </w:p>
    <w:p w:rsidR="00960A61" w:rsidRPr="00960A61" w:rsidRDefault="00C62F7F" w:rsidP="00960A61">
      <w:pPr>
        <w:pStyle w:val="StandardWeb"/>
        <w:spacing w:after="0" w:afterAutospacing="0"/>
      </w:pPr>
      <w:r w:rsidRPr="00960A61">
        <w:t>U Ludbregu,</w:t>
      </w:r>
      <w:r w:rsidR="00960A61" w:rsidRPr="00960A61">
        <w:t xml:space="preserve"> 25.svibnja 2018.godine</w:t>
      </w:r>
    </w:p>
    <w:p w:rsidR="007D7C68" w:rsidRDefault="00960A61" w:rsidP="00960A61">
      <w:pPr>
        <w:pStyle w:val="StandardWeb"/>
        <w:spacing w:before="0" w:beforeAutospacing="0" w:after="0" w:afterAutospacing="0"/>
      </w:pPr>
      <w:r>
        <w:t>KLASA: 004-01/18-01/03</w:t>
      </w:r>
    </w:p>
    <w:p w:rsidR="00960A61" w:rsidRDefault="00960A61" w:rsidP="00960A61">
      <w:pPr>
        <w:pStyle w:val="StandardWeb"/>
        <w:spacing w:before="0" w:beforeAutospacing="0" w:after="0" w:afterAutospacing="0"/>
      </w:pPr>
      <w:r>
        <w:t>URBROJ: 2186/18-01/1-18-3</w:t>
      </w:r>
    </w:p>
    <w:p w:rsidR="00960A61" w:rsidRDefault="00960A61" w:rsidP="00960A61">
      <w:pPr>
        <w:pStyle w:val="StandardWeb"/>
        <w:spacing w:before="0" w:beforeAutospacing="0" w:after="0" w:afterAutospacing="0"/>
      </w:pPr>
      <w:r>
        <w:t xml:space="preserve">                                                                                                        </w:t>
      </w:r>
    </w:p>
    <w:p w:rsidR="00960A61" w:rsidRDefault="00960A61" w:rsidP="00960A61">
      <w:pPr>
        <w:pStyle w:val="StandardWeb"/>
        <w:spacing w:before="0" w:beforeAutospacing="0" w:after="0" w:afterAutospacing="0"/>
      </w:pPr>
    </w:p>
    <w:p w:rsidR="00960A61" w:rsidRDefault="00960A61" w:rsidP="00960A61">
      <w:pPr>
        <w:pStyle w:val="StandardWeb"/>
        <w:spacing w:before="0" w:beforeAutospacing="0" w:after="0" w:afterAutospacing="0"/>
      </w:pPr>
    </w:p>
    <w:p w:rsidR="00960A61" w:rsidRDefault="00960A61" w:rsidP="00960A61">
      <w:pPr>
        <w:pStyle w:val="StandardWeb"/>
        <w:spacing w:before="0" w:beforeAutospacing="0" w:after="0" w:afterAutospacing="0"/>
      </w:pPr>
    </w:p>
    <w:p w:rsidR="00960A61" w:rsidRDefault="00960A61" w:rsidP="00960A61">
      <w:pPr>
        <w:pStyle w:val="StandardWeb"/>
        <w:spacing w:before="0" w:beforeAutospacing="0" w:after="0" w:afterAutospacing="0"/>
      </w:pPr>
    </w:p>
    <w:p w:rsidR="007D7C68" w:rsidRPr="001564FE" w:rsidRDefault="00960A61" w:rsidP="00960A61">
      <w:pPr>
        <w:pStyle w:val="StandardWeb"/>
        <w:spacing w:before="0" w:beforeAutospacing="0" w:after="0" w:afterAutospacing="0"/>
        <w:jc w:val="center"/>
      </w:pPr>
      <w:r>
        <w:t xml:space="preserve">                                                                                 </w:t>
      </w:r>
      <w:r w:rsidR="00C62F7F">
        <w:t>Gradonačelnik</w:t>
      </w:r>
      <w:bookmarkStart w:id="0" w:name="_GoBack"/>
      <w:bookmarkEnd w:id="0"/>
    </w:p>
    <w:p w:rsidR="00327E0E" w:rsidRPr="00960A61" w:rsidRDefault="00960A61" w:rsidP="00960A61">
      <w:pPr>
        <w:tabs>
          <w:tab w:val="left" w:pos="5820"/>
        </w:tabs>
        <w:jc w:val="center"/>
      </w:pPr>
      <w:r w:rsidRPr="00960A61">
        <w:t xml:space="preserve">                                                                                 Grada Ludbrega</w:t>
      </w:r>
    </w:p>
    <w:p w:rsidR="00960A61" w:rsidRPr="00960A61" w:rsidRDefault="00960A61" w:rsidP="00960A61">
      <w:pPr>
        <w:tabs>
          <w:tab w:val="left" w:pos="5820"/>
        </w:tabs>
        <w:jc w:val="center"/>
      </w:pPr>
      <w:r w:rsidRPr="00960A61">
        <w:t xml:space="preserve">                                                                                Dubravko Bilić</w:t>
      </w:r>
    </w:p>
    <w:sectPr w:rsidR="00960A61" w:rsidRPr="00960A61" w:rsidSect="005822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7FB"/>
    <w:multiLevelType w:val="hybridMultilevel"/>
    <w:tmpl w:val="5F42D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5F5035"/>
    <w:multiLevelType w:val="hybridMultilevel"/>
    <w:tmpl w:val="8B76A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755DC9"/>
    <w:multiLevelType w:val="hybridMultilevel"/>
    <w:tmpl w:val="48E03E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902B93"/>
    <w:multiLevelType w:val="hybridMultilevel"/>
    <w:tmpl w:val="74A696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9E81D1F"/>
    <w:multiLevelType w:val="hybridMultilevel"/>
    <w:tmpl w:val="EAFA2A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2EB3802"/>
    <w:multiLevelType w:val="hybridMultilevel"/>
    <w:tmpl w:val="87BEE6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A2D42C4"/>
    <w:multiLevelType w:val="hybridMultilevel"/>
    <w:tmpl w:val="B4A6D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D5511C7"/>
    <w:multiLevelType w:val="hybridMultilevel"/>
    <w:tmpl w:val="32228E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22D06DD"/>
    <w:multiLevelType w:val="hybridMultilevel"/>
    <w:tmpl w:val="0D9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B30CA"/>
    <w:rsid w:val="0001600E"/>
    <w:rsid w:val="000227A6"/>
    <w:rsid w:val="00022F65"/>
    <w:rsid w:val="000415E8"/>
    <w:rsid w:val="00053663"/>
    <w:rsid w:val="00053A0D"/>
    <w:rsid w:val="00063976"/>
    <w:rsid w:val="00095EA8"/>
    <w:rsid w:val="000D7576"/>
    <w:rsid w:val="000D7E2F"/>
    <w:rsid w:val="00107AEA"/>
    <w:rsid w:val="00121890"/>
    <w:rsid w:val="00122017"/>
    <w:rsid w:val="00122710"/>
    <w:rsid w:val="0013551E"/>
    <w:rsid w:val="00155448"/>
    <w:rsid w:val="001564FE"/>
    <w:rsid w:val="00167EFD"/>
    <w:rsid w:val="00170A49"/>
    <w:rsid w:val="001928E1"/>
    <w:rsid w:val="001A6171"/>
    <w:rsid w:val="001B6E29"/>
    <w:rsid w:val="001C11D8"/>
    <w:rsid w:val="001C3F95"/>
    <w:rsid w:val="001E69DA"/>
    <w:rsid w:val="001E72EC"/>
    <w:rsid w:val="001F0BE3"/>
    <w:rsid w:val="00202DA9"/>
    <w:rsid w:val="00225688"/>
    <w:rsid w:val="002410BB"/>
    <w:rsid w:val="00245B99"/>
    <w:rsid w:val="00267112"/>
    <w:rsid w:val="00293240"/>
    <w:rsid w:val="002B550A"/>
    <w:rsid w:val="002B58FA"/>
    <w:rsid w:val="002D3B54"/>
    <w:rsid w:val="002D678D"/>
    <w:rsid w:val="002F2B9C"/>
    <w:rsid w:val="002F7849"/>
    <w:rsid w:val="00301FE6"/>
    <w:rsid w:val="00303868"/>
    <w:rsid w:val="0031797D"/>
    <w:rsid w:val="00321364"/>
    <w:rsid w:val="00327E0E"/>
    <w:rsid w:val="00330D65"/>
    <w:rsid w:val="003314F0"/>
    <w:rsid w:val="003366B0"/>
    <w:rsid w:val="00354CA3"/>
    <w:rsid w:val="003929EE"/>
    <w:rsid w:val="003D4851"/>
    <w:rsid w:val="003D5CFA"/>
    <w:rsid w:val="003D6733"/>
    <w:rsid w:val="003F52B9"/>
    <w:rsid w:val="003F686F"/>
    <w:rsid w:val="004227C1"/>
    <w:rsid w:val="0044432C"/>
    <w:rsid w:val="00465E07"/>
    <w:rsid w:val="00484796"/>
    <w:rsid w:val="00487238"/>
    <w:rsid w:val="004B1D67"/>
    <w:rsid w:val="004B5424"/>
    <w:rsid w:val="004D6D7E"/>
    <w:rsid w:val="00522FAB"/>
    <w:rsid w:val="0055337A"/>
    <w:rsid w:val="005676EA"/>
    <w:rsid w:val="005822DB"/>
    <w:rsid w:val="00584AF2"/>
    <w:rsid w:val="0059162A"/>
    <w:rsid w:val="005A4C44"/>
    <w:rsid w:val="005B5242"/>
    <w:rsid w:val="005C1BE1"/>
    <w:rsid w:val="005D64D7"/>
    <w:rsid w:val="00601B6A"/>
    <w:rsid w:val="00651FFA"/>
    <w:rsid w:val="006713DB"/>
    <w:rsid w:val="00681A2A"/>
    <w:rsid w:val="006915CF"/>
    <w:rsid w:val="00693C08"/>
    <w:rsid w:val="006C197E"/>
    <w:rsid w:val="006D1B70"/>
    <w:rsid w:val="006D4BF9"/>
    <w:rsid w:val="006D7DD6"/>
    <w:rsid w:val="007307EE"/>
    <w:rsid w:val="0076709B"/>
    <w:rsid w:val="00791A8B"/>
    <w:rsid w:val="00793E91"/>
    <w:rsid w:val="007A2562"/>
    <w:rsid w:val="007D6E3D"/>
    <w:rsid w:val="007D7C68"/>
    <w:rsid w:val="00804DF2"/>
    <w:rsid w:val="00821977"/>
    <w:rsid w:val="0083438B"/>
    <w:rsid w:val="008677C4"/>
    <w:rsid w:val="0087456C"/>
    <w:rsid w:val="008928FC"/>
    <w:rsid w:val="008B30CA"/>
    <w:rsid w:val="008B4914"/>
    <w:rsid w:val="00913042"/>
    <w:rsid w:val="0093119C"/>
    <w:rsid w:val="0093624F"/>
    <w:rsid w:val="009474B3"/>
    <w:rsid w:val="00960A61"/>
    <w:rsid w:val="0096256D"/>
    <w:rsid w:val="00991627"/>
    <w:rsid w:val="009C75DA"/>
    <w:rsid w:val="009D1899"/>
    <w:rsid w:val="009E3182"/>
    <w:rsid w:val="009E68E3"/>
    <w:rsid w:val="00A0619B"/>
    <w:rsid w:val="00A62673"/>
    <w:rsid w:val="00A644DF"/>
    <w:rsid w:val="00A8364D"/>
    <w:rsid w:val="00A83888"/>
    <w:rsid w:val="00AD49E9"/>
    <w:rsid w:val="00AD5DE5"/>
    <w:rsid w:val="00AE5402"/>
    <w:rsid w:val="00AF2D91"/>
    <w:rsid w:val="00B642E2"/>
    <w:rsid w:val="00B901E4"/>
    <w:rsid w:val="00BB592D"/>
    <w:rsid w:val="00BB79E1"/>
    <w:rsid w:val="00BC695C"/>
    <w:rsid w:val="00BD1534"/>
    <w:rsid w:val="00BD69E1"/>
    <w:rsid w:val="00BE16B5"/>
    <w:rsid w:val="00BE2CC5"/>
    <w:rsid w:val="00C0260D"/>
    <w:rsid w:val="00C0493E"/>
    <w:rsid w:val="00C322AE"/>
    <w:rsid w:val="00C4278B"/>
    <w:rsid w:val="00C579A7"/>
    <w:rsid w:val="00C62F7F"/>
    <w:rsid w:val="00C641D3"/>
    <w:rsid w:val="00C81BEB"/>
    <w:rsid w:val="00C8228B"/>
    <w:rsid w:val="00C85832"/>
    <w:rsid w:val="00C95E93"/>
    <w:rsid w:val="00CD70AF"/>
    <w:rsid w:val="00CD7857"/>
    <w:rsid w:val="00D37161"/>
    <w:rsid w:val="00D61FE9"/>
    <w:rsid w:val="00DA47A1"/>
    <w:rsid w:val="00DA66D0"/>
    <w:rsid w:val="00DA6F91"/>
    <w:rsid w:val="00DD6872"/>
    <w:rsid w:val="00E05E74"/>
    <w:rsid w:val="00E33CDF"/>
    <w:rsid w:val="00E62105"/>
    <w:rsid w:val="00E713C7"/>
    <w:rsid w:val="00E80767"/>
    <w:rsid w:val="00E82546"/>
    <w:rsid w:val="00E85285"/>
    <w:rsid w:val="00EA1156"/>
    <w:rsid w:val="00EA2FEF"/>
    <w:rsid w:val="00ED63EB"/>
    <w:rsid w:val="00EE5DC4"/>
    <w:rsid w:val="00F23B74"/>
    <w:rsid w:val="00F75D2F"/>
    <w:rsid w:val="00F902A5"/>
    <w:rsid w:val="00FA4353"/>
    <w:rsid w:val="00FB51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2D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1564FE"/>
    <w:pPr>
      <w:spacing w:before="100" w:beforeAutospacing="1" w:after="100" w:afterAutospacing="1"/>
    </w:pPr>
  </w:style>
  <w:style w:type="paragraph" w:styleId="Bezproreda">
    <w:name w:val="No Spacing"/>
    <w:uiPriority w:val="1"/>
    <w:qFormat/>
    <w:rsid w:val="00D37161"/>
    <w:rPr>
      <w:sz w:val="24"/>
      <w:szCs w:val="24"/>
    </w:rPr>
  </w:style>
  <w:style w:type="paragraph" w:styleId="Odlomakpopisa">
    <w:name w:val="List Paragraph"/>
    <w:basedOn w:val="Normal"/>
    <w:uiPriority w:val="34"/>
    <w:qFormat/>
    <w:rsid w:val="00C62F7F"/>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7051">
      <w:bodyDiv w:val="1"/>
      <w:marLeft w:val="0"/>
      <w:marRight w:val="0"/>
      <w:marTop w:val="0"/>
      <w:marBottom w:val="0"/>
      <w:divBdr>
        <w:top w:val="none" w:sz="0" w:space="0" w:color="auto"/>
        <w:left w:val="none" w:sz="0" w:space="0" w:color="auto"/>
        <w:bottom w:val="none" w:sz="0" w:space="0" w:color="auto"/>
        <w:right w:val="none" w:sz="0" w:space="0" w:color="auto"/>
      </w:divBdr>
    </w:div>
    <w:div w:id="520752450">
      <w:bodyDiv w:val="1"/>
      <w:marLeft w:val="0"/>
      <w:marRight w:val="0"/>
      <w:marTop w:val="0"/>
      <w:marBottom w:val="0"/>
      <w:divBdr>
        <w:top w:val="none" w:sz="0" w:space="0" w:color="auto"/>
        <w:left w:val="none" w:sz="0" w:space="0" w:color="auto"/>
        <w:bottom w:val="none" w:sz="0" w:space="0" w:color="auto"/>
        <w:right w:val="none" w:sz="0" w:space="0" w:color="auto"/>
      </w:divBdr>
    </w:div>
    <w:div w:id="545290215">
      <w:bodyDiv w:val="1"/>
      <w:marLeft w:val="0"/>
      <w:marRight w:val="0"/>
      <w:marTop w:val="0"/>
      <w:marBottom w:val="0"/>
      <w:divBdr>
        <w:top w:val="none" w:sz="0" w:space="0" w:color="auto"/>
        <w:left w:val="none" w:sz="0" w:space="0" w:color="auto"/>
        <w:bottom w:val="none" w:sz="0" w:space="0" w:color="auto"/>
        <w:right w:val="none" w:sz="0" w:space="0" w:color="auto"/>
      </w:divBdr>
    </w:div>
    <w:div w:id="1474911199">
      <w:bodyDiv w:val="1"/>
      <w:marLeft w:val="0"/>
      <w:marRight w:val="0"/>
      <w:marTop w:val="0"/>
      <w:marBottom w:val="0"/>
      <w:divBdr>
        <w:top w:val="none" w:sz="0" w:space="0" w:color="auto"/>
        <w:left w:val="none" w:sz="0" w:space="0" w:color="auto"/>
        <w:bottom w:val="none" w:sz="0" w:space="0" w:color="auto"/>
        <w:right w:val="none" w:sz="0" w:space="0" w:color="auto"/>
      </w:divBdr>
    </w:div>
    <w:div w:id="19236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8A99-51A0-45B4-8255-5D4B43B9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1790</Words>
  <Characters>10612</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RH-TDU</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 - TDU</dc:creator>
  <cp:lastModifiedBy>Korisnik</cp:lastModifiedBy>
  <cp:revision>13</cp:revision>
  <cp:lastPrinted>2018-12-21T08:20:00Z</cp:lastPrinted>
  <dcterms:created xsi:type="dcterms:W3CDTF">2018-12-17T05:41:00Z</dcterms:created>
  <dcterms:modified xsi:type="dcterms:W3CDTF">2018-12-21T08:25:00Z</dcterms:modified>
</cp:coreProperties>
</file>